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7E" w:rsidRDefault="005D2D7E" w:rsidP="00511BAA">
      <w:pPr>
        <w:rPr>
          <w:bCs/>
          <w:color w:val="auto"/>
        </w:rPr>
      </w:pPr>
    </w:p>
    <w:p w:rsidR="00511BAA" w:rsidRPr="00F015DA" w:rsidRDefault="00511BAA" w:rsidP="00511BAA">
      <w:pPr>
        <w:rPr>
          <w:bCs/>
          <w:color w:val="auto"/>
          <w:lang w:val="sr-Cyrl-CS"/>
        </w:rPr>
      </w:pPr>
      <w:r w:rsidRPr="00F015DA">
        <w:rPr>
          <w:bCs/>
          <w:color w:val="auto"/>
          <w:lang w:val="sr-Cyrl-CS"/>
        </w:rPr>
        <w:t>РЕПУБЛИКА СРБИЈА</w:t>
      </w:r>
    </w:p>
    <w:p w:rsidR="00511BAA" w:rsidRPr="00F015DA" w:rsidRDefault="00511BAA" w:rsidP="00511BAA">
      <w:pPr>
        <w:rPr>
          <w:bCs/>
          <w:color w:val="auto"/>
          <w:lang w:val="sr-Cyrl-CS"/>
        </w:rPr>
      </w:pPr>
      <w:r w:rsidRPr="00F015DA">
        <w:rPr>
          <w:bCs/>
          <w:color w:val="auto"/>
          <w:lang w:val="sr-Cyrl-CS"/>
        </w:rPr>
        <w:t xml:space="preserve">ОСНОВНА ШКОЛА </w:t>
      </w:r>
      <w:r w:rsidRPr="00F015DA">
        <w:rPr>
          <w:bCs/>
          <w:color w:val="auto"/>
        </w:rPr>
        <w:t>„</w:t>
      </w:r>
      <w:r w:rsidR="001E5C6C">
        <w:rPr>
          <w:bCs/>
          <w:color w:val="auto"/>
        </w:rPr>
        <w:t>14ОКТОБАР</w:t>
      </w:r>
      <w:r w:rsidRPr="00F015DA">
        <w:rPr>
          <w:bCs/>
          <w:color w:val="auto"/>
          <w:lang w:val="sr-Cyrl-CS"/>
        </w:rPr>
        <w:t>“</w:t>
      </w:r>
    </w:p>
    <w:p w:rsidR="00D4308A" w:rsidRPr="001E5C6C" w:rsidRDefault="00511BAA" w:rsidP="00511BAA">
      <w:pPr>
        <w:rPr>
          <w:bCs/>
          <w:color w:val="auto"/>
        </w:rPr>
      </w:pPr>
      <w:r>
        <w:rPr>
          <w:bCs/>
          <w:color w:val="auto"/>
          <w:lang w:val="sr-Cyrl-CS"/>
        </w:rPr>
        <w:t>Број</w:t>
      </w:r>
      <w:r w:rsidRPr="00F015DA">
        <w:rPr>
          <w:bCs/>
          <w:color w:val="auto"/>
          <w:lang w:val="sr-Cyrl-CS"/>
        </w:rPr>
        <w:t xml:space="preserve">: </w:t>
      </w:r>
      <w:r w:rsidR="001E5C6C" w:rsidRPr="001E5C6C">
        <w:rPr>
          <w:b/>
          <w:bCs/>
          <w:color w:val="auto"/>
        </w:rPr>
        <w:t>93</w:t>
      </w:r>
    </w:p>
    <w:p w:rsidR="00511BAA" w:rsidRPr="00F015DA" w:rsidRDefault="00511BAA" w:rsidP="00511BAA">
      <w:pPr>
        <w:rPr>
          <w:bCs/>
          <w:color w:val="auto"/>
        </w:rPr>
      </w:pPr>
      <w:r w:rsidRPr="00F015DA">
        <w:rPr>
          <w:bCs/>
          <w:color w:val="auto"/>
          <w:lang w:val="sr-Cyrl-CS"/>
        </w:rPr>
        <w:t>Д</w:t>
      </w:r>
      <w:r>
        <w:rPr>
          <w:bCs/>
          <w:color w:val="auto"/>
          <w:lang w:val="sr-Cyrl-CS"/>
        </w:rPr>
        <w:t>атум</w:t>
      </w:r>
      <w:r w:rsidRPr="00F015DA">
        <w:rPr>
          <w:bCs/>
          <w:color w:val="auto"/>
          <w:lang w:val="sr-Cyrl-CS"/>
        </w:rPr>
        <w:t>:</w:t>
      </w:r>
      <w:r w:rsidRPr="00F015DA">
        <w:rPr>
          <w:bCs/>
          <w:color w:val="auto"/>
        </w:rPr>
        <w:t xml:space="preserve"> </w:t>
      </w:r>
      <w:r>
        <w:rPr>
          <w:bCs/>
          <w:color w:val="auto"/>
          <w:lang w:val="sr-Cyrl-CS"/>
        </w:rPr>
        <w:t xml:space="preserve"> </w:t>
      </w:r>
      <w:r w:rsidR="001E5C6C" w:rsidRPr="001E5C6C">
        <w:rPr>
          <w:b/>
          <w:bCs/>
          <w:color w:val="auto"/>
          <w:lang w:val="sr-Cyrl-CS"/>
        </w:rPr>
        <w:t>04.02.2020</w:t>
      </w:r>
      <w:r w:rsidR="001E5C6C" w:rsidRPr="001E5C6C">
        <w:rPr>
          <w:b/>
          <w:bCs/>
          <w:color w:val="auto"/>
        </w:rPr>
        <w:t xml:space="preserve">. </w:t>
      </w:r>
      <w:r w:rsidRPr="001E5C6C">
        <w:rPr>
          <w:b/>
          <w:bCs/>
          <w:color w:val="auto"/>
        </w:rPr>
        <w:t>год</w:t>
      </w:r>
      <w:r w:rsidR="001E5C6C" w:rsidRPr="001E5C6C">
        <w:rPr>
          <w:b/>
          <w:bCs/>
          <w:color w:val="auto"/>
        </w:rPr>
        <w:t>ине</w:t>
      </w:r>
      <w:r w:rsidRPr="001E5C6C">
        <w:rPr>
          <w:b/>
          <w:bCs/>
          <w:color w:val="auto"/>
        </w:rPr>
        <w:t>.</w:t>
      </w:r>
    </w:p>
    <w:p w:rsidR="00511BAA" w:rsidRPr="00F015DA" w:rsidRDefault="00511BAA" w:rsidP="00511BAA">
      <w:pPr>
        <w:rPr>
          <w:bCs/>
          <w:color w:val="auto"/>
          <w:lang w:val="sr-Cyrl-CS"/>
        </w:rPr>
      </w:pPr>
      <w:r>
        <w:rPr>
          <w:bCs/>
          <w:color w:val="auto"/>
          <w:lang w:val="sr-Cyrl-CS"/>
        </w:rPr>
        <w:t>Л  О  З  Н  И  Ц  А</w:t>
      </w:r>
    </w:p>
    <w:p w:rsidR="00511BAA" w:rsidRPr="00FB2889" w:rsidRDefault="00511BAA" w:rsidP="00511BAA">
      <w:pPr>
        <w:jc w:val="center"/>
        <w:rPr>
          <w:b/>
          <w:bCs/>
        </w:rPr>
      </w:pPr>
    </w:p>
    <w:p w:rsidR="00511BAA" w:rsidRPr="00FB2889" w:rsidRDefault="00511BAA" w:rsidP="00511BAA">
      <w:pPr>
        <w:jc w:val="center"/>
        <w:rPr>
          <w:b/>
          <w:bCs/>
        </w:rPr>
      </w:pPr>
    </w:p>
    <w:p w:rsidR="00511BAA" w:rsidRPr="00FB2889" w:rsidRDefault="00511BAA" w:rsidP="00511BAA">
      <w:pPr>
        <w:jc w:val="center"/>
        <w:rPr>
          <w:b/>
          <w:bCs/>
        </w:rPr>
      </w:pPr>
    </w:p>
    <w:p w:rsidR="00511BAA" w:rsidRDefault="00511BAA" w:rsidP="00511BAA">
      <w:pPr>
        <w:jc w:val="center"/>
        <w:rPr>
          <w:b/>
          <w:bCs/>
          <w:lang w:val="sr-Cyrl-CS"/>
        </w:rPr>
      </w:pPr>
    </w:p>
    <w:p w:rsidR="00511BAA" w:rsidRPr="00F015DA" w:rsidRDefault="00511BAA" w:rsidP="00511BAA">
      <w:pPr>
        <w:jc w:val="center"/>
        <w:rPr>
          <w:b/>
          <w:bCs/>
          <w:lang w:val="sr-Cyrl-CS"/>
        </w:rPr>
      </w:pPr>
    </w:p>
    <w:p w:rsidR="00511BAA" w:rsidRPr="00FB2889" w:rsidRDefault="00511BAA" w:rsidP="00511BAA">
      <w:pPr>
        <w:jc w:val="center"/>
        <w:rPr>
          <w:b/>
          <w:bCs/>
          <w:lang w:val="sr-Cyrl-CS"/>
        </w:rPr>
      </w:pPr>
    </w:p>
    <w:p w:rsidR="00511BAA" w:rsidRPr="00FB2889" w:rsidRDefault="00511BAA" w:rsidP="00511BAA">
      <w:pPr>
        <w:jc w:val="center"/>
        <w:rPr>
          <w:b/>
          <w:bCs/>
          <w:i/>
          <w:u w:val="single"/>
          <w:lang w:val="sr-Cyrl-CS"/>
        </w:rPr>
      </w:pPr>
    </w:p>
    <w:p w:rsidR="00511BAA" w:rsidRPr="00FB2889" w:rsidRDefault="00511BAA" w:rsidP="00511BAA">
      <w:pPr>
        <w:shd w:val="clear" w:color="auto" w:fill="C6D9F1"/>
        <w:jc w:val="center"/>
        <w:rPr>
          <w:b/>
          <w:bCs/>
          <w:i/>
          <w:u w:val="single"/>
          <w:lang w:val="sr-Cyrl-CS"/>
        </w:rPr>
      </w:pPr>
      <w:r w:rsidRPr="00FB2889">
        <w:rPr>
          <w:b/>
          <w:bCs/>
          <w:i/>
          <w:u w:val="single"/>
          <w:lang w:val="sr-Cyrl-CS"/>
        </w:rPr>
        <w:t>КОНКУРСНА ДОКУМЕНТАЦИЈА</w:t>
      </w:r>
    </w:p>
    <w:p w:rsidR="00511BAA" w:rsidRDefault="00511BAA" w:rsidP="00511BAA">
      <w:pPr>
        <w:jc w:val="center"/>
        <w:rPr>
          <w:b/>
          <w:bCs/>
          <w:lang w:val="sr-Cyrl-CS"/>
        </w:rPr>
      </w:pPr>
    </w:p>
    <w:p w:rsidR="00511BAA" w:rsidRPr="00FB2889" w:rsidRDefault="00511BAA" w:rsidP="00511BAA">
      <w:pPr>
        <w:jc w:val="center"/>
        <w:rPr>
          <w:b/>
          <w:bCs/>
          <w:lang w:val="sr-Cyrl-CS"/>
        </w:rPr>
      </w:pPr>
    </w:p>
    <w:p w:rsidR="00511BAA" w:rsidRPr="00FB2889" w:rsidRDefault="00511BAA" w:rsidP="00511BAA">
      <w:pPr>
        <w:jc w:val="center"/>
        <w:rPr>
          <w:b/>
          <w:bCs/>
        </w:rPr>
      </w:pPr>
    </w:p>
    <w:p w:rsidR="00511BAA" w:rsidRPr="00E00632" w:rsidRDefault="00511BAA" w:rsidP="00511BAA">
      <w:pPr>
        <w:jc w:val="center"/>
        <w:rPr>
          <w:b/>
          <w:bCs/>
          <w:u w:val="single"/>
          <w:lang w:val="sr-Cyrl-CS"/>
        </w:rPr>
      </w:pPr>
      <w:r w:rsidRPr="00FB2889">
        <w:rPr>
          <w:b/>
          <w:bCs/>
          <w:lang w:val="sr-Cyrl-CS"/>
        </w:rPr>
        <w:t>ЗА ЈАВНУ НАБАВКУ</w:t>
      </w:r>
      <w:r w:rsidRPr="00FB2889">
        <w:rPr>
          <w:b/>
          <w:bCs/>
        </w:rPr>
        <w:t xml:space="preserve"> УСЛУГА</w:t>
      </w:r>
      <w:r w:rsidRPr="00FB2889">
        <w:rPr>
          <w:b/>
          <w:bCs/>
          <w:lang w:val="sr-Cyrl-CS"/>
        </w:rPr>
        <w:t xml:space="preserve"> –  </w:t>
      </w:r>
      <w:r w:rsidRPr="00E00632">
        <w:rPr>
          <w:b/>
          <w:bCs/>
          <w:u w:val="single"/>
          <w:lang w:val="sr-Cyrl-CS"/>
        </w:rPr>
        <w:t xml:space="preserve">Извођење </w:t>
      </w:r>
      <w:r w:rsidRPr="00E00632">
        <w:rPr>
          <w:b/>
          <w:bCs/>
          <w:u w:val="single"/>
        </w:rPr>
        <w:t>екскурзија</w:t>
      </w:r>
      <w:r w:rsidRPr="00E00632">
        <w:rPr>
          <w:b/>
          <w:bCs/>
          <w:u w:val="single"/>
          <w:lang w:val="sr-Cyrl-CS"/>
        </w:rPr>
        <w:t xml:space="preserve"> </w:t>
      </w:r>
      <w:r w:rsidRPr="00E00632">
        <w:rPr>
          <w:b/>
          <w:bCs/>
          <w:u w:val="single"/>
        </w:rPr>
        <w:t xml:space="preserve">за ученике </w:t>
      </w:r>
      <w:r w:rsidR="00E00632" w:rsidRPr="00E00632">
        <w:rPr>
          <w:b/>
          <w:bCs/>
          <w:u w:val="single"/>
          <w:lang w:val="sr-Cyrl-CS"/>
        </w:rPr>
        <w:t>од</w:t>
      </w:r>
      <w:r w:rsidR="001C5343" w:rsidRPr="001C5343">
        <w:rPr>
          <w:b/>
          <w:u w:val="single"/>
          <w:lang w:val="sr-Latn-CS"/>
        </w:rPr>
        <w:t xml:space="preserve"> </w:t>
      </w:r>
      <w:r w:rsidR="001C5343">
        <w:rPr>
          <w:b/>
          <w:u w:val="single"/>
        </w:rPr>
        <w:t xml:space="preserve"> </w:t>
      </w:r>
      <w:r w:rsidR="001C5343" w:rsidRPr="001C5343">
        <w:rPr>
          <w:b/>
          <w:u w:val="single"/>
          <w:lang w:val="sr-Latn-CS"/>
        </w:rPr>
        <w:t>I</w:t>
      </w:r>
      <w:r w:rsidR="001C5343">
        <w:rPr>
          <w:b/>
          <w:bCs/>
          <w:u w:val="single"/>
          <w:lang w:val="sr-Cyrl-CS"/>
        </w:rPr>
        <w:t xml:space="preserve"> до </w:t>
      </w:r>
      <w:r w:rsidR="001C5343" w:rsidRPr="001C5343">
        <w:rPr>
          <w:b/>
          <w:u w:val="single"/>
          <w:lang w:val="sr-Latn-CS"/>
        </w:rPr>
        <w:t>V</w:t>
      </w:r>
      <w:r w:rsidR="001C5343">
        <w:rPr>
          <w:b/>
          <w:u w:val="single"/>
          <w:lang w:val="sr-Latn-CS"/>
        </w:rPr>
        <w:t xml:space="preserve">III </w:t>
      </w:r>
      <w:r w:rsidR="001C5343">
        <w:rPr>
          <w:b/>
          <w:u w:val="single"/>
        </w:rPr>
        <w:t xml:space="preserve"> р</w:t>
      </w:r>
      <w:r w:rsidRPr="00E00632">
        <w:rPr>
          <w:b/>
          <w:bCs/>
          <w:u w:val="single"/>
          <w:lang w:val="sr-Cyrl-CS"/>
        </w:rPr>
        <w:t>азреда</w:t>
      </w:r>
    </w:p>
    <w:p w:rsidR="00511BAA" w:rsidRPr="00E00632" w:rsidRDefault="00511BAA" w:rsidP="00511BAA">
      <w:pPr>
        <w:jc w:val="center"/>
        <w:rPr>
          <w:b/>
          <w:bCs/>
          <w:u w:val="single"/>
        </w:rPr>
      </w:pPr>
      <w:r w:rsidRPr="001C5343">
        <w:rPr>
          <w:b/>
          <w:color w:val="auto"/>
          <w:u w:val="single"/>
          <w:lang w:val="sr-Cyrl-CS"/>
        </w:rPr>
        <w:t xml:space="preserve"> </w:t>
      </w:r>
      <w:r w:rsidR="001C5343" w:rsidRPr="001C5343">
        <w:rPr>
          <w:b/>
          <w:color w:val="auto"/>
          <w:u w:val="single"/>
          <w:lang w:val="sr-Cyrl-CS"/>
        </w:rPr>
        <w:t xml:space="preserve">и </w:t>
      </w:r>
      <w:r w:rsidR="001C5343" w:rsidRPr="001C5343">
        <w:rPr>
          <w:b/>
          <w:u w:val="single"/>
          <w:lang w:val="sr-Cyrl-CS"/>
        </w:rPr>
        <w:t xml:space="preserve">извођење </w:t>
      </w:r>
      <w:r w:rsidR="001C5343" w:rsidRPr="001C5343">
        <w:rPr>
          <w:b/>
          <w:u w:val="single"/>
        </w:rPr>
        <w:t xml:space="preserve">наставе у природи за ученике од </w:t>
      </w:r>
      <w:r w:rsidR="001C5343" w:rsidRPr="001C5343">
        <w:rPr>
          <w:b/>
          <w:u w:val="single"/>
          <w:lang w:val="sr-Latn-CS"/>
        </w:rPr>
        <w:t xml:space="preserve">I </w:t>
      </w:r>
      <w:r w:rsidR="001C5343" w:rsidRPr="001C5343">
        <w:rPr>
          <w:b/>
          <w:u w:val="single"/>
          <w:lang w:val="sr-Cyrl-CS"/>
        </w:rPr>
        <w:t>до</w:t>
      </w:r>
      <w:r w:rsidR="001C5343" w:rsidRPr="001C5343">
        <w:rPr>
          <w:b/>
          <w:u w:val="single"/>
          <w:lang w:val="sr-Latn-CS"/>
        </w:rPr>
        <w:t xml:space="preserve"> IV </w:t>
      </w:r>
      <w:r w:rsidR="001C5343" w:rsidRPr="001C5343">
        <w:rPr>
          <w:b/>
          <w:u w:val="single"/>
          <w:lang w:val="sr-Cyrl-CS"/>
        </w:rPr>
        <w:t xml:space="preserve"> разреда Основне школе </w:t>
      </w:r>
      <w:r w:rsidR="001C5343" w:rsidRPr="001C5343">
        <w:rPr>
          <w:b/>
          <w:color w:val="auto"/>
          <w:u w:val="single"/>
          <w:lang w:val="sr-Cyrl-CS"/>
        </w:rPr>
        <w:t>„14 Октобар“ у Драгинцу</w:t>
      </w:r>
      <w:r w:rsidR="001C5343" w:rsidRPr="001C5343">
        <w:rPr>
          <w:color w:val="auto"/>
          <w:u w:val="single"/>
          <w:lang w:val="sr-Cyrl-CS"/>
        </w:rPr>
        <w:t xml:space="preserve">  </w:t>
      </w:r>
      <w:r w:rsidRPr="001C5343">
        <w:rPr>
          <w:b/>
          <w:bCs/>
          <w:u w:val="single"/>
        </w:rPr>
        <w:t xml:space="preserve">у </w:t>
      </w:r>
      <w:r w:rsidRPr="00E00632">
        <w:rPr>
          <w:b/>
          <w:bCs/>
          <w:u w:val="single"/>
        </w:rPr>
        <w:t>школској 201</w:t>
      </w:r>
      <w:r w:rsidR="00BA1CDE" w:rsidRPr="00E00632">
        <w:rPr>
          <w:b/>
          <w:bCs/>
          <w:u w:val="single"/>
        </w:rPr>
        <w:t>9/2020.</w:t>
      </w:r>
      <w:r w:rsidRPr="00E00632">
        <w:rPr>
          <w:b/>
          <w:bCs/>
          <w:u w:val="single"/>
        </w:rPr>
        <w:t>години</w:t>
      </w:r>
    </w:p>
    <w:p w:rsidR="00511BAA" w:rsidRPr="00FB2889" w:rsidRDefault="00511BAA" w:rsidP="00511BAA">
      <w:pPr>
        <w:jc w:val="center"/>
        <w:rPr>
          <w:b/>
          <w:bCs/>
          <w:lang w:val="sr-Cyrl-CS"/>
        </w:rPr>
      </w:pPr>
    </w:p>
    <w:p w:rsidR="00511BAA" w:rsidRDefault="00511BAA" w:rsidP="00511BAA">
      <w:pPr>
        <w:jc w:val="center"/>
        <w:rPr>
          <w:b/>
          <w:bCs/>
          <w:lang w:val="sr-Cyrl-CS"/>
        </w:rPr>
      </w:pPr>
      <w:r w:rsidRPr="00FB2889">
        <w:rPr>
          <w:b/>
          <w:bCs/>
          <w:lang w:val="sr-Cyrl-CS"/>
        </w:rPr>
        <w:t xml:space="preserve">У ПОСТУПКУ </w:t>
      </w:r>
      <w:r>
        <w:rPr>
          <w:b/>
          <w:bCs/>
          <w:lang w:val="sr-Cyrl-CS"/>
        </w:rPr>
        <w:t xml:space="preserve">ЈАВНЕ НАБАВКЕ </w:t>
      </w:r>
      <w:r w:rsidRPr="00FB2889">
        <w:rPr>
          <w:b/>
          <w:bCs/>
          <w:lang w:val="sr-Cyrl-CS"/>
        </w:rPr>
        <w:t>МАЛЕ ВРЕДНОСТИ</w:t>
      </w:r>
      <w:r>
        <w:rPr>
          <w:b/>
          <w:bCs/>
          <w:lang w:val="sr-Cyrl-CS"/>
        </w:rPr>
        <w:t xml:space="preserve">  </w:t>
      </w:r>
    </w:p>
    <w:p w:rsidR="00511BAA" w:rsidRPr="00BA1CDE" w:rsidRDefault="00511BAA" w:rsidP="00511BAA">
      <w:pPr>
        <w:jc w:val="center"/>
        <w:rPr>
          <w:b/>
          <w:bCs/>
        </w:rPr>
      </w:pPr>
      <w:r w:rsidRPr="00FB2889">
        <w:rPr>
          <w:b/>
          <w:bCs/>
        </w:rPr>
        <w:t>бр.</w:t>
      </w:r>
      <w:r>
        <w:rPr>
          <w:b/>
          <w:bCs/>
          <w:lang w:val="sr-Cyrl-CS"/>
        </w:rPr>
        <w:t>1</w:t>
      </w:r>
      <w:r w:rsidR="00BA1CDE">
        <w:rPr>
          <w:b/>
          <w:bCs/>
        </w:rPr>
        <w:t>/2020</w:t>
      </w:r>
    </w:p>
    <w:p w:rsidR="00511BAA" w:rsidRDefault="00511BAA" w:rsidP="00511BAA">
      <w:pPr>
        <w:jc w:val="center"/>
        <w:rPr>
          <w:i/>
          <w:iCs/>
          <w:lang w:val="sr-Cyrl-CS"/>
        </w:rPr>
      </w:pPr>
    </w:p>
    <w:p w:rsidR="00511BAA" w:rsidRPr="00F015DA" w:rsidRDefault="00511BAA" w:rsidP="00511BAA">
      <w:pPr>
        <w:jc w:val="center"/>
        <w:rPr>
          <w:i/>
          <w:iCs/>
          <w:lang w:val="sr-Cyrl-CS"/>
        </w:rPr>
      </w:pPr>
    </w:p>
    <w:p w:rsidR="00511BAA" w:rsidRPr="00FB2889" w:rsidRDefault="00511BAA" w:rsidP="00511BAA">
      <w:pPr>
        <w:jc w:val="center"/>
        <w:rPr>
          <w:i/>
          <w:iCs/>
        </w:rPr>
      </w:pPr>
    </w:p>
    <w:p w:rsidR="00511BAA" w:rsidRPr="00FB2889" w:rsidRDefault="00511BAA" w:rsidP="00511BAA">
      <w:pPr>
        <w:jc w:val="center"/>
        <w:rPr>
          <w:i/>
          <w:iCs/>
        </w:rPr>
      </w:pPr>
    </w:p>
    <w:p w:rsidR="00511BAA" w:rsidRPr="00FB2889" w:rsidRDefault="00511BAA" w:rsidP="00511BAA">
      <w:pPr>
        <w:jc w:val="center"/>
        <w:rPr>
          <w:i/>
          <w:iCs/>
        </w:rPr>
      </w:pPr>
    </w:p>
    <w:p w:rsidR="00511BAA" w:rsidRPr="00FB2889" w:rsidRDefault="00511BAA" w:rsidP="00511BAA">
      <w:pPr>
        <w:jc w:val="center"/>
        <w:rPr>
          <w:i/>
          <w:iCs/>
        </w:rPr>
      </w:pPr>
    </w:p>
    <w:p w:rsidR="00511BAA" w:rsidRPr="00FB2889" w:rsidRDefault="00511BAA" w:rsidP="00511BAA">
      <w:pPr>
        <w:jc w:val="center"/>
        <w:rPr>
          <w:i/>
          <w:iCs/>
          <w:lang w:val="sr-Cyrl-CS"/>
        </w:rPr>
      </w:pPr>
    </w:p>
    <w:p w:rsidR="00511BAA" w:rsidRPr="00FB2889" w:rsidRDefault="00511BAA" w:rsidP="00511BAA">
      <w:pPr>
        <w:jc w:val="center"/>
        <w:rPr>
          <w:i/>
          <w:iCs/>
          <w:lang w:val="sr-Cyrl-CS"/>
        </w:rPr>
      </w:pPr>
    </w:p>
    <w:p w:rsidR="00511BAA" w:rsidRDefault="00511BAA" w:rsidP="00511BAA">
      <w:pPr>
        <w:jc w:val="center"/>
        <w:rPr>
          <w:i/>
          <w:iCs/>
          <w:lang w:val="sr-Cyrl-CS"/>
        </w:rPr>
      </w:pPr>
    </w:p>
    <w:p w:rsidR="00511BAA" w:rsidRDefault="00511BAA" w:rsidP="00511BAA">
      <w:pPr>
        <w:jc w:val="center"/>
        <w:rPr>
          <w:i/>
          <w:iCs/>
          <w:lang w:val="sr-Cyrl-CS"/>
        </w:rPr>
      </w:pPr>
    </w:p>
    <w:p w:rsidR="00511BAA" w:rsidRPr="00FB2889" w:rsidRDefault="00511BAA" w:rsidP="00511BAA">
      <w:pPr>
        <w:jc w:val="center"/>
        <w:rPr>
          <w:i/>
          <w:iCs/>
          <w:lang w:val="sr-Cyrl-CS"/>
        </w:rPr>
      </w:pPr>
    </w:p>
    <w:p w:rsidR="00511BAA" w:rsidRPr="00FB2889" w:rsidRDefault="00511BAA" w:rsidP="00511BAA">
      <w:pPr>
        <w:jc w:val="center"/>
        <w:rPr>
          <w:i/>
          <w:iCs/>
          <w:lang w:val="sr-Cyrl-CS"/>
        </w:rPr>
      </w:pPr>
    </w:p>
    <w:p w:rsidR="00511BAA" w:rsidRPr="00FB2889" w:rsidRDefault="00511BAA" w:rsidP="00511BAA">
      <w:pPr>
        <w:jc w:val="center"/>
        <w:rPr>
          <w:i/>
          <w:iCs/>
        </w:rPr>
      </w:pPr>
    </w:p>
    <w:p w:rsidR="00511BAA" w:rsidRPr="00FB2889" w:rsidRDefault="00511BAA" w:rsidP="00511BAA">
      <w:pPr>
        <w:jc w:val="center"/>
        <w:rPr>
          <w:i/>
          <w:iCs/>
        </w:rPr>
      </w:pPr>
    </w:p>
    <w:p w:rsidR="00511BAA" w:rsidRDefault="00511BAA" w:rsidP="00511BAA">
      <w:pPr>
        <w:jc w:val="center"/>
        <w:rPr>
          <w:i/>
          <w:iCs/>
        </w:rPr>
      </w:pPr>
    </w:p>
    <w:p w:rsidR="00511BAA" w:rsidRDefault="00511BAA" w:rsidP="00511BAA">
      <w:pPr>
        <w:jc w:val="center"/>
        <w:rPr>
          <w:i/>
          <w:iCs/>
        </w:rPr>
      </w:pPr>
    </w:p>
    <w:p w:rsidR="00511BAA" w:rsidRDefault="00511BAA" w:rsidP="00511BAA">
      <w:pPr>
        <w:jc w:val="center"/>
        <w:rPr>
          <w:i/>
          <w:iCs/>
        </w:rPr>
      </w:pPr>
    </w:p>
    <w:p w:rsidR="00511BAA" w:rsidRDefault="00511BAA" w:rsidP="00511BAA">
      <w:pPr>
        <w:jc w:val="center"/>
        <w:rPr>
          <w:i/>
          <w:iCs/>
        </w:rPr>
      </w:pPr>
    </w:p>
    <w:p w:rsidR="00511BAA" w:rsidRDefault="00511BAA" w:rsidP="00511BAA">
      <w:pPr>
        <w:jc w:val="center"/>
        <w:rPr>
          <w:i/>
          <w:iCs/>
        </w:rPr>
      </w:pPr>
    </w:p>
    <w:p w:rsidR="00511BAA" w:rsidRDefault="00511BAA" w:rsidP="00511BAA">
      <w:pPr>
        <w:jc w:val="center"/>
        <w:rPr>
          <w:i/>
          <w:iCs/>
        </w:rPr>
      </w:pPr>
    </w:p>
    <w:p w:rsidR="00511BAA" w:rsidRDefault="00511BAA" w:rsidP="00511BAA">
      <w:pPr>
        <w:jc w:val="center"/>
        <w:rPr>
          <w:i/>
          <w:iCs/>
        </w:rPr>
      </w:pPr>
    </w:p>
    <w:p w:rsidR="00511BAA" w:rsidRDefault="00511BAA" w:rsidP="00511BAA">
      <w:pPr>
        <w:jc w:val="center"/>
        <w:rPr>
          <w:i/>
          <w:iCs/>
          <w:lang w:val="sr-Cyrl-CS"/>
        </w:rPr>
      </w:pPr>
    </w:p>
    <w:p w:rsidR="00511BAA" w:rsidRDefault="00511BAA" w:rsidP="00511BAA">
      <w:pPr>
        <w:jc w:val="center"/>
        <w:rPr>
          <w:i/>
          <w:iCs/>
          <w:lang w:val="sr-Cyrl-CS"/>
        </w:rPr>
      </w:pPr>
    </w:p>
    <w:p w:rsidR="00511BAA" w:rsidRDefault="00511BAA" w:rsidP="00511BAA">
      <w:pPr>
        <w:jc w:val="center"/>
        <w:rPr>
          <w:i/>
          <w:iCs/>
          <w:lang w:val="sr-Cyrl-CS"/>
        </w:rPr>
      </w:pPr>
    </w:p>
    <w:p w:rsidR="00511BAA" w:rsidRPr="00F015DA" w:rsidRDefault="00511BAA" w:rsidP="00511BAA">
      <w:pPr>
        <w:jc w:val="center"/>
        <w:rPr>
          <w:i/>
          <w:iCs/>
          <w:lang w:val="sr-Cyrl-CS"/>
        </w:rPr>
      </w:pPr>
    </w:p>
    <w:p w:rsidR="00511BAA" w:rsidRPr="004F007E" w:rsidRDefault="00511BAA" w:rsidP="00511BAA">
      <w:pPr>
        <w:jc w:val="center"/>
        <w:rPr>
          <w:i/>
          <w:iCs/>
        </w:rPr>
      </w:pPr>
    </w:p>
    <w:p w:rsidR="00511BAA" w:rsidRDefault="00F60B85" w:rsidP="00511BAA">
      <w:pPr>
        <w:jc w:val="center"/>
        <w:rPr>
          <w:b/>
          <w:bCs/>
          <w:color w:val="auto"/>
          <w:lang w:val="sr-Cyrl-CS"/>
        </w:rPr>
      </w:pPr>
      <w:r>
        <w:rPr>
          <w:b/>
          <w:iCs/>
          <w:color w:val="auto"/>
        </w:rPr>
        <w:t>ФЕБРУАР</w:t>
      </w:r>
      <w:r w:rsidR="00BA1CDE">
        <w:rPr>
          <w:b/>
          <w:iCs/>
          <w:color w:val="auto"/>
          <w:lang w:val="sr-Cyrl-CS"/>
        </w:rPr>
        <w:t xml:space="preserve"> 2020</w:t>
      </w:r>
      <w:r w:rsidR="00511BAA" w:rsidRPr="00FB2889">
        <w:rPr>
          <w:b/>
          <w:bCs/>
          <w:color w:val="auto"/>
        </w:rPr>
        <w:t xml:space="preserve">. </w:t>
      </w:r>
      <w:r w:rsidR="00511BAA">
        <w:rPr>
          <w:b/>
          <w:bCs/>
          <w:color w:val="auto"/>
        </w:rPr>
        <w:t>г</w:t>
      </w:r>
      <w:r w:rsidR="00511BAA" w:rsidRPr="00FB2889">
        <w:rPr>
          <w:b/>
          <w:bCs/>
          <w:color w:val="auto"/>
        </w:rPr>
        <w:t>одине</w:t>
      </w:r>
    </w:p>
    <w:p w:rsidR="00511BAA" w:rsidRDefault="00511BAA" w:rsidP="00511BAA">
      <w:pPr>
        <w:jc w:val="center"/>
        <w:rPr>
          <w:b/>
          <w:bCs/>
          <w:color w:val="auto"/>
          <w:lang w:val="sr-Cyrl-CS"/>
        </w:rPr>
      </w:pPr>
    </w:p>
    <w:p w:rsidR="00511BAA" w:rsidRDefault="00511BAA" w:rsidP="00511BAA">
      <w:pPr>
        <w:jc w:val="center"/>
        <w:rPr>
          <w:b/>
          <w:bCs/>
          <w:color w:val="auto"/>
          <w:lang w:val="sr-Cyrl-CS"/>
        </w:rPr>
      </w:pPr>
    </w:p>
    <w:p w:rsidR="00511BAA" w:rsidRDefault="00511BAA" w:rsidP="00511BAA">
      <w:pPr>
        <w:jc w:val="center"/>
        <w:rPr>
          <w:b/>
          <w:bCs/>
          <w:color w:val="auto"/>
          <w:lang w:val="sr-Cyrl-CS"/>
        </w:rPr>
      </w:pPr>
    </w:p>
    <w:p w:rsidR="00511BAA" w:rsidRDefault="00511BAA" w:rsidP="00511BAA">
      <w:pPr>
        <w:jc w:val="center"/>
        <w:rPr>
          <w:b/>
          <w:bCs/>
          <w:color w:val="auto"/>
          <w:lang w:val="sr-Cyrl-CS"/>
        </w:rPr>
      </w:pPr>
    </w:p>
    <w:p w:rsidR="00511BAA" w:rsidRPr="004F007E" w:rsidRDefault="00511BAA" w:rsidP="00511BAA">
      <w:pPr>
        <w:jc w:val="center"/>
        <w:rPr>
          <w:b/>
          <w:bCs/>
          <w:color w:val="auto"/>
          <w:lang w:val="sr-Cyrl-CS"/>
        </w:rPr>
      </w:pPr>
    </w:p>
    <w:p w:rsidR="00511BAA" w:rsidRDefault="00511BAA" w:rsidP="00511BAA">
      <w:pPr>
        <w:jc w:val="both"/>
        <w:rPr>
          <w:rFonts w:eastAsia="TimesNewRomanPSMT"/>
          <w:lang w:val="sr-Cyrl-CS"/>
        </w:rPr>
      </w:pPr>
      <w:r>
        <w:rPr>
          <w:rFonts w:eastAsia="TimesNewRomanPSMT"/>
          <w:lang w:val="sr-Cyrl-CS"/>
        </w:rPr>
        <w:t xml:space="preserve">       </w:t>
      </w:r>
    </w:p>
    <w:p w:rsidR="00511BAA" w:rsidRDefault="00511BAA" w:rsidP="00511BAA">
      <w:pPr>
        <w:jc w:val="both"/>
        <w:rPr>
          <w:rFonts w:eastAsia="TimesNewRomanPSMT"/>
          <w:lang w:val="sr-Cyrl-CS"/>
        </w:rPr>
      </w:pPr>
    </w:p>
    <w:p w:rsidR="00511BAA" w:rsidRDefault="00511BAA" w:rsidP="00511BAA">
      <w:pPr>
        <w:jc w:val="both"/>
        <w:rPr>
          <w:lang w:val="sr-Cyrl-CS"/>
        </w:rPr>
      </w:pPr>
      <w:r>
        <w:rPr>
          <w:rFonts w:eastAsia="TimesNewRomanPSMT"/>
          <w:lang w:val="sr-Cyrl-CS"/>
        </w:rPr>
        <w:t xml:space="preserve">              </w:t>
      </w:r>
      <w:r>
        <w:rPr>
          <w:rFonts w:eastAsia="TimesNewRomanPSMT"/>
        </w:rPr>
        <w:t>На основу чл</w:t>
      </w:r>
      <w:r>
        <w:rPr>
          <w:rFonts w:eastAsia="TimesNewRomanPSMT"/>
          <w:lang w:val="sr-Cyrl-CS"/>
        </w:rPr>
        <w:t>ана</w:t>
      </w:r>
      <w:r w:rsidRPr="00FB2889">
        <w:rPr>
          <w:rFonts w:eastAsia="TimesNewRomanPSMT"/>
        </w:rPr>
        <w:t xml:space="preserve"> 39. и 61.</w:t>
      </w:r>
      <w:r w:rsidR="00BA1CDE">
        <w:rPr>
          <w:rFonts w:eastAsia="TimesNewRomanPSMT"/>
        </w:rPr>
        <w:t xml:space="preserve"> Закона о јавним набавкама („Службени</w:t>
      </w:r>
      <w:r w:rsidRPr="00FB2889">
        <w:rPr>
          <w:rFonts w:eastAsia="TimesNewRomanPSMT"/>
        </w:rPr>
        <w:t xml:space="preserve"> гласник РС” бр. 124/2012</w:t>
      </w:r>
      <w:r>
        <w:rPr>
          <w:rFonts w:eastAsia="TimesNewRomanPSMT"/>
          <w:lang w:val="sr-Cyrl-CS"/>
        </w:rPr>
        <w:t>,14/2015</w:t>
      </w:r>
      <w:r w:rsidRPr="00FB2889">
        <w:rPr>
          <w:rFonts w:eastAsia="TimesNewRomanPSMT"/>
        </w:rPr>
        <w:t>,</w:t>
      </w:r>
      <w:r>
        <w:rPr>
          <w:rFonts w:eastAsia="TimesNewRomanPSMT"/>
          <w:lang w:val="sr-Cyrl-CS"/>
        </w:rPr>
        <w:t>68/2015,</w:t>
      </w:r>
      <w:r>
        <w:rPr>
          <w:rFonts w:eastAsia="TimesNewRomanPSMT"/>
        </w:rPr>
        <w:t xml:space="preserve"> у даљем тексту: Закон), чл</w:t>
      </w:r>
      <w:r>
        <w:rPr>
          <w:rFonts w:eastAsia="TimesNewRomanPSMT"/>
          <w:lang w:val="sr-Cyrl-CS"/>
        </w:rPr>
        <w:t>ана</w:t>
      </w:r>
      <w:r w:rsidRPr="00FB2889">
        <w:rPr>
          <w:rFonts w:eastAsia="TimesNewRomanPSMT"/>
        </w:rPr>
        <w:t xml:space="preserve"> 6. Правилника о обавезним елементима конкурсне документације у поступцима јавних набавки и начину док</w:t>
      </w:r>
      <w:r>
        <w:rPr>
          <w:rFonts w:eastAsia="TimesNewRomanPSMT"/>
        </w:rPr>
        <w:t>азивања испуњености услова („Сл</w:t>
      </w:r>
      <w:r>
        <w:rPr>
          <w:rFonts w:eastAsia="TimesNewRomanPSMT"/>
          <w:lang w:val="sr-Cyrl-CS"/>
        </w:rPr>
        <w:t xml:space="preserve">ужбени </w:t>
      </w:r>
      <w:r w:rsidRPr="00FB2889">
        <w:rPr>
          <w:rFonts w:eastAsia="TimesNewRomanPSMT"/>
        </w:rPr>
        <w:t xml:space="preserve"> гласник РС” </w:t>
      </w:r>
      <w:r>
        <w:rPr>
          <w:rFonts w:eastAsia="TimesNewRomanPSMT"/>
        </w:rPr>
        <w:t xml:space="preserve">бр. </w:t>
      </w:r>
      <w:r>
        <w:rPr>
          <w:rFonts w:eastAsia="TimesNewRomanPSMT"/>
          <w:lang w:val="sr-Cyrl-CS"/>
        </w:rPr>
        <w:t>86</w:t>
      </w:r>
      <w:r w:rsidRPr="00FB2889">
        <w:rPr>
          <w:rFonts w:eastAsia="TimesNewRomanPSMT"/>
        </w:rPr>
        <w:t>/201</w:t>
      </w:r>
      <w:r>
        <w:rPr>
          <w:rFonts w:eastAsia="TimesNewRomanPSMT"/>
          <w:lang w:val="sr-Cyrl-CS"/>
        </w:rPr>
        <w:t>5</w:t>
      </w:r>
      <w:r w:rsidRPr="00FB2889">
        <w:rPr>
          <w:rFonts w:eastAsia="TimesNewRomanPSMT"/>
        </w:rPr>
        <w:t xml:space="preserve">), </w:t>
      </w:r>
      <w:r w:rsidR="00BA1CDE" w:rsidRPr="00720564">
        <w:rPr>
          <w:iCs/>
        </w:rPr>
        <w:t>Правилником о организацији и остваривању наставе у природи и екскурзије у основној школи</w:t>
      </w:r>
      <w:r w:rsidR="00E00632">
        <w:rPr>
          <w:iCs/>
        </w:rPr>
        <w:t xml:space="preserve"> </w:t>
      </w:r>
      <w:r w:rsidR="00BA1CDE" w:rsidRPr="00720564">
        <w:rPr>
          <w:iCs/>
        </w:rPr>
        <w:t>(„Службени гласник РС“,</w:t>
      </w:r>
      <w:r w:rsidR="00F60B85">
        <w:rPr>
          <w:iCs/>
        </w:rPr>
        <w:t xml:space="preserve"> </w:t>
      </w:r>
      <w:r w:rsidR="00BA1CDE" w:rsidRPr="00720564">
        <w:rPr>
          <w:iCs/>
        </w:rPr>
        <w:t>бр.30/2019</w:t>
      </w:r>
      <w:r w:rsidR="00BA1CDE">
        <w:rPr>
          <w:iCs/>
        </w:rPr>
        <w:t>)</w:t>
      </w:r>
      <w:r w:rsidR="00F60B85">
        <w:rPr>
          <w:lang w:val="sr-Cyrl-CS"/>
        </w:rPr>
        <w:t xml:space="preserve"> </w:t>
      </w:r>
      <w:r w:rsidRPr="00767EA5">
        <w:rPr>
          <w:lang w:val="sr-Cyrl-CS"/>
        </w:rPr>
        <w:t xml:space="preserve">и Одлуке о покретању поступка јавне набавке мале вредности бр. </w:t>
      </w:r>
      <w:r>
        <w:rPr>
          <w:rFonts w:cs="TimesNewRoman"/>
          <w:lang w:val="sr-Latn-CS"/>
        </w:rPr>
        <w:t>1/</w:t>
      </w:r>
      <w:r>
        <w:rPr>
          <w:rFonts w:cs="TimesNewRoman"/>
          <w:lang w:val="sr-Cyrl-CS"/>
        </w:rPr>
        <w:t>20</w:t>
      </w:r>
      <w:r w:rsidR="00BA1CDE">
        <w:rPr>
          <w:rFonts w:cs="TimesNewRoman"/>
        </w:rPr>
        <w:t>20</w:t>
      </w:r>
      <w:r w:rsidR="00B66BB1">
        <w:rPr>
          <w:rFonts w:cs="TimesNewRoman"/>
          <w:lang w:val="sr-Latn-CS"/>
        </w:rPr>
        <w:t>,</w:t>
      </w:r>
      <w:r w:rsidR="00BA0A06">
        <w:rPr>
          <w:rFonts w:cs="TimesNewRoman"/>
        </w:rPr>
        <w:t xml:space="preserve"> </w:t>
      </w:r>
      <w:r w:rsidR="00F60B85">
        <w:t xml:space="preserve">дел. број: </w:t>
      </w:r>
      <w:r w:rsidR="00F60B85" w:rsidRPr="00F60B85">
        <w:rPr>
          <w:b/>
        </w:rPr>
        <w:t>86</w:t>
      </w:r>
      <w:r w:rsidR="00D4308A" w:rsidRPr="00F60B85">
        <w:rPr>
          <w:b/>
        </w:rPr>
        <w:t xml:space="preserve"> </w:t>
      </w:r>
      <w:r w:rsidRPr="00943C12">
        <w:t xml:space="preserve"> од</w:t>
      </w:r>
      <w:r w:rsidR="00F60B85">
        <w:t xml:space="preserve">  </w:t>
      </w:r>
      <w:r w:rsidR="00F60B85" w:rsidRPr="00F60B85">
        <w:rPr>
          <w:b/>
        </w:rPr>
        <w:t>31.01</w:t>
      </w:r>
      <w:r w:rsidR="00B66BB1" w:rsidRPr="00F60B85">
        <w:rPr>
          <w:b/>
        </w:rPr>
        <w:t>.</w:t>
      </w:r>
      <w:r w:rsidR="00BA1CDE" w:rsidRPr="00F60B85">
        <w:rPr>
          <w:b/>
        </w:rPr>
        <w:t>2020</w:t>
      </w:r>
      <w:r w:rsidRPr="00F60B85">
        <w:rPr>
          <w:b/>
        </w:rPr>
        <w:t>. године</w:t>
      </w:r>
      <w:r w:rsidRPr="00943C12">
        <w:t xml:space="preserve"> и Решења о образовању комисије за јавну набавку бр. </w:t>
      </w:r>
      <w:r w:rsidR="00BA1CDE">
        <w:rPr>
          <w:lang w:val="sr-Cyrl-CS"/>
        </w:rPr>
        <w:t>1/2020</w:t>
      </w:r>
      <w:r w:rsidR="00F60B85">
        <w:t xml:space="preserve">, дел. број: </w:t>
      </w:r>
      <w:r w:rsidR="00F60B85" w:rsidRPr="00BA0A06">
        <w:rPr>
          <w:b/>
        </w:rPr>
        <w:t>87</w:t>
      </w:r>
      <w:r w:rsidRPr="00943C12">
        <w:t xml:space="preserve">од </w:t>
      </w:r>
      <w:r w:rsidR="00B66BB1">
        <w:t xml:space="preserve"> </w:t>
      </w:r>
      <w:r w:rsidR="00F60B85" w:rsidRPr="00BA0A06">
        <w:rPr>
          <w:b/>
        </w:rPr>
        <w:t>31.01.2020</w:t>
      </w:r>
      <w:r w:rsidR="00B66BB1" w:rsidRPr="00BA0A06">
        <w:rPr>
          <w:b/>
        </w:rPr>
        <w:t>.</w:t>
      </w:r>
      <w:r w:rsidR="00BA0A06" w:rsidRPr="00BA0A06">
        <w:rPr>
          <w:b/>
        </w:rPr>
        <w:t xml:space="preserve"> </w:t>
      </w:r>
      <w:r w:rsidRPr="00BA0A06">
        <w:rPr>
          <w:b/>
        </w:rPr>
        <w:t>године</w:t>
      </w:r>
      <w:r w:rsidRPr="00943C12">
        <w:t>, припремљена је:</w:t>
      </w:r>
    </w:p>
    <w:p w:rsidR="00511BAA" w:rsidRPr="00C421EA" w:rsidRDefault="00511BAA" w:rsidP="00511BAA">
      <w:pPr>
        <w:jc w:val="both"/>
        <w:rPr>
          <w:lang w:val="sr-Cyrl-CS"/>
        </w:rPr>
      </w:pPr>
    </w:p>
    <w:p w:rsidR="00511BAA" w:rsidRPr="00FB2889" w:rsidRDefault="00511BAA" w:rsidP="00511BAA">
      <w:pPr>
        <w:ind w:firstLine="720"/>
        <w:jc w:val="both"/>
        <w:rPr>
          <w:rFonts w:eastAsia="TimesNewRomanPSMT"/>
        </w:rPr>
      </w:pPr>
    </w:p>
    <w:p w:rsidR="00511BAA" w:rsidRPr="00FB2889" w:rsidRDefault="00511BAA" w:rsidP="00511BAA">
      <w:pPr>
        <w:shd w:val="clear" w:color="auto" w:fill="C6D9F1"/>
        <w:jc w:val="center"/>
        <w:rPr>
          <w:b/>
        </w:rPr>
      </w:pPr>
      <w:r w:rsidRPr="00FB2889">
        <w:rPr>
          <w:b/>
        </w:rPr>
        <w:t>КОНКУРСНА ДОКУМЕНТАЦИЈА</w:t>
      </w:r>
    </w:p>
    <w:p w:rsidR="00511BAA" w:rsidRPr="00FB2889" w:rsidRDefault="00511BAA" w:rsidP="00511BAA"/>
    <w:p w:rsidR="00511BAA" w:rsidRPr="00570899" w:rsidRDefault="00511BAA" w:rsidP="00511BAA">
      <w:pPr>
        <w:jc w:val="center"/>
        <w:rPr>
          <w:b/>
        </w:rPr>
      </w:pPr>
      <w:r w:rsidRPr="00FB2889">
        <w:rPr>
          <w:b/>
        </w:rPr>
        <w:t xml:space="preserve">за јавну набавку мале вредности – </w:t>
      </w:r>
      <w:r w:rsidRPr="00FB2889">
        <w:rPr>
          <w:b/>
          <w:lang w:val="sr-Cyrl-CS"/>
        </w:rPr>
        <w:t>извођење екскурзиј</w:t>
      </w:r>
      <w:r w:rsidRPr="00FB2889">
        <w:rPr>
          <w:b/>
        </w:rPr>
        <w:t xml:space="preserve">a </w:t>
      </w:r>
      <w:r w:rsidRPr="00FB2889">
        <w:rPr>
          <w:b/>
          <w:lang w:val="sr-Cyrl-CS"/>
        </w:rPr>
        <w:t>за ученике</w:t>
      </w:r>
      <w:r w:rsidR="00E00632">
        <w:rPr>
          <w:b/>
          <w:lang w:val="sr-Cyrl-CS"/>
        </w:rPr>
        <w:t xml:space="preserve"> од 1. до 8</w:t>
      </w:r>
      <w:r>
        <w:rPr>
          <w:b/>
          <w:lang w:val="sr-Cyrl-CS"/>
        </w:rPr>
        <w:t>. разреда</w:t>
      </w:r>
      <w:r w:rsidR="00570899" w:rsidRPr="00570899">
        <w:rPr>
          <w:b/>
          <w:color w:val="auto"/>
          <w:lang w:val="sr-Cyrl-CS"/>
        </w:rPr>
        <w:t xml:space="preserve"> и </w:t>
      </w:r>
      <w:r w:rsidR="00570899" w:rsidRPr="00570899">
        <w:rPr>
          <w:b/>
          <w:lang w:val="sr-Cyrl-CS"/>
        </w:rPr>
        <w:t xml:space="preserve">извођење </w:t>
      </w:r>
      <w:r w:rsidR="00570899" w:rsidRPr="00570899">
        <w:rPr>
          <w:b/>
        </w:rPr>
        <w:t xml:space="preserve">наставе у природи за ученике од </w:t>
      </w:r>
      <w:r w:rsidR="00570899">
        <w:rPr>
          <w:b/>
        </w:rPr>
        <w:t>1.</w:t>
      </w:r>
      <w:r w:rsidR="00570899" w:rsidRPr="00570899">
        <w:rPr>
          <w:b/>
          <w:lang w:val="sr-Latn-CS"/>
        </w:rPr>
        <w:t xml:space="preserve"> </w:t>
      </w:r>
      <w:r w:rsidR="00570899" w:rsidRPr="00570899">
        <w:rPr>
          <w:b/>
          <w:lang w:val="sr-Cyrl-CS"/>
        </w:rPr>
        <w:t>до</w:t>
      </w:r>
      <w:r w:rsidR="00570899">
        <w:rPr>
          <w:b/>
          <w:lang w:val="sr-Latn-CS"/>
        </w:rPr>
        <w:t xml:space="preserve"> </w:t>
      </w:r>
      <w:r w:rsidR="00570899">
        <w:rPr>
          <w:b/>
        </w:rPr>
        <w:t>4.</w:t>
      </w:r>
      <w:r w:rsidR="00570899" w:rsidRPr="00570899">
        <w:rPr>
          <w:b/>
          <w:lang w:val="sr-Latn-CS"/>
        </w:rPr>
        <w:t xml:space="preserve"> </w:t>
      </w:r>
      <w:r w:rsidR="00570899" w:rsidRPr="00570899">
        <w:rPr>
          <w:b/>
          <w:lang w:val="sr-Cyrl-CS"/>
        </w:rPr>
        <w:t xml:space="preserve"> разреда</w:t>
      </w:r>
    </w:p>
    <w:p w:rsidR="00511BAA" w:rsidRPr="00FB2889" w:rsidRDefault="00511BAA" w:rsidP="00511BAA">
      <w:pPr>
        <w:jc w:val="center"/>
        <w:rPr>
          <w:b/>
        </w:rPr>
      </w:pPr>
      <w:r w:rsidRPr="00FB2889">
        <w:rPr>
          <w:b/>
          <w:lang w:val="sr-Cyrl-CS"/>
        </w:rPr>
        <w:t xml:space="preserve"> у школској 201</w:t>
      </w:r>
      <w:r w:rsidR="00BA1CDE">
        <w:rPr>
          <w:b/>
        </w:rPr>
        <w:t>9</w:t>
      </w:r>
      <w:r w:rsidR="00BA1CDE">
        <w:rPr>
          <w:b/>
          <w:lang w:val="sr-Cyrl-CS"/>
        </w:rPr>
        <w:t>/2020</w:t>
      </w:r>
      <w:r w:rsidRPr="00FB2889">
        <w:rPr>
          <w:b/>
          <w:lang w:val="sr-Cyrl-CS"/>
        </w:rPr>
        <w:t>. години</w:t>
      </w:r>
    </w:p>
    <w:p w:rsidR="00511BAA" w:rsidRPr="00BA1CDE" w:rsidRDefault="00511BAA" w:rsidP="00511BAA">
      <w:pPr>
        <w:jc w:val="center"/>
        <w:rPr>
          <w:b/>
        </w:rPr>
      </w:pPr>
      <w:r w:rsidRPr="00FB2889">
        <w:rPr>
          <w:b/>
        </w:rPr>
        <w:t>ЈН</w:t>
      </w:r>
      <w:r w:rsidR="00570899">
        <w:rPr>
          <w:b/>
        </w:rPr>
        <w:t>МВ</w:t>
      </w:r>
      <w:r w:rsidRPr="00FB2889">
        <w:rPr>
          <w:b/>
        </w:rPr>
        <w:t xml:space="preserve"> бр. </w:t>
      </w:r>
      <w:r>
        <w:rPr>
          <w:b/>
          <w:lang w:val="sr-Cyrl-CS"/>
        </w:rPr>
        <w:t>1</w:t>
      </w:r>
      <w:r w:rsidR="00BA1CDE">
        <w:rPr>
          <w:b/>
          <w:lang w:val="sr-Cyrl-CS"/>
        </w:rPr>
        <w:t>/2020</w:t>
      </w:r>
    </w:p>
    <w:p w:rsidR="00511BAA" w:rsidRPr="00FB2889" w:rsidRDefault="00511BAA" w:rsidP="00511BAA"/>
    <w:p w:rsidR="00511BAA" w:rsidRPr="00FB2889" w:rsidRDefault="00511BAA" w:rsidP="00511BAA">
      <w:pPr>
        <w:jc w:val="both"/>
        <w:rPr>
          <w:rFonts w:eastAsia="TimesNewRomanPS-BoldMT"/>
          <w:b/>
          <w:bCs/>
          <w:color w:val="FF0000"/>
        </w:rPr>
      </w:pPr>
    </w:p>
    <w:p w:rsidR="00511BAA" w:rsidRPr="00FB2889" w:rsidRDefault="00511BAA" w:rsidP="00511BAA">
      <w:pPr>
        <w:jc w:val="both"/>
        <w:rPr>
          <w:rFonts w:eastAsia="TimesNewRomanPSMT"/>
        </w:rPr>
      </w:pPr>
      <w:r>
        <w:rPr>
          <w:rFonts w:eastAsia="TimesNewRomanPSMT"/>
        </w:rPr>
        <w:t xml:space="preserve">            </w:t>
      </w:r>
      <w:r w:rsidRPr="00FB2889">
        <w:rPr>
          <w:rFonts w:eastAsia="TimesNewRomanPSMT"/>
        </w:rPr>
        <w:t>Конкурсна документација садржи:</w:t>
      </w:r>
    </w:p>
    <w:p w:rsidR="00511BAA" w:rsidRPr="00AD548B" w:rsidRDefault="00511BAA" w:rsidP="00511BAA">
      <w:pPr>
        <w:jc w:val="both"/>
        <w:rPr>
          <w:rFonts w:eastAsia="TimesNewRomanPSMT"/>
        </w:rPr>
      </w:pPr>
    </w:p>
    <w:tbl>
      <w:tblPr>
        <w:tblW w:w="9272" w:type="dxa"/>
        <w:tblInd w:w="925" w:type="dxa"/>
        <w:tblLayout w:type="fixed"/>
        <w:tblLook w:val="0000"/>
      </w:tblPr>
      <w:tblGrid>
        <w:gridCol w:w="1553"/>
        <w:gridCol w:w="6129"/>
        <w:gridCol w:w="1590"/>
      </w:tblGrid>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jc w:val="both"/>
              <w:rPr>
                <w:rFonts w:eastAsia="TimesNewRomanPSMT"/>
                <w:b/>
                <w:i/>
              </w:rPr>
            </w:pPr>
            <w:bookmarkStart w:id="0" w:name="_GoBack"/>
            <w:bookmarkEnd w:id="0"/>
            <w:r w:rsidRPr="00AD548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jc w:val="center"/>
              <w:rPr>
                <w:rFonts w:eastAsia="TimesNewRomanPSMT"/>
                <w:b/>
                <w:i/>
              </w:rPr>
            </w:pPr>
            <w:r w:rsidRPr="00AD548B">
              <w:rPr>
                <w:rFonts w:eastAsia="TimesNewRomanPSMT"/>
                <w:b/>
                <w:i/>
              </w:rPr>
              <w:t>Назив</w:t>
            </w:r>
            <w:r w:rsidRPr="00AD548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AD548B" w:rsidRDefault="00511BAA" w:rsidP="00EA7837">
            <w:pPr>
              <w:jc w:val="center"/>
              <w:rPr>
                <w:bCs/>
                <w:iCs/>
                <w:sz w:val="28"/>
                <w:szCs w:val="28"/>
              </w:rPr>
            </w:pPr>
            <w:r w:rsidRPr="00AD548B">
              <w:rPr>
                <w:rFonts w:eastAsia="TimesNewRomanPSMT"/>
                <w:b/>
                <w:i/>
              </w:rPr>
              <w:t>Страна</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center"/>
              <w:rPr>
                <w:rFonts w:eastAsia="TimesNewRomanPSMT"/>
                <w:color w:val="auto"/>
              </w:rPr>
            </w:pPr>
            <w:r w:rsidRPr="00AD548B">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color w:val="auto"/>
              </w:rPr>
            </w:pPr>
            <w:r w:rsidRPr="00AD548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8A6AA0" w:rsidRDefault="00511BAA" w:rsidP="00EA7837">
            <w:pPr>
              <w:snapToGrid w:val="0"/>
              <w:jc w:val="center"/>
              <w:rPr>
                <w:bCs/>
                <w:iCs/>
                <w:color w:val="auto"/>
                <w:sz w:val="28"/>
                <w:szCs w:val="28"/>
              </w:rPr>
            </w:pPr>
            <w:r w:rsidRPr="008A6AA0">
              <w:rPr>
                <w:rFonts w:eastAsia="TimesNewRomanPSMT"/>
                <w:color w:val="auto"/>
              </w:rPr>
              <w:t>3</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center"/>
              <w:rPr>
                <w:rFonts w:eastAsia="TimesNewRomanPSMT"/>
                <w:color w:val="auto"/>
              </w:rPr>
            </w:pPr>
            <w:r w:rsidRPr="00AD548B">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color w:val="auto"/>
              </w:rPr>
            </w:pPr>
            <w:r w:rsidRPr="00AD548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8A6AA0" w:rsidRDefault="00511BAA" w:rsidP="00EA7837">
            <w:pPr>
              <w:snapToGrid w:val="0"/>
              <w:jc w:val="center"/>
              <w:rPr>
                <w:rFonts w:eastAsia="TimesNewRomanPSMT"/>
                <w:color w:val="auto"/>
              </w:rPr>
            </w:pPr>
            <w:r w:rsidRPr="008A6AA0">
              <w:rPr>
                <w:rFonts w:eastAsia="TimesNewRomanPSMT"/>
                <w:color w:val="auto"/>
              </w:rPr>
              <w:t>3</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center"/>
              <w:rPr>
                <w:rFonts w:eastAsia="TimesNewRomanPSMT"/>
                <w:color w:val="auto"/>
              </w:rPr>
            </w:pPr>
            <w:r w:rsidRPr="00AD548B">
              <w:rPr>
                <w:rFonts w:eastAsia="TimesNewRomanPSMT"/>
                <w:color w:val="auto"/>
              </w:rPr>
              <w:t>II</w:t>
            </w:r>
            <w:r w:rsidRPr="00AD548B">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color w:val="auto"/>
                <w:lang w:val="ru-RU"/>
              </w:rPr>
            </w:pPr>
            <w:r>
              <w:rPr>
                <w:rFonts w:eastAsia="TimesNewRomanPSMT"/>
                <w:color w:val="auto"/>
                <w:lang w:val="sr-Cyrl-CS"/>
              </w:rPr>
              <w:t>Врста, квалитет, количина и опис услуга, начин спровођења контроле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BAA" w:rsidRPr="0071710D" w:rsidRDefault="00511BAA" w:rsidP="00EA7837">
            <w:pPr>
              <w:snapToGrid w:val="0"/>
              <w:jc w:val="center"/>
              <w:rPr>
                <w:rFonts w:eastAsia="TimesNewRomanPSMT"/>
                <w:color w:val="auto"/>
                <w:lang w:val="sr-Cyrl-CS"/>
              </w:rPr>
            </w:pPr>
            <w:r>
              <w:rPr>
                <w:rFonts w:eastAsia="TimesNewRomanPSMT"/>
                <w:color w:val="auto"/>
                <w:lang w:val="sr-Cyrl-CS"/>
              </w:rPr>
              <w:t>4</w:t>
            </w:r>
          </w:p>
        </w:tc>
      </w:tr>
      <w:tr w:rsidR="00511BAA" w:rsidRPr="00AD548B" w:rsidTr="00EA7837">
        <w:trPr>
          <w:trHeight w:val="287"/>
        </w:trPr>
        <w:tc>
          <w:tcPr>
            <w:tcW w:w="1553" w:type="dxa"/>
            <w:tcBorders>
              <w:top w:val="single" w:sz="4" w:space="0" w:color="000000"/>
              <w:left w:val="single" w:sz="4" w:space="0" w:color="000000"/>
              <w:bottom w:val="single" w:sz="4" w:space="0" w:color="000000"/>
            </w:tcBorders>
            <w:shd w:val="clear" w:color="auto" w:fill="auto"/>
            <w:vAlign w:val="center"/>
          </w:tcPr>
          <w:p w:rsidR="00511BAA" w:rsidRPr="00AD548B" w:rsidRDefault="00511BAA" w:rsidP="00EA7837">
            <w:pPr>
              <w:snapToGrid w:val="0"/>
              <w:jc w:val="center"/>
              <w:rPr>
                <w:rFonts w:eastAsia="TimesNewRomanPSMT"/>
                <w:color w:val="auto"/>
              </w:rPr>
            </w:pPr>
            <w:r w:rsidRPr="00AD548B">
              <w:rPr>
                <w:rFonts w:eastAsia="TimesNewRomanPSMT"/>
                <w:color w:val="auto"/>
              </w:rPr>
              <w:t>I</w:t>
            </w:r>
            <w:r w:rsidRPr="00AD548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color w:val="auto"/>
                <w:lang w:val="ru-RU"/>
              </w:rPr>
            </w:pPr>
            <w:r w:rsidRPr="00AD548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494DC3" w:rsidRDefault="00511BAA" w:rsidP="00EA7837">
            <w:pPr>
              <w:snapToGrid w:val="0"/>
              <w:jc w:val="center"/>
              <w:rPr>
                <w:rFonts w:eastAsia="TimesNewRomanPSMT"/>
                <w:color w:val="auto"/>
              </w:rPr>
            </w:pPr>
            <w:r>
              <w:rPr>
                <w:rFonts w:eastAsia="TimesNewRomanPSMT"/>
                <w:color w:val="auto"/>
              </w:rPr>
              <w:t>7</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rPr>
                <w:rFonts w:eastAsia="TimesNewRomanPSMT"/>
              </w:rPr>
            </w:pPr>
          </w:p>
          <w:p w:rsidR="00511BAA" w:rsidRPr="00AD548B" w:rsidRDefault="00511BAA" w:rsidP="00EA7837">
            <w:pPr>
              <w:snapToGrid w:val="0"/>
              <w:jc w:val="center"/>
              <w:rPr>
                <w:rFonts w:eastAsia="TimesNewRomanPSMT"/>
              </w:rPr>
            </w:pPr>
            <w:r w:rsidRPr="00AD548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color w:val="auto"/>
              </w:rPr>
            </w:pPr>
            <w:r w:rsidRPr="00AD548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BAA" w:rsidRPr="00494DC3" w:rsidRDefault="00511BAA" w:rsidP="00EA7837">
            <w:pPr>
              <w:snapToGrid w:val="0"/>
              <w:jc w:val="center"/>
              <w:rPr>
                <w:rFonts w:eastAsia="TimesNewRomanPSMT"/>
                <w:color w:val="auto"/>
              </w:rPr>
            </w:pPr>
            <w:r>
              <w:rPr>
                <w:rFonts w:eastAsia="TimesNewRomanPSMT"/>
                <w:color w:val="auto"/>
              </w:rPr>
              <w:t>14</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center"/>
              <w:rPr>
                <w:rFonts w:eastAsia="TimesNewRomanPSMT"/>
              </w:rPr>
            </w:pPr>
            <w:r w:rsidRPr="00AD548B">
              <w:rPr>
                <w:rFonts w:eastAsia="TimesNewRomanPSMT"/>
              </w:rPr>
              <w:t>V</w:t>
            </w:r>
            <w:r w:rsidRPr="00AD548B">
              <w:rPr>
                <w:rFonts w:eastAsia="TimesNewRomanPSMT"/>
                <w:color w:val="auto"/>
              </w:rPr>
              <w:t>I</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rPr>
            </w:pPr>
            <w:r>
              <w:rPr>
                <w:rFonts w:eastAsia="TimesNewRomanPSMT"/>
              </w:rPr>
              <w:t>Обрасци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494DC3" w:rsidRDefault="00511BAA" w:rsidP="00EA7837">
            <w:pPr>
              <w:snapToGrid w:val="0"/>
              <w:jc w:val="center"/>
              <w:rPr>
                <w:rFonts w:eastAsia="TimesNewRomanPSMT"/>
                <w:color w:val="auto"/>
              </w:rPr>
            </w:pPr>
            <w:r>
              <w:rPr>
                <w:rFonts w:eastAsia="TimesNewRomanPSMT"/>
                <w:color w:val="auto"/>
                <w:lang w:val="sr-Cyrl-CS"/>
              </w:rPr>
              <w:t>1</w:t>
            </w:r>
            <w:r>
              <w:rPr>
                <w:rFonts w:eastAsia="TimesNewRomanPSMT"/>
                <w:color w:val="auto"/>
              </w:rPr>
              <w:t>7</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center"/>
              <w:rPr>
                <w:rFonts w:eastAsia="TimesNewRomanPSMT"/>
              </w:rPr>
            </w:pPr>
            <w:r w:rsidRPr="00AD548B">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color w:val="auto"/>
              </w:rPr>
            </w:pPr>
            <w:r w:rsidRPr="00AD548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BF1845" w:rsidRDefault="00511BAA" w:rsidP="00EA7837">
            <w:pPr>
              <w:snapToGrid w:val="0"/>
              <w:jc w:val="center"/>
              <w:rPr>
                <w:rFonts w:eastAsia="TimesNewRomanPSMT"/>
                <w:color w:val="auto"/>
                <w:lang w:val="sr-Cyrl-CS"/>
              </w:rPr>
            </w:pPr>
            <w:r>
              <w:rPr>
                <w:rFonts w:eastAsia="TimesNewRomanPSMT"/>
                <w:color w:val="auto"/>
                <w:lang w:val="sr-Cyrl-CS"/>
              </w:rPr>
              <w:t>3</w:t>
            </w:r>
            <w:r w:rsidR="00BF1845">
              <w:rPr>
                <w:rFonts w:eastAsia="TimesNewRomanPSMT"/>
                <w:color w:val="auto"/>
                <w:lang w:val="sr-Cyrl-CS"/>
              </w:rPr>
              <w:t>1</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center"/>
              <w:rPr>
                <w:rFonts w:eastAsia="TimesNewRomanPSMT"/>
              </w:rPr>
            </w:pPr>
            <w:r w:rsidRPr="00AD548B">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color w:val="auto"/>
              </w:rPr>
            </w:pPr>
            <w:r w:rsidRPr="00AD548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BF1845" w:rsidRDefault="00511BAA" w:rsidP="00EA7837">
            <w:pPr>
              <w:snapToGrid w:val="0"/>
              <w:jc w:val="center"/>
              <w:rPr>
                <w:rFonts w:eastAsia="TimesNewRomanPSMT"/>
                <w:color w:val="auto"/>
                <w:lang w:val="sr-Cyrl-CS"/>
              </w:rPr>
            </w:pPr>
            <w:r>
              <w:rPr>
                <w:rFonts w:eastAsia="TimesNewRomanPSMT"/>
                <w:color w:val="auto"/>
                <w:lang w:val="sr-Cyrl-CS"/>
              </w:rPr>
              <w:t>4</w:t>
            </w:r>
            <w:r w:rsidR="00BF1845">
              <w:rPr>
                <w:rFonts w:eastAsia="TimesNewRomanPSMT"/>
                <w:color w:val="auto"/>
                <w:lang w:val="sr-Cyrl-CS"/>
              </w:rPr>
              <w:t>1</w:t>
            </w:r>
          </w:p>
        </w:tc>
      </w:tr>
      <w:tr w:rsidR="00511BAA" w:rsidRPr="00AD548B" w:rsidTr="00EA7837">
        <w:trPr>
          <w:trHeight w:val="152"/>
        </w:trPr>
        <w:tc>
          <w:tcPr>
            <w:tcW w:w="1553" w:type="dxa"/>
            <w:tcBorders>
              <w:top w:val="single" w:sz="4" w:space="0" w:color="000000"/>
              <w:left w:val="single" w:sz="4" w:space="0" w:color="000000"/>
              <w:bottom w:val="single" w:sz="4" w:space="0" w:color="000000"/>
            </w:tcBorders>
            <w:shd w:val="clear" w:color="auto" w:fill="auto"/>
          </w:tcPr>
          <w:p w:rsidR="00511BAA" w:rsidRPr="0037125D" w:rsidRDefault="00511BAA" w:rsidP="00EA7837">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color w:val="auto"/>
              </w:rPr>
            </w:pPr>
            <w:r w:rsidRPr="00AD548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BF1845" w:rsidRDefault="00511BAA" w:rsidP="00EA7837">
            <w:pPr>
              <w:snapToGrid w:val="0"/>
              <w:jc w:val="center"/>
              <w:rPr>
                <w:rFonts w:eastAsia="TimesNewRomanPSMT"/>
                <w:color w:val="auto"/>
                <w:lang w:val="sr-Cyrl-CS"/>
              </w:rPr>
            </w:pPr>
            <w:r>
              <w:rPr>
                <w:rFonts w:eastAsia="TimesNewRomanPSMT"/>
                <w:color w:val="auto"/>
              </w:rPr>
              <w:t>4</w:t>
            </w:r>
            <w:r w:rsidR="00BF1845">
              <w:rPr>
                <w:rFonts w:eastAsia="TimesNewRomanPSMT"/>
                <w:color w:val="auto"/>
                <w:lang w:val="sr-Cyrl-CS"/>
              </w:rPr>
              <w:t>4</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37125D" w:rsidRDefault="00511BAA" w:rsidP="00EA7837">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color w:val="auto"/>
              </w:rPr>
            </w:pPr>
            <w:r w:rsidRPr="00AD548B">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BF1845" w:rsidRDefault="00511BAA" w:rsidP="00EA7837">
            <w:pPr>
              <w:snapToGrid w:val="0"/>
              <w:jc w:val="center"/>
              <w:rPr>
                <w:rFonts w:eastAsia="TimesNewRomanPSMT"/>
                <w:color w:val="auto"/>
                <w:lang w:val="sr-Cyrl-CS"/>
              </w:rPr>
            </w:pPr>
            <w:r>
              <w:rPr>
                <w:rFonts w:eastAsia="TimesNewRomanPSMT"/>
                <w:color w:val="auto"/>
              </w:rPr>
              <w:t>4</w:t>
            </w:r>
            <w:r w:rsidR="00BF1845">
              <w:rPr>
                <w:rFonts w:eastAsia="TimesNewRomanPSMT"/>
                <w:color w:val="auto"/>
                <w:lang w:val="sr-Cyrl-CS"/>
              </w:rPr>
              <w:t>5</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Default="00511BAA" w:rsidP="00EA7837">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tcBorders>
            <w:shd w:val="clear" w:color="auto" w:fill="auto"/>
          </w:tcPr>
          <w:p w:rsidR="00511BAA" w:rsidRPr="00AD548B" w:rsidRDefault="00511BAA" w:rsidP="00EA7837">
            <w:pPr>
              <w:snapToGrid w:val="0"/>
              <w:jc w:val="both"/>
              <w:rPr>
                <w:rFonts w:eastAsia="TimesNewRomanPSMT"/>
              </w:rPr>
            </w:pPr>
            <w:r>
              <w:rPr>
                <w:rFonts w:eastAsia="TimesNewRomanPSMT"/>
              </w:rPr>
              <w:t>Овлашћење за представника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BF1845" w:rsidRDefault="00BF1845" w:rsidP="00EA7837">
            <w:pPr>
              <w:snapToGrid w:val="0"/>
              <w:jc w:val="center"/>
              <w:rPr>
                <w:rFonts w:eastAsia="TimesNewRomanPSMT"/>
                <w:color w:val="auto"/>
                <w:lang w:val="sr-Cyrl-CS"/>
              </w:rPr>
            </w:pPr>
            <w:r>
              <w:rPr>
                <w:rFonts w:eastAsia="TimesNewRomanPSMT"/>
                <w:color w:val="auto"/>
                <w:lang w:val="sr-Cyrl-CS"/>
              </w:rPr>
              <w:t>46</w:t>
            </w:r>
          </w:p>
        </w:tc>
      </w:tr>
      <w:tr w:rsidR="00511BAA" w:rsidRPr="00AD548B" w:rsidTr="00EA7837">
        <w:tc>
          <w:tcPr>
            <w:tcW w:w="1553" w:type="dxa"/>
            <w:tcBorders>
              <w:top w:val="single" w:sz="4" w:space="0" w:color="000000"/>
              <w:left w:val="single" w:sz="4" w:space="0" w:color="000000"/>
              <w:bottom w:val="single" w:sz="4" w:space="0" w:color="000000"/>
            </w:tcBorders>
            <w:shd w:val="clear" w:color="auto" w:fill="auto"/>
          </w:tcPr>
          <w:p w:rsidR="00511BAA" w:rsidRPr="00503B69" w:rsidRDefault="00511BAA" w:rsidP="00EA7837">
            <w:pPr>
              <w:snapToGrid w:val="0"/>
              <w:jc w:val="center"/>
              <w:rPr>
                <w:rFonts w:eastAsia="TimesNewRomanPSMT"/>
                <w:lang w:val="sr-Latn-CS"/>
              </w:rPr>
            </w:pPr>
            <w:r>
              <w:rPr>
                <w:rFonts w:eastAsia="TimesNewRomanPSMT"/>
              </w:rPr>
              <w:t>XI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511BAA" w:rsidRPr="00503B69" w:rsidRDefault="00511BAA" w:rsidP="00EA7837">
            <w:pPr>
              <w:snapToGrid w:val="0"/>
              <w:jc w:val="both"/>
              <w:rPr>
                <w:rFonts w:eastAsia="TimesNewRomanPSMT"/>
                <w:lang w:val="sr-Cyrl-CS"/>
              </w:rPr>
            </w:pPr>
            <w:r>
              <w:rPr>
                <w:rFonts w:eastAsia="TimesNewRomanPSMT"/>
              </w:rPr>
              <w:t>О</w:t>
            </w:r>
            <w:r>
              <w:rPr>
                <w:rFonts w:eastAsia="TimesNewRomanPSMT"/>
                <w:lang w:val="sr-Cyrl-CS"/>
              </w:rPr>
              <w:t>бразац потврде о преузимању конкурсне документације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BAA" w:rsidRPr="00BF1845" w:rsidRDefault="00BF1845" w:rsidP="00EA7837">
            <w:pPr>
              <w:snapToGrid w:val="0"/>
              <w:jc w:val="center"/>
              <w:rPr>
                <w:rFonts w:eastAsia="TimesNewRomanPSMT"/>
                <w:color w:val="auto"/>
                <w:lang w:val="sr-Cyrl-CS"/>
              </w:rPr>
            </w:pPr>
            <w:r>
              <w:rPr>
                <w:rFonts w:eastAsia="TimesNewRomanPSMT"/>
                <w:color w:val="auto"/>
                <w:lang w:val="sr-Cyrl-CS"/>
              </w:rPr>
              <w:t>48</w:t>
            </w:r>
          </w:p>
        </w:tc>
      </w:tr>
    </w:tbl>
    <w:p w:rsidR="00511BAA" w:rsidRPr="00AD548B" w:rsidRDefault="00511BAA" w:rsidP="00511BAA">
      <w:pPr>
        <w:jc w:val="center"/>
        <w:rPr>
          <w:lang w:val="sr-Cyrl-CS"/>
        </w:rPr>
      </w:pPr>
    </w:p>
    <w:p w:rsidR="00511BAA" w:rsidRPr="00FB2889" w:rsidRDefault="00511BAA" w:rsidP="00511BAA">
      <w:pPr>
        <w:jc w:val="both"/>
        <w:rPr>
          <w:rFonts w:eastAsia="TimesNewRomanPSMT"/>
        </w:rPr>
      </w:pPr>
    </w:p>
    <w:p w:rsidR="00511BAA" w:rsidRPr="00FB2889" w:rsidRDefault="00511BAA" w:rsidP="00511BAA">
      <w:pPr>
        <w:jc w:val="both"/>
        <w:rPr>
          <w:rFonts w:eastAsia="TimesNewRomanPSMT"/>
        </w:rPr>
      </w:pPr>
    </w:p>
    <w:p w:rsidR="00511BAA" w:rsidRPr="00FB2889" w:rsidRDefault="00511BAA" w:rsidP="00511BAA">
      <w:pPr>
        <w:jc w:val="center"/>
        <w:rPr>
          <w:lang w:val="sr-Cyrl-CS"/>
        </w:rPr>
      </w:pPr>
    </w:p>
    <w:p w:rsidR="00511BAA" w:rsidRPr="00FB2889" w:rsidRDefault="00511BAA" w:rsidP="00511BAA">
      <w:pPr>
        <w:rPr>
          <w:lang w:val="sr-Cyrl-CS"/>
        </w:rPr>
      </w:pPr>
    </w:p>
    <w:p w:rsidR="00511BAA" w:rsidRPr="00FB2889" w:rsidRDefault="00511BAA" w:rsidP="00511BAA">
      <w:pPr>
        <w:rPr>
          <w:lang w:val="sr-Cyrl-CS"/>
        </w:rPr>
      </w:pPr>
    </w:p>
    <w:p w:rsidR="00511BAA" w:rsidRPr="00FB2889" w:rsidRDefault="00511BAA" w:rsidP="00511BAA">
      <w:pPr>
        <w:rPr>
          <w:lang w:val="sr-Cyrl-CS"/>
        </w:rPr>
      </w:pPr>
    </w:p>
    <w:p w:rsidR="00511BAA" w:rsidRDefault="00511BAA" w:rsidP="00511BAA"/>
    <w:p w:rsidR="00511BAA" w:rsidRDefault="00511BAA" w:rsidP="00511BAA">
      <w:pPr>
        <w:rPr>
          <w:lang w:val="sr-Cyrl-CS"/>
        </w:rPr>
      </w:pPr>
    </w:p>
    <w:p w:rsidR="00511BAA" w:rsidRDefault="00511BAA" w:rsidP="00511BAA">
      <w:pPr>
        <w:rPr>
          <w:lang w:val="sr-Cyrl-CS"/>
        </w:rPr>
      </w:pPr>
    </w:p>
    <w:p w:rsidR="00511BAA" w:rsidRDefault="00511BAA" w:rsidP="00511BAA">
      <w:pPr>
        <w:rPr>
          <w:lang w:val="sr-Cyrl-CS"/>
        </w:rPr>
      </w:pPr>
    </w:p>
    <w:p w:rsidR="00511BAA" w:rsidRDefault="00511BAA" w:rsidP="00511BAA">
      <w:pPr>
        <w:rPr>
          <w:lang w:val="sr-Cyrl-CS"/>
        </w:rPr>
      </w:pPr>
    </w:p>
    <w:p w:rsidR="00511BAA" w:rsidRDefault="00511BAA" w:rsidP="00511BAA">
      <w:pPr>
        <w:rPr>
          <w:lang w:val="sr-Cyrl-CS"/>
        </w:rPr>
      </w:pPr>
    </w:p>
    <w:p w:rsidR="00511BAA" w:rsidRDefault="00511BAA" w:rsidP="00511BAA"/>
    <w:p w:rsidR="00511BAA" w:rsidRDefault="00511BAA" w:rsidP="00511BAA"/>
    <w:p w:rsidR="00511BAA" w:rsidRPr="00FB2889" w:rsidRDefault="00511BAA" w:rsidP="00511BAA">
      <w:pPr>
        <w:rPr>
          <w:lang w:val="sr-Cyrl-CS"/>
        </w:rPr>
      </w:pPr>
    </w:p>
    <w:p w:rsidR="00511BAA" w:rsidRPr="00FB2889" w:rsidRDefault="00511BAA" w:rsidP="00511BAA">
      <w:pPr>
        <w:shd w:val="clear" w:color="auto" w:fill="C6D9F1"/>
        <w:jc w:val="center"/>
        <w:rPr>
          <w:b/>
        </w:rPr>
      </w:pPr>
      <w:r w:rsidRPr="00FB2889">
        <w:rPr>
          <w:b/>
        </w:rPr>
        <w:t xml:space="preserve">I  </w:t>
      </w:r>
      <w:r w:rsidRPr="00FB2889">
        <w:rPr>
          <w:b/>
          <w:u w:val="single"/>
        </w:rPr>
        <w:t>ОПШТИ ПОДАЦИ О ЈАВНОЈ НАБАВЦИ</w:t>
      </w:r>
    </w:p>
    <w:p w:rsidR="00511BAA" w:rsidRPr="00FB2889" w:rsidRDefault="00511BAA" w:rsidP="00511BAA">
      <w:pPr>
        <w:shd w:val="clear" w:color="auto" w:fill="C6D9F1"/>
      </w:pPr>
    </w:p>
    <w:p w:rsidR="00511BAA" w:rsidRPr="00FB2889" w:rsidRDefault="00511BAA" w:rsidP="00511BAA">
      <w:pPr>
        <w:jc w:val="both"/>
        <w:rPr>
          <w:b/>
          <w:bCs/>
          <w:i/>
          <w:iCs/>
        </w:rPr>
      </w:pPr>
    </w:p>
    <w:p w:rsidR="00511BAA" w:rsidRDefault="00511BAA" w:rsidP="00511BAA">
      <w:pPr>
        <w:jc w:val="both"/>
        <w:rPr>
          <w:b/>
          <w:bCs/>
        </w:rPr>
      </w:pPr>
    </w:p>
    <w:p w:rsidR="00511BAA" w:rsidRPr="00FB2889" w:rsidRDefault="00511BAA" w:rsidP="00511BAA">
      <w:pPr>
        <w:jc w:val="both"/>
      </w:pPr>
      <w:r w:rsidRPr="00FB2889">
        <w:rPr>
          <w:b/>
          <w:bCs/>
        </w:rPr>
        <w:t>1. Подаци о наручиоцу</w:t>
      </w:r>
    </w:p>
    <w:p w:rsidR="00511BAA" w:rsidRDefault="00511BAA" w:rsidP="00511BAA">
      <w:pPr>
        <w:jc w:val="both"/>
        <w:rPr>
          <w:lang w:val="sr-Cyrl-CS"/>
        </w:rPr>
      </w:pPr>
      <w:r w:rsidRPr="009A2869">
        <w:t xml:space="preserve">Наручилац: </w:t>
      </w:r>
      <w:r w:rsidRPr="009A2869">
        <w:rPr>
          <w:lang w:val="sr-Cyrl-CS"/>
        </w:rPr>
        <w:t>Основна школа</w:t>
      </w:r>
      <w:r w:rsidRPr="00FB2889">
        <w:rPr>
          <w:b/>
          <w:lang w:val="sr-Cyrl-CS"/>
        </w:rPr>
        <w:t xml:space="preserve"> </w:t>
      </w:r>
      <w:r w:rsidR="00E00632">
        <w:rPr>
          <w:lang w:val="sr-Cyrl-CS"/>
        </w:rPr>
        <w:t>„14 Октобар</w:t>
      </w:r>
      <w:r>
        <w:rPr>
          <w:lang w:val="sr-Cyrl-CS"/>
        </w:rPr>
        <w:t xml:space="preserve">“ </w:t>
      </w:r>
      <w:r w:rsidR="00E00632">
        <w:rPr>
          <w:lang w:val="sr-Cyrl-CS"/>
        </w:rPr>
        <w:t>Драгинац</w:t>
      </w:r>
    </w:p>
    <w:p w:rsidR="00511BAA" w:rsidRPr="00FB2889" w:rsidRDefault="00511BAA" w:rsidP="00511BAA">
      <w:pPr>
        <w:jc w:val="both"/>
        <w:rPr>
          <w:iCs/>
          <w:lang w:val="sr-Cyrl-CS"/>
        </w:rPr>
      </w:pPr>
      <w:r w:rsidRPr="00FB2889">
        <w:rPr>
          <w:lang w:val="sr-Cyrl-CS"/>
        </w:rPr>
        <w:t>Адреса:</w:t>
      </w:r>
      <w:r w:rsidRPr="00FB2889">
        <w:rPr>
          <w:iCs/>
          <w:lang w:val="sr-Cyrl-CS"/>
        </w:rPr>
        <w:t xml:space="preserve"> </w:t>
      </w:r>
      <w:r w:rsidR="00E00632">
        <w:rPr>
          <w:iCs/>
          <w:lang w:val="sr-Cyrl-CS"/>
        </w:rPr>
        <w:t xml:space="preserve"> 15311  Драгинац</w:t>
      </w:r>
    </w:p>
    <w:p w:rsidR="00511BAA" w:rsidRPr="00046755" w:rsidRDefault="00511BAA" w:rsidP="00511BAA">
      <w:pPr>
        <w:jc w:val="both"/>
        <w:rPr>
          <w:iCs/>
          <w:lang w:val="sr-Cyrl-CS"/>
        </w:rPr>
      </w:pPr>
      <w:r>
        <w:rPr>
          <w:iCs/>
          <w:lang w:val="sr-Cyrl-CS"/>
        </w:rPr>
        <w:t xml:space="preserve">Интернет страница: </w:t>
      </w:r>
      <w:r w:rsidRPr="002C2F8B">
        <w:t>www.</w:t>
      </w:r>
      <w:r w:rsidR="00E00632">
        <w:t>os14oktobar-draginac.edu.rs</w:t>
      </w:r>
    </w:p>
    <w:p w:rsidR="00511BAA" w:rsidRPr="00E00632" w:rsidRDefault="00511BAA" w:rsidP="00511BAA">
      <w:pPr>
        <w:jc w:val="both"/>
        <w:rPr>
          <w:iCs/>
        </w:rPr>
      </w:pPr>
      <w:r>
        <w:rPr>
          <w:iCs/>
          <w:lang w:val="sr-Cyrl-CS"/>
        </w:rPr>
        <w:t xml:space="preserve">Матични </w:t>
      </w:r>
      <w:r w:rsidR="00E00632">
        <w:rPr>
          <w:iCs/>
          <w:lang w:val="sr-Cyrl-CS"/>
        </w:rPr>
        <w:t>број........................</w:t>
      </w:r>
      <w:r w:rsidR="00E00632">
        <w:rPr>
          <w:iCs/>
        </w:rPr>
        <w:t>07121016</w:t>
      </w:r>
    </w:p>
    <w:p w:rsidR="00511BAA" w:rsidRDefault="00511BAA" w:rsidP="00511BAA">
      <w:pPr>
        <w:jc w:val="both"/>
        <w:rPr>
          <w:iCs/>
          <w:lang w:val="sr-Cyrl-CS"/>
        </w:rPr>
      </w:pPr>
      <w:r>
        <w:rPr>
          <w:iCs/>
          <w:lang w:val="sr-Cyrl-CS"/>
        </w:rPr>
        <w:t>Шифра делатности...............85</w:t>
      </w:r>
      <w:r>
        <w:rPr>
          <w:iCs/>
        </w:rPr>
        <w:t>20</w:t>
      </w:r>
      <w:r>
        <w:rPr>
          <w:iCs/>
          <w:lang w:val="sr-Cyrl-CS"/>
        </w:rPr>
        <w:t xml:space="preserve"> </w:t>
      </w:r>
    </w:p>
    <w:p w:rsidR="00511BAA" w:rsidRPr="006C1253" w:rsidRDefault="00511BAA" w:rsidP="00511BAA">
      <w:pPr>
        <w:jc w:val="both"/>
        <w:rPr>
          <w:iCs/>
        </w:rPr>
      </w:pPr>
      <w:r>
        <w:rPr>
          <w:iCs/>
          <w:lang w:val="sr-Cyrl-CS"/>
        </w:rPr>
        <w:t>ПИБ.......................................</w:t>
      </w:r>
      <w:r w:rsidR="00E00632">
        <w:rPr>
          <w:iCs/>
        </w:rPr>
        <w:t>101189682</w:t>
      </w:r>
    </w:p>
    <w:p w:rsidR="00511BAA" w:rsidRPr="0024795B" w:rsidRDefault="00511BAA" w:rsidP="00511BAA">
      <w:pPr>
        <w:jc w:val="both"/>
        <w:rPr>
          <w:lang w:val="sr-Cyrl-CS"/>
        </w:rPr>
      </w:pPr>
      <w:r>
        <w:rPr>
          <w:iCs/>
          <w:lang w:val="sr-Cyrl-CS"/>
        </w:rPr>
        <w:t>Текући рачун.........................</w:t>
      </w:r>
      <w:r w:rsidRPr="0024795B">
        <w:rPr>
          <w:iCs/>
          <w:color w:val="auto"/>
          <w:lang w:val="sr-Cyrl-CS"/>
        </w:rPr>
        <w:t>840-</w:t>
      </w:r>
      <w:r w:rsidR="00E00632">
        <w:rPr>
          <w:iCs/>
          <w:color w:val="auto"/>
        </w:rPr>
        <w:t>698</w:t>
      </w:r>
      <w:r>
        <w:rPr>
          <w:iCs/>
          <w:color w:val="auto"/>
        </w:rPr>
        <w:t>760</w:t>
      </w:r>
      <w:r w:rsidRPr="0024795B">
        <w:rPr>
          <w:iCs/>
          <w:color w:val="auto"/>
          <w:lang w:val="sr-Cyrl-CS"/>
        </w:rPr>
        <w:t>-</w:t>
      </w:r>
      <w:r w:rsidR="00E00632">
        <w:rPr>
          <w:iCs/>
          <w:color w:val="auto"/>
        </w:rPr>
        <w:t>18</w:t>
      </w:r>
      <w:r w:rsidR="00296095">
        <w:rPr>
          <w:iCs/>
          <w:color w:val="auto"/>
        </w:rPr>
        <w:t xml:space="preserve"> </w:t>
      </w:r>
      <w:r w:rsidRPr="00FA7F9C">
        <w:rPr>
          <w:iCs/>
          <w:lang w:val="sr-Cyrl-CS"/>
        </w:rPr>
        <w:t>(</w:t>
      </w:r>
      <w:r>
        <w:rPr>
          <w:iCs/>
          <w:lang w:val="sr-Cyrl-CS"/>
        </w:rPr>
        <w:t xml:space="preserve">рачун </w:t>
      </w:r>
      <w:r w:rsidRPr="00FA7F9C">
        <w:rPr>
          <w:iCs/>
          <w:lang w:val="sr-Cyrl-CS"/>
        </w:rPr>
        <w:t>родитељск</w:t>
      </w:r>
      <w:r>
        <w:rPr>
          <w:iCs/>
          <w:lang w:val="sr-Cyrl-CS"/>
        </w:rPr>
        <w:t>ог динара</w:t>
      </w:r>
      <w:r w:rsidRPr="00FA7F9C">
        <w:rPr>
          <w:iCs/>
          <w:lang w:val="sr-Cyrl-CS"/>
        </w:rPr>
        <w:t>)</w:t>
      </w:r>
    </w:p>
    <w:p w:rsidR="00511BAA" w:rsidRPr="00296095" w:rsidRDefault="00511BAA" w:rsidP="00511BAA">
      <w:pPr>
        <w:jc w:val="both"/>
        <w:rPr>
          <w:color w:val="auto"/>
        </w:rPr>
      </w:pPr>
      <w:r w:rsidRPr="007E1803">
        <w:rPr>
          <w:color w:val="auto"/>
          <w:lang w:val="sr-Cyrl-CS"/>
        </w:rPr>
        <w:t>Е-mail адреса:</w:t>
      </w:r>
      <w:r>
        <w:rPr>
          <w:color w:val="auto"/>
        </w:rPr>
        <w:t xml:space="preserve"> </w:t>
      </w:r>
      <w:r w:rsidR="00296095">
        <w:rPr>
          <w:color w:val="auto"/>
        </w:rPr>
        <w:t>os.14.oktobar@gmail.com</w:t>
      </w:r>
    </w:p>
    <w:p w:rsidR="00511BAA" w:rsidRPr="002155CB" w:rsidRDefault="00511BAA" w:rsidP="00511BAA">
      <w:pPr>
        <w:jc w:val="both"/>
        <w:rPr>
          <w:b/>
          <w:bCs/>
        </w:rPr>
      </w:pPr>
    </w:p>
    <w:p w:rsidR="00511BAA" w:rsidRPr="00BC73E1" w:rsidRDefault="00511BAA" w:rsidP="00511BAA">
      <w:pPr>
        <w:jc w:val="both"/>
      </w:pPr>
      <w:r w:rsidRPr="00BC73E1">
        <w:rPr>
          <w:b/>
          <w:bCs/>
        </w:rPr>
        <w:t>2. Врста поступка јавне набавке</w:t>
      </w:r>
    </w:p>
    <w:p w:rsidR="00BA1CDE" w:rsidRDefault="00511BAA" w:rsidP="00511BAA">
      <w:pPr>
        <w:jc w:val="both"/>
      </w:pPr>
      <w:r>
        <w:rPr>
          <w:lang w:val="sr-Cyrl-CS"/>
        </w:rPr>
        <w:t>Предметна јавна набавка се спроводи по поступку јавне набавке мале вредности, по партијама, у складу са Законом и подзаконским актима којима се уређују јавне набавке</w:t>
      </w:r>
      <w:r w:rsidRPr="006C1253">
        <w:rPr>
          <w:iCs/>
        </w:rPr>
        <w:t xml:space="preserve"> </w:t>
      </w:r>
      <w:r>
        <w:rPr>
          <w:iCs/>
          <w:lang w:val="sr-Cyrl-CS"/>
        </w:rPr>
        <w:t xml:space="preserve">и </w:t>
      </w:r>
      <w:r w:rsidR="00BA1CDE" w:rsidRPr="00720564">
        <w:rPr>
          <w:iCs/>
        </w:rPr>
        <w:t>Правилником о организацији и остваривању наставе у природи и екскурзије у основној школи(„Службени гласник РС“,бр.30/2019</w:t>
      </w:r>
      <w:r w:rsidR="00BA1CDE">
        <w:rPr>
          <w:iCs/>
        </w:rPr>
        <w:t>)</w:t>
      </w:r>
      <w:r w:rsidR="00296095">
        <w:rPr>
          <w:iCs/>
        </w:rPr>
        <w:t>.</w:t>
      </w:r>
      <w:r w:rsidR="00BA1CDE">
        <w:rPr>
          <w:lang w:val="sr-Cyrl-CS"/>
        </w:rPr>
        <w:t xml:space="preserve">     </w:t>
      </w:r>
    </w:p>
    <w:p w:rsidR="00511BAA" w:rsidRPr="00BC73E1" w:rsidRDefault="00511BAA" w:rsidP="00511BAA">
      <w:pPr>
        <w:jc w:val="both"/>
      </w:pPr>
      <w:r w:rsidRPr="00BC73E1">
        <w:rPr>
          <w:b/>
          <w:bCs/>
        </w:rPr>
        <w:t>3. Предмет јавне набавке</w:t>
      </w:r>
    </w:p>
    <w:p w:rsidR="00511BAA" w:rsidRPr="00BC73E1" w:rsidRDefault="00511BAA" w:rsidP="00511BAA">
      <w:pPr>
        <w:jc w:val="both"/>
      </w:pPr>
      <w:r>
        <w:rPr>
          <w:lang w:val="sr-Cyrl-CS"/>
        </w:rPr>
        <w:t>Предмет јавне набавке</w:t>
      </w:r>
      <w:r w:rsidRPr="00BC73E1">
        <w:t xml:space="preserve"> </w:t>
      </w:r>
      <w:r w:rsidRPr="00FB2889">
        <w:t xml:space="preserve">број </w:t>
      </w:r>
      <w:r>
        <w:rPr>
          <w:lang w:val="sr-Cyrl-CS"/>
        </w:rPr>
        <w:t>1</w:t>
      </w:r>
      <w:r w:rsidR="00BA1CDE">
        <w:t>/2020</w:t>
      </w:r>
      <w:r w:rsidRPr="00FB2889">
        <w:t xml:space="preserve"> </w:t>
      </w:r>
      <w:r>
        <w:rPr>
          <w:lang w:val="sr-Cyrl-CS"/>
        </w:rPr>
        <w:t xml:space="preserve">су услуге – </w:t>
      </w:r>
      <w:r w:rsidRPr="002D4E99">
        <w:rPr>
          <w:lang w:val="sr-Cyrl-CS"/>
        </w:rPr>
        <w:t>извођење екскурзиј</w:t>
      </w:r>
      <w:r w:rsidR="00570899">
        <w:rPr>
          <w:lang w:val="sr-Cyrl-CS"/>
        </w:rPr>
        <w:t>а</w:t>
      </w:r>
      <w:r w:rsidRPr="002D4E99">
        <w:t xml:space="preserve"> </w:t>
      </w:r>
      <w:r w:rsidRPr="002D4E99">
        <w:rPr>
          <w:lang w:val="sr-Cyrl-CS"/>
        </w:rPr>
        <w:t xml:space="preserve">за ученике </w:t>
      </w:r>
      <w:r w:rsidRPr="008F3EF1">
        <w:rPr>
          <w:lang w:val="sr-Cyrl-CS"/>
        </w:rPr>
        <w:t>од</w:t>
      </w:r>
      <w:r w:rsidRPr="008F3EF1">
        <w:rPr>
          <w:lang w:val="sr-Latn-CS"/>
        </w:rPr>
        <w:t xml:space="preserve"> I </w:t>
      </w:r>
      <w:r w:rsidRPr="008F3EF1">
        <w:rPr>
          <w:lang w:val="sr-Cyrl-CS"/>
        </w:rPr>
        <w:t>до</w:t>
      </w:r>
      <w:r>
        <w:rPr>
          <w:lang w:val="sr-Latn-CS"/>
        </w:rPr>
        <w:t xml:space="preserve"> VII</w:t>
      </w:r>
      <w:r w:rsidR="00296095">
        <w:rPr>
          <w:lang w:val="sr-Latn-CS"/>
        </w:rPr>
        <w:t xml:space="preserve">I </w:t>
      </w:r>
      <w:r w:rsidRPr="008F3EF1">
        <w:rPr>
          <w:lang w:val="sr-Cyrl-CS"/>
        </w:rPr>
        <w:t xml:space="preserve"> разреда</w:t>
      </w:r>
      <w:r w:rsidRPr="002D4E99">
        <w:rPr>
          <w:lang w:val="sr-Cyrl-CS"/>
        </w:rPr>
        <w:t xml:space="preserve"> </w:t>
      </w:r>
      <w:r w:rsidR="00D4308A">
        <w:t xml:space="preserve"> </w:t>
      </w:r>
      <w:r w:rsidR="006B2A8D">
        <w:rPr>
          <w:color w:val="auto"/>
          <w:lang w:val="sr-Cyrl-CS"/>
        </w:rPr>
        <w:t xml:space="preserve">и </w:t>
      </w:r>
      <w:r w:rsidR="006B2A8D">
        <w:rPr>
          <w:lang w:val="sr-Cyrl-CS"/>
        </w:rPr>
        <w:t xml:space="preserve">извођење </w:t>
      </w:r>
      <w:r w:rsidR="006B2A8D">
        <w:t xml:space="preserve">наставе у природи за ученике од </w:t>
      </w:r>
      <w:r w:rsidR="006B2A8D" w:rsidRPr="008F3EF1">
        <w:rPr>
          <w:lang w:val="sr-Latn-CS"/>
        </w:rPr>
        <w:t xml:space="preserve">I </w:t>
      </w:r>
      <w:r w:rsidR="006B2A8D" w:rsidRPr="008F3EF1">
        <w:rPr>
          <w:lang w:val="sr-Cyrl-CS"/>
        </w:rPr>
        <w:t>до</w:t>
      </w:r>
      <w:r w:rsidR="006B2A8D">
        <w:rPr>
          <w:lang w:val="sr-Latn-CS"/>
        </w:rPr>
        <w:t xml:space="preserve"> IV </w:t>
      </w:r>
      <w:r w:rsidR="006B2A8D" w:rsidRPr="008F3EF1">
        <w:rPr>
          <w:lang w:val="sr-Cyrl-CS"/>
        </w:rPr>
        <w:t xml:space="preserve"> </w:t>
      </w:r>
      <w:r w:rsidR="006B2A8D">
        <w:rPr>
          <w:lang w:val="sr-Cyrl-CS"/>
        </w:rPr>
        <w:t>разреда</w:t>
      </w:r>
      <w:r w:rsidR="00DC517B">
        <w:rPr>
          <w:lang w:val="sr-Cyrl-CS"/>
        </w:rPr>
        <w:t xml:space="preserve"> </w:t>
      </w:r>
      <w:r w:rsidR="006B2A8D">
        <w:rPr>
          <w:lang w:val="sr-Cyrl-CS"/>
        </w:rPr>
        <w:t xml:space="preserve">Основне школе </w:t>
      </w:r>
      <w:r w:rsidR="006B2A8D">
        <w:rPr>
          <w:color w:val="auto"/>
          <w:lang w:val="sr-Cyrl-CS"/>
        </w:rPr>
        <w:t xml:space="preserve">„14 Октобар“ у Драгинцу </w:t>
      </w:r>
      <w:r w:rsidR="006B2A8D" w:rsidRPr="008D3AAD">
        <w:rPr>
          <w:color w:val="auto"/>
          <w:lang w:val="sr-Cyrl-CS"/>
        </w:rPr>
        <w:t xml:space="preserve"> </w:t>
      </w:r>
      <w:r w:rsidRPr="008D3AAD">
        <w:rPr>
          <w:color w:val="auto"/>
          <w:lang w:val="sr-Cyrl-CS"/>
        </w:rPr>
        <w:t>у школској 201</w:t>
      </w:r>
      <w:r w:rsidR="00BA1CDE">
        <w:rPr>
          <w:color w:val="auto"/>
        </w:rPr>
        <w:t>9</w:t>
      </w:r>
      <w:r w:rsidR="00BA1CDE">
        <w:rPr>
          <w:color w:val="auto"/>
          <w:lang w:val="sr-Cyrl-CS"/>
        </w:rPr>
        <w:t>/20</w:t>
      </w:r>
      <w:r w:rsidR="00BA1CDE">
        <w:rPr>
          <w:color w:val="auto"/>
        </w:rPr>
        <w:t>20</w:t>
      </w:r>
      <w:r w:rsidRPr="008D3AAD">
        <w:rPr>
          <w:color w:val="auto"/>
          <w:lang w:val="sr-Cyrl-CS"/>
        </w:rPr>
        <w:t xml:space="preserve">. </w:t>
      </w:r>
      <w:r>
        <w:rPr>
          <w:color w:val="auto"/>
          <w:lang w:val="sr-Cyrl-CS"/>
        </w:rPr>
        <w:t>г</w:t>
      </w:r>
      <w:r w:rsidRPr="008D3AAD">
        <w:rPr>
          <w:color w:val="auto"/>
          <w:lang w:val="sr-Cyrl-CS"/>
        </w:rPr>
        <w:t>одини</w:t>
      </w:r>
      <w:r>
        <w:rPr>
          <w:color w:val="auto"/>
          <w:lang w:val="sr-Cyrl-CS"/>
        </w:rPr>
        <w:t>.</w:t>
      </w:r>
    </w:p>
    <w:p w:rsidR="00511BAA" w:rsidRPr="004E065F" w:rsidRDefault="00511BAA" w:rsidP="00511BAA">
      <w:pPr>
        <w:tabs>
          <w:tab w:val="left" w:pos="142"/>
        </w:tabs>
        <w:jc w:val="both"/>
        <w:rPr>
          <w:lang w:val="ru-RU"/>
        </w:rPr>
      </w:pPr>
      <w:r>
        <w:rPr>
          <w:b/>
          <w:bCs/>
          <w:lang w:val="sr-Cyrl-CS"/>
        </w:rPr>
        <w:t>4</w:t>
      </w:r>
      <w:r w:rsidRPr="004E065F">
        <w:rPr>
          <w:b/>
          <w:bCs/>
        </w:rPr>
        <w:t xml:space="preserve">. </w:t>
      </w:r>
      <w:r w:rsidRPr="004E065F">
        <w:rPr>
          <w:b/>
          <w:bCs/>
          <w:lang w:val="sr-Cyrl-CS"/>
        </w:rPr>
        <w:t>Л</w:t>
      </w:r>
      <w:r w:rsidRPr="004E065F">
        <w:rPr>
          <w:b/>
          <w:bCs/>
        </w:rPr>
        <w:t xml:space="preserve">ице  </w:t>
      </w:r>
      <w:r w:rsidRPr="004E065F">
        <w:rPr>
          <w:b/>
          <w:bCs/>
          <w:lang w:val="sr-Cyrl-CS"/>
        </w:rPr>
        <w:t>за контакт</w:t>
      </w:r>
      <w:r w:rsidRPr="004E065F">
        <w:rPr>
          <w:lang w:val="ru-RU"/>
        </w:rPr>
        <w:t xml:space="preserve"> </w:t>
      </w:r>
    </w:p>
    <w:p w:rsidR="00511BAA" w:rsidRPr="004E065F" w:rsidRDefault="00296095" w:rsidP="00511BAA">
      <w:pPr>
        <w:tabs>
          <w:tab w:val="left" w:pos="142"/>
        </w:tabs>
        <w:jc w:val="both"/>
        <w:rPr>
          <w:lang w:val="sr-Cyrl-CS"/>
        </w:rPr>
      </w:pPr>
      <w:r>
        <w:t>Светлана Алимпић-Ђокић</w:t>
      </w:r>
      <w:r w:rsidR="00511BAA" w:rsidRPr="004E065F">
        <w:rPr>
          <w:lang w:val="ru-RU"/>
        </w:rPr>
        <w:t>,</w:t>
      </w:r>
      <w:r w:rsidR="00511BAA" w:rsidRPr="004E065F">
        <w:rPr>
          <w:lang w:val="sr-Latn-CS"/>
        </w:rPr>
        <w:t xml:space="preserve"> </w:t>
      </w:r>
      <w:r w:rsidR="00511BAA" w:rsidRPr="004E065F">
        <w:rPr>
          <w:lang w:val="ru-RU"/>
        </w:rPr>
        <w:t>директор</w:t>
      </w:r>
      <w:r w:rsidR="00511BAA" w:rsidRPr="004E065F">
        <w:rPr>
          <w:lang w:val="sr-Latn-CS"/>
        </w:rPr>
        <w:t xml:space="preserve">, </w:t>
      </w:r>
      <w:r w:rsidR="00511BAA" w:rsidRPr="004E065F">
        <w:rPr>
          <w:lang w:val="sr-Cyrl-CS"/>
        </w:rPr>
        <w:t>Е-маил адреса</w:t>
      </w:r>
      <w:r w:rsidR="00511BAA" w:rsidRPr="004E065F">
        <w:rPr>
          <w:lang w:val="sr-Latn-CS"/>
        </w:rPr>
        <w:t xml:space="preserve"> </w:t>
      </w:r>
      <w:r w:rsidR="00511BAA" w:rsidRPr="004E065F">
        <w:rPr>
          <w:lang w:val="sr-Cyrl-CS"/>
        </w:rPr>
        <w:t xml:space="preserve">школе :  </w:t>
      </w:r>
      <w:r>
        <w:rPr>
          <w:color w:val="auto"/>
        </w:rPr>
        <w:t>os.14.oktobar@gmail.com</w:t>
      </w:r>
    </w:p>
    <w:p w:rsidR="00511BAA" w:rsidRPr="004E065F" w:rsidRDefault="00511BAA" w:rsidP="00511BAA">
      <w:pPr>
        <w:jc w:val="both"/>
        <w:rPr>
          <w:lang w:val="sr-Cyrl-CS"/>
        </w:rPr>
      </w:pPr>
      <w:r w:rsidRPr="004E065F">
        <w:rPr>
          <w:lang w:val="sr-Cyrl-CS"/>
        </w:rPr>
        <w:t xml:space="preserve"> </w:t>
      </w:r>
      <w:r w:rsidR="00296095">
        <w:rPr>
          <w:lang w:val="ru-RU"/>
        </w:rPr>
        <w:t>и Слободан Марјановић</w:t>
      </w:r>
      <w:r w:rsidRPr="004E065F">
        <w:rPr>
          <w:lang w:val="ru-RU"/>
        </w:rPr>
        <w:t>,</w:t>
      </w:r>
      <w:r w:rsidR="00296095">
        <w:rPr>
          <w:lang w:val="ru-RU"/>
        </w:rPr>
        <w:t xml:space="preserve"> </w:t>
      </w:r>
      <w:r w:rsidRPr="004E065F">
        <w:rPr>
          <w:lang w:val="ru-RU"/>
        </w:rPr>
        <w:t>секретар</w:t>
      </w:r>
      <w:r w:rsidRPr="004E065F">
        <w:rPr>
          <w:lang w:val="sr-Cyrl-CS"/>
        </w:rPr>
        <w:t xml:space="preserve">, </w:t>
      </w:r>
      <w:r w:rsidR="00693CA5">
        <w:rPr>
          <w:lang w:val="sr-Cyrl-CS"/>
        </w:rPr>
        <w:t xml:space="preserve">моб. 064-28-36-129, </w:t>
      </w:r>
      <w:r w:rsidRPr="004E065F">
        <w:rPr>
          <w:lang w:val="sr-Cyrl-CS"/>
        </w:rPr>
        <w:t xml:space="preserve">телефон: </w:t>
      </w:r>
      <w:r w:rsidRPr="004E065F">
        <w:rPr>
          <w:lang w:val="sr-Latn-CS"/>
        </w:rPr>
        <w:t>015/</w:t>
      </w:r>
      <w:r w:rsidR="00296095">
        <w:rPr>
          <w:lang w:val="sr-Cyrl-CS"/>
        </w:rPr>
        <w:t>854-112</w:t>
      </w:r>
    </w:p>
    <w:p w:rsidR="00511BAA" w:rsidRPr="004E065F" w:rsidRDefault="00511BAA" w:rsidP="00511BAA">
      <w:pPr>
        <w:jc w:val="both"/>
        <w:rPr>
          <w:b/>
          <w:bCs/>
          <w:lang w:val="sr-Cyrl-CS"/>
        </w:rPr>
      </w:pPr>
    </w:p>
    <w:p w:rsidR="00511BAA" w:rsidRPr="00A36914" w:rsidRDefault="00511BAA" w:rsidP="00511BAA">
      <w:pPr>
        <w:jc w:val="both"/>
      </w:pPr>
    </w:p>
    <w:p w:rsidR="00511BAA" w:rsidRPr="00FB2889" w:rsidRDefault="00511BAA" w:rsidP="00511BAA">
      <w:pPr>
        <w:rPr>
          <w:b/>
        </w:rPr>
      </w:pPr>
    </w:p>
    <w:p w:rsidR="00511BAA" w:rsidRPr="00FB2889" w:rsidRDefault="00511BAA" w:rsidP="00511BAA">
      <w:pPr>
        <w:shd w:val="clear" w:color="auto" w:fill="C6D9F1"/>
        <w:jc w:val="center"/>
        <w:rPr>
          <w:b/>
          <w:u w:val="single"/>
        </w:rPr>
      </w:pPr>
      <w:r w:rsidRPr="00FB2889">
        <w:rPr>
          <w:b/>
          <w:u w:val="single"/>
          <w:shd w:val="clear" w:color="auto" w:fill="C6D9F1"/>
        </w:rPr>
        <w:t>II  ПОДАЦИ О ПРЕДМЕТУ ЈАВНЕ НАБАВКЕ</w:t>
      </w:r>
    </w:p>
    <w:p w:rsidR="00511BAA" w:rsidRDefault="00511BAA" w:rsidP="00511BAA"/>
    <w:p w:rsidR="00A4239F" w:rsidRPr="00A4239F" w:rsidRDefault="00A4239F" w:rsidP="00511BAA"/>
    <w:p w:rsidR="00511BAA" w:rsidRPr="00FB2889" w:rsidRDefault="00511BAA" w:rsidP="00511BAA">
      <w:pPr>
        <w:jc w:val="both"/>
        <w:rPr>
          <w:b/>
          <w:bCs/>
          <w:i/>
          <w:iCs/>
        </w:rPr>
      </w:pPr>
    </w:p>
    <w:p w:rsidR="00511BAA" w:rsidRPr="00FB2889" w:rsidRDefault="00511BAA" w:rsidP="00511BAA">
      <w:pPr>
        <w:jc w:val="both"/>
      </w:pPr>
      <w:r w:rsidRPr="00FB2889">
        <w:rPr>
          <w:b/>
          <w:bCs/>
        </w:rPr>
        <w:t>1. Предмет јавне набавке</w:t>
      </w:r>
    </w:p>
    <w:p w:rsidR="00511BAA" w:rsidRPr="00230164" w:rsidRDefault="00511BAA" w:rsidP="00511BAA">
      <w:pPr>
        <w:jc w:val="both"/>
        <w:rPr>
          <w:color w:val="auto"/>
          <w:lang w:val="sr-Cyrl-CS"/>
        </w:rPr>
      </w:pPr>
      <w:r w:rsidRPr="00230164">
        <w:rPr>
          <w:color w:val="auto"/>
        </w:rPr>
        <w:t>Предмет јавне набавке бр</w:t>
      </w:r>
      <w:r w:rsidRPr="00230164">
        <w:rPr>
          <w:color w:val="auto"/>
          <w:lang w:val="ru-RU"/>
        </w:rPr>
        <w:t xml:space="preserve">. </w:t>
      </w:r>
      <w:r>
        <w:rPr>
          <w:color w:val="auto"/>
        </w:rPr>
        <w:t>1</w:t>
      </w:r>
      <w:r w:rsidR="00134547">
        <w:rPr>
          <w:color w:val="auto"/>
        </w:rPr>
        <w:t>/2020</w:t>
      </w:r>
      <w:r w:rsidRPr="00230164">
        <w:rPr>
          <w:color w:val="auto"/>
        </w:rPr>
        <w:t xml:space="preserve"> су </w:t>
      </w:r>
      <w:r w:rsidRPr="00230164">
        <w:rPr>
          <w:color w:val="auto"/>
          <w:lang w:val="sr-Cyrl-CS"/>
        </w:rPr>
        <w:t xml:space="preserve">услуге – извођење екскурзија за ученике од првог до </w:t>
      </w:r>
      <w:r w:rsidR="00693CA5">
        <w:rPr>
          <w:color w:val="auto"/>
          <w:lang w:val="sr-Cyrl-CS"/>
        </w:rPr>
        <w:t>осмог</w:t>
      </w:r>
      <w:r w:rsidR="00570899">
        <w:rPr>
          <w:color w:val="auto"/>
          <w:lang w:val="sr-Cyrl-CS"/>
        </w:rPr>
        <w:t xml:space="preserve"> разреда  </w:t>
      </w:r>
      <w:r w:rsidR="00570899" w:rsidRPr="00570899">
        <w:rPr>
          <w:color w:val="auto"/>
          <w:lang w:val="sr-Cyrl-CS"/>
        </w:rPr>
        <w:t xml:space="preserve"> </w:t>
      </w:r>
      <w:r w:rsidR="00570899">
        <w:rPr>
          <w:color w:val="auto"/>
          <w:lang w:val="sr-Cyrl-CS"/>
        </w:rPr>
        <w:t xml:space="preserve">и </w:t>
      </w:r>
      <w:r w:rsidR="00570899">
        <w:rPr>
          <w:lang w:val="sr-Cyrl-CS"/>
        </w:rPr>
        <w:t xml:space="preserve">извођење </w:t>
      </w:r>
      <w:r w:rsidR="00570899">
        <w:t xml:space="preserve">наставе у природи за ученике од првог </w:t>
      </w:r>
      <w:r w:rsidR="00570899" w:rsidRPr="008F3EF1">
        <w:rPr>
          <w:lang w:val="sr-Latn-CS"/>
        </w:rPr>
        <w:t xml:space="preserve"> </w:t>
      </w:r>
      <w:r w:rsidR="00570899" w:rsidRPr="008F3EF1">
        <w:rPr>
          <w:lang w:val="sr-Cyrl-CS"/>
        </w:rPr>
        <w:t>до</w:t>
      </w:r>
      <w:r w:rsidR="00570899">
        <w:rPr>
          <w:lang w:val="sr-Latn-CS"/>
        </w:rPr>
        <w:t xml:space="preserve"> </w:t>
      </w:r>
      <w:r w:rsidR="00570899">
        <w:t>четвртог</w:t>
      </w:r>
      <w:r w:rsidR="00570899">
        <w:rPr>
          <w:lang w:val="sr-Latn-CS"/>
        </w:rPr>
        <w:t xml:space="preserve"> </w:t>
      </w:r>
      <w:r w:rsidR="00570899" w:rsidRPr="008F3EF1">
        <w:rPr>
          <w:lang w:val="sr-Cyrl-CS"/>
        </w:rPr>
        <w:t xml:space="preserve"> </w:t>
      </w:r>
      <w:r w:rsidR="00570899">
        <w:rPr>
          <w:lang w:val="sr-Cyrl-CS"/>
        </w:rPr>
        <w:t xml:space="preserve">разреда Основне школе </w:t>
      </w:r>
      <w:r w:rsidR="00570899">
        <w:rPr>
          <w:color w:val="auto"/>
          <w:lang w:val="sr-Cyrl-CS"/>
        </w:rPr>
        <w:t>„14 Октобар“ у Драгинцу у</w:t>
      </w:r>
      <w:r w:rsidRPr="00230164">
        <w:rPr>
          <w:color w:val="auto"/>
          <w:lang w:val="sr-Cyrl-CS"/>
        </w:rPr>
        <w:t xml:space="preserve"> школској 201</w:t>
      </w:r>
      <w:r w:rsidR="004E065F">
        <w:rPr>
          <w:color w:val="auto"/>
          <w:lang w:val="sr-Cyrl-CS"/>
        </w:rPr>
        <w:t>9</w:t>
      </w:r>
      <w:r w:rsidRPr="00230164">
        <w:rPr>
          <w:color w:val="auto"/>
          <w:lang w:val="sr-Cyrl-CS"/>
        </w:rPr>
        <w:t>/20</w:t>
      </w:r>
      <w:r w:rsidR="004E065F">
        <w:rPr>
          <w:color w:val="auto"/>
          <w:lang w:val="sr-Cyrl-CS"/>
        </w:rPr>
        <w:t>20</w:t>
      </w:r>
      <w:r w:rsidRPr="00230164">
        <w:rPr>
          <w:color w:val="auto"/>
          <w:lang w:val="sr-Cyrl-CS"/>
        </w:rPr>
        <w:t>.години.</w:t>
      </w:r>
    </w:p>
    <w:p w:rsidR="00511BAA" w:rsidRPr="00230164" w:rsidRDefault="00511BAA" w:rsidP="00511BAA">
      <w:pPr>
        <w:jc w:val="both"/>
        <w:rPr>
          <w:color w:val="auto"/>
          <w:lang w:val="sr-Cyrl-CS"/>
        </w:rPr>
      </w:pPr>
      <w:r w:rsidRPr="00230164">
        <w:rPr>
          <w:color w:val="auto"/>
          <w:lang w:val="sr-Cyrl-CS"/>
        </w:rPr>
        <w:t xml:space="preserve">Назив и ознака из општег речника набавке: </w:t>
      </w:r>
      <w:r w:rsidRPr="00693CA5">
        <w:rPr>
          <w:b/>
          <w:color w:val="auto"/>
          <w:lang w:val="sr-Cyrl-CS"/>
        </w:rPr>
        <w:t>63515000 – услуге путовања</w:t>
      </w:r>
    </w:p>
    <w:p w:rsidR="00511BAA" w:rsidRPr="00FB2889" w:rsidRDefault="00511BAA" w:rsidP="00511BAA">
      <w:pPr>
        <w:jc w:val="both"/>
        <w:rPr>
          <w:lang w:val="sr-Cyrl-CS"/>
        </w:rPr>
      </w:pPr>
    </w:p>
    <w:p w:rsidR="00511BAA" w:rsidRPr="00FB2889" w:rsidRDefault="00511BAA" w:rsidP="00511BAA">
      <w:pPr>
        <w:jc w:val="both"/>
        <w:rPr>
          <w:b/>
          <w:bCs/>
          <w:lang w:val="sr-Cyrl-CS"/>
        </w:rPr>
      </w:pPr>
      <w:r w:rsidRPr="00FB2889">
        <w:rPr>
          <w:b/>
          <w:bCs/>
          <w:lang w:val="sr-Cyrl-CS"/>
        </w:rPr>
        <w:t>2.</w:t>
      </w:r>
      <w:r w:rsidRPr="00FB2889">
        <w:rPr>
          <w:b/>
          <w:bCs/>
          <w:i/>
          <w:iCs/>
          <w:lang w:val="sr-Cyrl-CS"/>
        </w:rPr>
        <w:t xml:space="preserve"> </w:t>
      </w:r>
      <w:r w:rsidRPr="00FB2889">
        <w:rPr>
          <w:b/>
          <w:bCs/>
          <w:lang w:val="sr-Cyrl-CS"/>
        </w:rPr>
        <w:t>Партије</w:t>
      </w:r>
    </w:p>
    <w:p w:rsidR="00511BAA" w:rsidRPr="00FB2889" w:rsidRDefault="00511BAA" w:rsidP="00511BAA">
      <w:pPr>
        <w:rPr>
          <w:iCs/>
        </w:rPr>
      </w:pPr>
      <w:r w:rsidRPr="00FB2889">
        <w:rPr>
          <w:iCs/>
        </w:rPr>
        <w:t>Јавна набавка</w:t>
      </w:r>
      <w:r w:rsidR="00D4308A">
        <w:rPr>
          <w:iCs/>
        </w:rPr>
        <w:t xml:space="preserve"> </w:t>
      </w:r>
      <w:r w:rsidRPr="00FB2889">
        <w:rPr>
          <w:iCs/>
        </w:rPr>
        <w:t xml:space="preserve"> је обликована по партијама, и то:</w:t>
      </w:r>
    </w:p>
    <w:p w:rsidR="00511BAA" w:rsidRDefault="00511BAA" w:rsidP="00511BAA">
      <w:pPr>
        <w:rPr>
          <w:iCs/>
        </w:rPr>
      </w:pPr>
    </w:p>
    <w:p w:rsidR="00511BAA" w:rsidRPr="00FF291F" w:rsidRDefault="00511BAA" w:rsidP="00511BAA">
      <w:pPr>
        <w:pStyle w:val="NoSpacing"/>
        <w:rPr>
          <w:lang w:val="sr-Cyrl-CS"/>
        </w:rPr>
      </w:pPr>
      <w:r w:rsidRPr="00BA0A06">
        <w:rPr>
          <w:u w:val="single"/>
        </w:rPr>
        <w:t>Партија 1</w:t>
      </w:r>
      <w:r w:rsidRPr="00FF291F">
        <w:t xml:space="preserve"> – екскурзија за ученике </w:t>
      </w:r>
      <w:r w:rsidR="00693CA5">
        <w:t xml:space="preserve">од </w:t>
      </w:r>
      <w:r w:rsidRPr="00FF291F">
        <w:rPr>
          <w:lang w:val="sr-Cyrl-CS"/>
        </w:rPr>
        <w:t>првог</w:t>
      </w:r>
      <w:r>
        <w:rPr>
          <w:lang w:val="sr-Cyrl-CS"/>
        </w:rPr>
        <w:t xml:space="preserve"> </w:t>
      </w:r>
      <w:r w:rsidRPr="00FF291F">
        <w:t xml:space="preserve"> </w:t>
      </w:r>
      <w:r w:rsidR="00693CA5">
        <w:t xml:space="preserve">до четвртог </w:t>
      </w:r>
      <w:r w:rsidRPr="00FF291F">
        <w:t>разреда</w:t>
      </w:r>
      <w:r w:rsidRPr="00FF291F">
        <w:rPr>
          <w:lang w:val="sr-Cyrl-CS"/>
        </w:rPr>
        <w:t xml:space="preserve"> (једнодневна)</w:t>
      </w:r>
    </w:p>
    <w:p w:rsidR="00511BAA" w:rsidRDefault="00511BAA" w:rsidP="00511BAA">
      <w:pPr>
        <w:pStyle w:val="NoSpacing"/>
        <w:ind w:right="-234"/>
        <w:rPr>
          <w:lang w:val="sr-Cyrl-CS"/>
        </w:rPr>
      </w:pPr>
      <w:r w:rsidRPr="00BA0A06">
        <w:rPr>
          <w:u w:val="single"/>
        </w:rPr>
        <w:t>Партија 2</w:t>
      </w:r>
      <w:r w:rsidRPr="00FF291F">
        <w:t xml:space="preserve"> – екскурзија за ученике</w:t>
      </w:r>
      <w:r w:rsidRPr="00FF291F">
        <w:rPr>
          <w:lang w:val="sr-Cyrl-CS"/>
        </w:rPr>
        <w:t xml:space="preserve"> </w:t>
      </w:r>
      <w:r w:rsidR="00693CA5">
        <w:rPr>
          <w:lang w:val="sr-Cyrl-CS"/>
        </w:rPr>
        <w:t xml:space="preserve">петог и шестог </w:t>
      </w:r>
      <w:r w:rsidR="00CA2AEE" w:rsidRPr="00FF291F">
        <w:t>разреда</w:t>
      </w:r>
      <w:r w:rsidR="00CA2AEE" w:rsidRPr="00FF291F">
        <w:rPr>
          <w:lang w:val="sr-Cyrl-CS"/>
        </w:rPr>
        <w:t xml:space="preserve"> </w:t>
      </w:r>
      <w:r w:rsidR="004E065F" w:rsidRPr="00FF291F">
        <w:rPr>
          <w:lang w:val="sr-Cyrl-CS"/>
        </w:rPr>
        <w:t>(једнодневна)</w:t>
      </w:r>
    </w:p>
    <w:p w:rsidR="00511BAA" w:rsidRDefault="00511BAA" w:rsidP="00511BAA">
      <w:pPr>
        <w:pStyle w:val="NoSpacing"/>
        <w:rPr>
          <w:lang w:val="sr-Cyrl-CS"/>
        </w:rPr>
      </w:pPr>
      <w:r w:rsidRPr="00BA0A06">
        <w:rPr>
          <w:u w:val="single"/>
        </w:rPr>
        <w:t xml:space="preserve">Партија </w:t>
      </w:r>
      <w:r w:rsidR="00CA2AEE" w:rsidRPr="00BA0A06">
        <w:rPr>
          <w:u w:val="single"/>
          <w:lang w:val="sr-Cyrl-CS"/>
        </w:rPr>
        <w:t>3</w:t>
      </w:r>
      <w:r w:rsidRPr="00FF291F">
        <w:t xml:space="preserve"> – екскурзија за ученике </w:t>
      </w:r>
      <w:r w:rsidR="00693CA5">
        <w:t xml:space="preserve">седмог и осмог </w:t>
      </w:r>
      <w:r w:rsidRPr="00FF291F">
        <w:t>разреда</w:t>
      </w:r>
      <w:r w:rsidR="00693CA5">
        <w:rPr>
          <w:lang w:val="sr-Cyrl-CS"/>
        </w:rPr>
        <w:t xml:space="preserve">  (дво</w:t>
      </w:r>
      <w:r w:rsidRPr="00FF291F">
        <w:rPr>
          <w:lang w:val="sr-Cyrl-CS"/>
        </w:rPr>
        <w:t>дневна)</w:t>
      </w:r>
    </w:p>
    <w:p w:rsidR="00BA0A06" w:rsidRPr="00BA0A06" w:rsidRDefault="00BA0A06" w:rsidP="00511BAA">
      <w:pPr>
        <w:pStyle w:val="NoSpacing"/>
      </w:pPr>
      <w:r w:rsidRPr="00336BE1">
        <w:rPr>
          <w:u w:val="single"/>
          <w:lang w:val="sr-Cyrl-CS"/>
        </w:rPr>
        <w:t>Партија 4</w:t>
      </w:r>
      <w:r>
        <w:rPr>
          <w:lang w:val="sr-Cyrl-CS"/>
        </w:rPr>
        <w:t xml:space="preserve"> -  настава у природи</w:t>
      </w:r>
      <w:r w:rsidRPr="00BA0A06">
        <w:t xml:space="preserve"> </w:t>
      </w:r>
      <w:r w:rsidRPr="00FF291F">
        <w:t xml:space="preserve">за ученике </w:t>
      </w:r>
      <w:r>
        <w:t xml:space="preserve">од </w:t>
      </w:r>
      <w:r w:rsidRPr="00FF291F">
        <w:rPr>
          <w:lang w:val="sr-Cyrl-CS"/>
        </w:rPr>
        <w:t>првог</w:t>
      </w:r>
      <w:r>
        <w:rPr>
          <w:lang w:val="sr-Cyrl-CS"/>
        </w:rPr>
        <w:t xml:space="preserve"> </w:t>
      </w:r>
      <w:r w:rsidRPr="00FF291F">
        <w:t xml:space="preserve"> </w:t>
      </w:r>
      <w:r>
        <w:t xml:space="preserve">до четвртог </w:t>
      </w:r>
      <w:r w:rsidRPr="00FF291F">
        <w:t>разреда</w:t>
      </w:r>
      <w:r w:rsidR="001C3AE5">
        <w:t xml:space="preserve"> (шестодневна</w:t>
      </w:r>
      <w:r>
        <w:t>)</w:t>
      </w:r>
    </w:p>
    <w:p w:rsidR="00511BAA" w:rsidRDefault="00511BAA" w:rsidP="00511BAA">
      <w:pPr>
        <w:rPr>
          <w:iCs/>
        </w:rPr>
      </w:pPr>
    </w:p>
    <w:p w:rsidR="00511BAA" w:rsidRDefault="00511BAA" w:rsidP="00511BAA">
      <w:pPr>
        <w:rPr>
          <w:iCs/>
        </w:rPr>
      </w:pPr>
    </w:p>
    <w:p w:rsidR="00511BAA" w:rsidRPr="00FB2889" w:rsidRDefault="00511BAA" w:rsidP="00511BAA">
      <w:pPr>
        <w:rPr>
          <w:iCs/>
        </w:rPr>
      </w:pPr>
    </w:p>
    <w:p w:rsidR="00511BAA" w:rsidRPr="00FB2889" w:rsidRDefault="00511BAA" w:rsidP="00511BAA">
      <w:pPr>
        <w:shd w:val="clear" w:color="auto" w:fill="C6D9F1"/>
        <w:jc w:val="center"/>
        <w:rPr>
          <w:b/>
          <w:bCs/>
          <w:i/>
          <w:iCs/>
        </w:rPr>
      </w:pPr>
      <w:r w:rsidRPr="00FB2889">
        <w:rPr>
          <w:b/>
          <w:bCs/>
          <w:i/>
          <w:iCs/>
        </w:rPr>
        <w:lastRenderedPageBreak/>
        <w:t xml:space="preserve">III  ВРСТА, КВАЛИТЕТ, КОЛИЧИНА И ОПИС УСЛУГА, НАЧИН СПРОВОЂЕЊА КОНТРОЛЕ И ОБЕЗБЕЂИВАЊА ГАРАНЦИЈЕ КВАЛИТЕТА, РОК ИЗВРШЕЊА, </w:t>
      </w:r>
      <w:r w:rsidRPr="00FB2889">
        <w:rPr>
          <w:b/>
          <w:bCs/>
          <w:i/>
          <w:iCs/>
          <w:lang w:val="sr-Cyrl-CS"/>
        </w:rPr>
        <w:t>МЕСТО ИЗВРШЕЊА</w:t>
      </w:r>
      <w:r w:rsidRPr="00FB2889">
        <w:rPr>
          <w:b/>
          <w:bCs/>
          <w:i/>
          <w:iCs/>
        </w:rPr>
        <w:t>, ЕВЕНТУАЛНЕ ДОДАТНЕ УСЛУГЕ И СЛ.</w:t>
      </w:r>
    </w:p>
    <w:p w:rsidR="00511BAA" w:rsidRPr="00FB2889" w:rsidRDefault="00511BAA" w:rsidP="00511BAA">
      <w:pPr>
        <w:shd w:val="clear" w:color="auto" w:fill="C6D9F1"/>
        <w:jc w:val="center"/>
        <w:rPr>
          <w:b/>
          <w:bCs/>
          <w:i/>
          <w:iCs/>
          <w:lang w:val="ru-RU"/>
        </w:rPr>
      </w:pPr>
    </w:p>
    <w:tbl>
      <w:tblPr>
        <w:tblW w:w="11483" w:type="dxa"/>
        <w:tblBorders>
          <w:insideH w:val="single" w:sz="2" w:space="0" w:color="000000"/>
          <w:insideV w:val="single" w:sz="2" w:space="0" w:color="000000"/>
        </w:tblBorders>
        <w:tblLayout w:type="fixed"/>
        <w:tblCellMar>
          <w:top w:w="55" w:type="dxa"/>
          <w:left w:w="55" w:type="dxa"/>
          <w:bottom w:w="55" w:type="dxa"/>
          <w:right w:w="55" w:type="dxa"/>
        </w:tblCellMar>
        <w:tblLook w:val="04A0"/>
      </w:tblPr>
      <w:tblGrid>
        <w:gridCol w:w="55"/>
        <w:gridCol w:w="90"/>
        <w:gridCol w:w="11050"/>
        <w:gridCol w:w="59"/>
        <w:gridCol w:w="35"/>
        <w:gridCol w:w="194"/>
      </w:tblGrid>
      <w:tr w:rsidR="00511BAA" w:rsidRPr="00FB2889" w:rsidTr="00EA7837">
        <w:tc>
          <w:tcPr>
            <w:tcW w:w="11483" w:type="dxa"/>
            <w:gridSpan w:val="6"/>
            <w:tcBorders>
              <w:top w:val="nil"/>
            </w:tcBorders>
          </w:tcPr>
          <w:p w:rsidR="00511BAA" w:rsidRPr="00FB2889" w:rsidRDefault="00511BAA" w:rsidP="00EA7837">
            <w:pPr>
              <w:ind w:left="720"/>
              <w:jc w:val="center"/>
              <w:rPr>
                <w:iCs/>
              </w:rPr>
            </w:pPr>
            <w:r w:rsidRPr="00FB2889">
              <w:rPr>
                <w:b/>
                <w:u w:val="single"/>
                <w:lang w:val="sr-Cyrl-CS"/>
              </w:rPr>
              <w:t xml:space="preserve">ПАРТИЈА 1: </w:t>
            </w:r>
            <w:r>
              <w:rPr>
                <w:b/>
                <w:u w:val="single"/>
                <w:lang w:val="sr-Cyrl-CS"/>
              </w:rPr>
              <w:t xml:space="preserve">  </w:t>
            </w:r>
            <w:r w:rsidRPr="00FB2889">
              <w:rPr>
                <w:b/>
                <w:u w:val="single"/>
                <w:lang w:val="sr-Cyrl-CS"/>
              </w:rPr>
              <w:t xml:space="preserve">ЕКСКУРЗИЈА </w:t>
            </w:r>
            <w:r>
              <w:rPr>
                <w:b/>
                <w:u w:val="single"/>
                <w:lang w:val="sr-Cyrl-CS"/>
              </w:rPr>
              <w:t>УЧЕНИКА</w:t>
            </w:r>
            <w:r w:rsidRPr="00FB2889">
              <w:rPr>
                <w:b/>
                <w:u w:val="single"/>
                <w:lang w:val="sr-Cyrl-CS"/>
              </w:rPr>
              <w:t xml:space="preserve"> </w:t>
            </w:r>
            <w:r w:rsidR="00693CA5">
              <w:rPr>
                <w:b/>
                <w:u w:val="single"/>
                <w:lang w:val="sr-Cyrl-CS"/>
              </w:rPr>
              <w:t>ОД</w:t>
            </w:r>
            <w:r w:rsidRPr="00FB2889">
              <w:rPr>
                <w:b/>
                <w:u w:val="single"/>
                <w:lang w:val="sr-Cyrl-CS"/>
              </w:rPr>
              <w:t xml:space="preserve"> ПРВОГ</w:t>
            </w:r>
            <w:r w:rsidR="00693CA5">
              <w:rPr>
                <w:b/>
                <w:u w:val="single"/>
                <w:lang w:val="sr-Cyrl-CS"/>
              </w:rPr>
              <w:t xml:space="preserve"> ДО ЧЕТВРТОГ </w:t>
            </w:r>
            <w:r w:rsidRPr="00FB2889">
              <w:rPr>
                <w:b/>
                <w:u w:val="single"/>
                <w:lang w:val="sr-Cyrl-CS"/>
              </w:rPr>
              <w:t>РАЗРЕДА</w:t>
            </w:r>
          </w:p>
          <w:p w:rsidR="00511BAA" w:rsidRPr="00FB2889" w:rsidRDefault="00511BAA" w:rsidP="00EA7837">
            <w:pPr>
              <w:jc w:val="center"/>
              <w:rPr>
                <w:u w:val="single"/>
              </w:rPr>
            </w:pPr>
          </w:p>
          <w:p w:rsidR="00511BAA" w:rsidRPr="001E395C" w:rsidRDefault="00511BAA" w:rsidP="00EA7837">
            <w:pPr>
              <w:ind w:left="720"/>
              <w:jc w:val="center"/>
              <w:rPr>
                <w:iCs/>
              </w:rPr>
            </w:pPr>
            <w:r w:rsidRPr="001E395C">
              <w:rPr>
                <w:b/>
                <w:lang w:val="sr-Cyrl-CS"/>
              </w:rPr>
              <w:t xml:space="preserve">ПРОГРАМ  ЕКСКУРЗИЈЕ  </w:t>
            </w:r>
          </w:p>
          <w:p w:rsidR="00511BAA" w:rsidRPr="00C43A79" w:rsidRDefault="00511BAA" w:rsidP="00EA7837">
            <w:pPr>
              <w:shd w:val="clear" w:color="auto" w:fill="FFFFFF"/>
              <w:rPr>
                <w:b/>
                <w:u w:val="single"/>
                <w:lang w:val="sr-Cyrl-CS"/>
              </w:rPr>
            </w:pPr>
            <w:r w:rsidRPr="002D5317">
              <w:rPr>
                <w:b/>
                <w:lang w:val="sr-Cyrl-CS"/>
              </w:rPr>
              <w:t xml:space="preserve">   </w:t>
            </w:r>
          </w:p>
          <w:p w:rsidR="008B27C1" w:rsidRPr="00BA0A06" w:rsidRDefault="00511BAA" w:rsidP="008B27C1">
            <w:pPr>
              <w:pStyle w:val="NoSpacing"/>
            </w:pPr>
            <w:r w:rsidRPr="00D4308A">
              <w:rPr>
                <w:lang w:val="sr-Cyrl-CS"/>
              </w:rPr>
              <w:t xml:space="preserve"> </w:t>
            </w:r>
            <w:r w:rsidR="008B27C1" w:rsidRPr="00C76EC8">
              <w:rPr>
                <w:u w:val="single"/>
                <w:lang w:val="sr-Cyrl-CS"/>
              </w:rPr>
              <w:t>ПУТНИ ПРАВАЦ</w:t>
            </w:r>
            <w:r w:rsidR="008B27C1" w:rsidRPr="00932EF2">
              <w:rPr>
                <w:lang w:val="sr-Cyrl-CS"/>
              </w:rPr>
              <w:t xml:space="preserve">: </w:t>
            </w:r>
            <w:r w:rsidR="008B27C1" w:rsidRPr="00932EF2">
              <w:t xml:space="preserve">- </w:t>
            </w:r>
            <w:r w:rsidR="009A3D4C">
              <w:t xml:space="preserve">Драгинац-Бања </w:t>
            </w:r>
            <w:r w:rsidR="00DD040C">
              <w:t>Бадања-Текериш-Шабац-Петковица-Драгинац</w:t>
            </w:r>
            <w:r w:rsidR="00E50B50">
              <w:t>.</w:t>
            </w:r>
          </w:p>
          <w:p w:rsidR="008B27C1" w:rsidRPr="00932EF2" w:rsidRDefault="008B27C1" w:rsidP="008B27C1">
            <w:pPr>
              <w:pStyle w:val="NoSpacing"/>
              <w:rPr>
                <w:lang w:val="sr-Cyrl-CS"/>
              </w:rPr>
            </w:pPr>
            <w:r w:rsidRPr="00C76EC8">
              <w:rPr>
                <w:spacing w:val="-6"/>
                <w:u w:val="single"/>
                <w:lang w:val="sr-Cyrl-CS"/>
              </w:rPr>
              <w:t>ВРЕМЕ ИЗВОЂЕЊА</w:t>
            </w:r>
            <w:r w:rsidRPr="00932EF2">
              <w:rPr>
                <w:spacing w:val="-6"/>
                <w:lang w:val="sr-Cyrl-CS"/>
              </w:rPr>
              <w:t xml:space="preserve">:  друга половина  </w:t>
            </w:r>
            <w:r w:rsidRPr="00932EF2">
              <w:rPr>
                <w:lang w:val="sr-Cyrl-CS"/>
              </w:rPr>
              <w:t>месеца  маја</w:t>
            </w:r>
            <w:r w:rsidR="00534FB5">
              <w:rPr>
                <w:lang w:val="sr-Cyrl-CS"/>
              </w:rPr>
              <w:t xml:space="preserve"> (дан:</w:t>
            </w:r>
            <w:r w:rsidR="00EF317B">
              <w:rPr>
                <w:lang w:val="sr-Cyrl-CS"/>
              </w:rPr>
              <w:t xml:space="preserve"> </w:t>
            </w:r>
            <w:r w:rsidR="00534FB5">
              <w:rPr>
                <w:lang w:val="sr-Cyrl-CS"/>
              </w:rPr>
              <w:t>петак)</w:t>
            </w:r>
            <w:r w:rsidRPr="00932EF2">
              <w:t xml:space="preserve">  </w:t>
            </w:r>
            <w:r w:rsidRPr="00932EF2">
              <w:rPr>
                <w:lang w:val="sr-Cyrl-CS"/>
              </w:rPr>
              <w:t>2020. године.</w:t>
            </w:r>
          </w:p>
          <w:p w:rsidR="008B27C1" w:rsidRPr="00932EF2" w:rsidRDefault="008B27C1" w:rsidP="008B27C1">
            <w:pPr>
              <w:pStyle w:val="NoSpacing"/>
              <w:rPr>
                <w:spacing w:val="-8"/>
                <w:lang w:val="sr-Cyrl-CS"/>
              </w:rPr>
            </w:pPr>
            <w:r w:rsidRPr="00C76EC8">
              <w:rPr>
                <w:u w:val="single"/>
                <w:lang w:val="sr-Cyrl-CS"/>
              </w:rPr>
              <w:t xml:space="preserve"> </w:t>
            </w:r>
            <w:r w:rsidRPr="00C76EC8">
              <w:rPr>
                <w:spacing w:val="-8"/>
                <w:u w:val="single"/>
                <w:lang w:val="sr-Cyrl-CS"/>
              </w:rPr>
              <w:t>ПЛАНИРАНИ БРОЈ КОРИСНИКА</w:t>
            </w:r>
            <w:r w:rsidR="00DB4F17">
              <w:rPr>
                <w:spacing w:val="-8"/>
                <w:lang w:val="sr-Cyrl-CS"/>
              </w:rPr>
              <w:t>:</w:t>
            </w:r>
            <w:r w:rsidR="00276EA0">
              <w:rPr>
                <w:spacing w:val="-8"/>
                <w:lang w:val="sr-Cyrl-CS"/>
              </w:rPr>
              <w:t xml:space="preserve">  минималан број ученика 62</w:t>
            </w:r>
            <w:r w:rsidRPr="00932EF2">
              <w:rPr>
                <w:spacing w:val="-8"/>
                <w:lang w:val="sr-Cyrl-CS"/>
              </w:rPr>
              <w:t>; максималан број   у</w:t>
            </w:r>
            <w:r w:rsidRPr="00932EF2">
              <w:rPr>
                <w:spacing w:val="-8"/>
              </w:rPr>
              <w:t>ченика</w:t>
            </w:r>
            <w:r w:rsidR="00DB4F17">
              <w:rPr>
                <w:spacing w:val="-8"/>
                <w:lang w:val="sr-Cyrl-CS"/>
              </w:rPr>
              <w:t xml:space="preserve"> - 104</w:t>
            </w:r>
            <w:r w:rsidRPr="00932EF2">
              <w:rPr>
                <w:spacing w:val="-8"/>
                <w:lang w:val="sr-Cyrl-CS"/>
              </w:rPr>
              <w:t>,   одељењски</w:t>
            </w:r>
            <w:r w:rsidR="00DB4F17">
              <w:rPr>
                <w:spacing w:val="-8"/>
                <w:lang w:val="sr-Cyrl-CS"/>
              </w:rPr>
              <w:t>х стар</w:t>
            </w:r>
            <w:r w:rsidR="00EF317B">
              <w:rPr>
                <w:spacing w:val="-8"/>
                <w:lang w:val="sr-Cyrl-CS"/>
              </w:rPr>
              <w:t>ешина –10</w:t>
            </w:r>
            <w:r w:rsidRPr="00932EF2">
              <w:rPr>
                <w:spacing w:val="-8"/>
                <w:lang w:val="sr-Cyrl-CS"/>
              </w:rPr>
              <w:t>,</w:t>
            </w:r>
            <w:r w:rsidR="00DB4F17">
              <w:rPr>
                <w:spacing w:val="-8"/>
              </w:rPr>
              <w:t xml:space="preserve"> вођа пута</w:t>
            </w:r>
            <w:r w:rsidRPr="00932EF2">
              <w:rPr>
                <w:spacing w:val="-8"/>
              </w:rPr>
              <w:t>,</w:t>
            </w:r>
            <w:r w:rsidR="00534FB5">
              <w:rPr>
                <w:spacing w:val="-8"/>
              </w:rPr>
              <w:t xml:space="preserve"> </w:t>
            </w:r>
            <w:r w:rsidRPr="00932EF2">
              <w:rPr>
                <w:spacing w:val="-8"/>
              </w:rPr>
              <w:t>лекар</w:t>
            </w:r>
            <w:r w:rsidRPr="00932EF2">
              <w:rPr>
                <w:spacing w:val="-8"/>
                <w:lang w:val="sr-Cyrl-CS"/>
              </w:rPr>
              <w:t xml:space="preserve">   </w:t>
            </w:r>
          </w:p>
          <w:p w:rsidR="008B27C1" w:rsidRPr="00932EF2" w:rsidRDefault="008B27C1" w:rsidP="008B27C1">
            <w:pPr>
              <w:pStyle w:val="NoSpacing"/>
              <w:rPr>
                <w:lang w:val="sr-Latn-CS"/>
              </w:rPr>
            </w:pPr>
            <w:r w:rsidRPr="00932EF2">
              <w:rPr>
                <w:spacing w:val="-8"/>
                <w:lang w:val="sr-Cyrl-CS"/>
              </w:rPr>
              <w:t xml:space="preserve">  </w:t>
            </w:r>
            <w:r w:rsidRPr="00932EF2">
              <w:rPr>
                <w:lang w:val="ru-RU"/>
              </w:rPr>
              <w:t>Тачан број ученика утврдиће се изјашњавањем</w:t>
            </w:r>
            <w:r w:rsidR="00336BE1">
              <w:rPr>
                <w:lang w:val="ru-RU"/>
              </w:rPr>
              <w:t xml:space="preserve"> путем анкете.</w:t>
            </w:r>
          </w:p>
          <w:p w:rsidR="00511BAA" w:rsidRPr="00A613E8" w:rsidRDefault="00511BAA" w:rsidP="008B27C1">
            <w:pPr>
              <w:jc w:val="both"/>
              <w:rPr>
                <w:lang w:val="sr-Cyrl-CS"/>
              </w:rPr>
            </w:pPr>
            <w:r>
              <w:rPr>
                <w:spacing w:val="-8"/>
                <w:lang w:val="sr-Cyrl-CS"/>
              </w:rPr>
              <w:t xml:space="preserve">  </w:t>
            </w:r>
            <w:r w:rsidRPr="00C76EC8">
              <w:rPr>
                <w:u w:val="single"/>
                <w:lang w:val="sr-Cyrl-CS"/>
              </w:rPr>
              <w:t>Планирани обиласци</w:t>
            </w:r>
            <w:r w:rsidRPr="00FB2889">
              <w:rPr>
                <w:b/>
                <w:lang w:val="sr-Cyrl-CS"/>
              </w:rPr>
              <w:t>:</w:t>
            </w:r>
            <w:r w:rsidR="00DB4F17">
              <w:t xml:space="preserve"> </w:t>
            </w:r>
            <w:r w:rsidR="00207F7E">
              <w:t>Обилазак Бање Бадање,</w:t>
            </w:r>
            <w:r w:rsidR="00DB4F17">
              <w:t xml:space="preserve"> Комплекса Т</w:t>
            </w:r>
            <w:r w:rsidR="00207F7E">
              <w:t>екериш, гледање представе у Народном позоришту у Шапцу, шетња градом и обилазак Заслона остатака Старог града у Шапцу</w:t>
            </w:r>
            <w:r w:rsidR="008B27C1">
              <w:t>,</w:t>
            </w:r>
            <w:r w:rsidR="00207F7E">
              <w:t xml:space="preserve"> </w:t>
            </w:r>
            <w:r w:rsidR="008B27C1">
              <w:t xml:space="preserve">посета манастиру </w:t>
            </w:r>
            <w:r w:rsidR="00207F7E">
              <w:t xml:space="preserve">Света Петка у Петковици, </w:t>
            </w:r>
            <w:r w:rsidR="00207F7E">
              <w:rPr>
                <w:lang w:val="sr-Cyrl-CS"/>
              </w:rPr>
              <w:t>п</w:t>
            </w:r>
            <w:r w:rsidRPr="00A613E8">
              <w:rPr>
                <w:lang w:val="sr-Cyrl-CS"/>
              </w:rPr>
              <w:t xml:space="preserve">овратак за </w:t>
            </w:r>
            <w:r>
              <w:rPr>
                <w:lang w:val="sr-Cyrl-CS"/>
              </w:rPr>
              <w:t xml:space="preserve"> </w:t>
            </w:r>
            <w:r w:rsidR="00207F7E">
              <w:rPr>
                <w:lang w:val="sr-Cyrl-CS"/>
              </w:rPr>
              <w:t>Драгинац.</w:t>
            </w:r>
          </w:p>
          <w:tbl>
            <w:tblPr>
              <w:tblW w:w="11482" w:type="dxa"/>
              <w:tblBorders>
                <w:insideH w:val="single" w:sz="2" w:space="0" w:color="000000"/>
                <w:insideV w:val="single" w:sz="2" w:space="0" w:color="000000"/>
              </w:tblBorders>
              <w:tblLayout w:type="fixed"/>
              <w:tblCellMar>
                <w:top w:w="55" w:type="dxa"/>
                <w:left w:w="55" w:type="dxa"/>
                <w:bottom w:w="55" w:type="dxa"/>
                <w:right w:w="55" w:type="dxa"/>
              </w:tblCellMar>
              <w:tblLook w:val="04A0"/>
            </w:tblPr>
            <w:tblGrid>
              <w:gridCol w:w="11482"/>
            </w:tblGrid>
            <w:tr w:rsidR="00511BAA" w:rsidRPr="00FB2889" w:rsidTr="00EA7837">
              <w:tc>
                <w:tcPr>
                  <w:tcW w:w="11482" w:type="dxa"/>
                </w:tcPr>
                <w:p w:rsidR="00511BAA" w:rsidRPr="00FB2889" w:rsidRDefault="00511BAA" w:rsidP="00B66BB1">
                  <w:pPr>
                    <w:pStyle w:val="Bezrazmaka"/>
                    <w:rPr>
                      <w:kern w:val="2"/>
                    </w:rPr>
                  </w:pPr>
                  <w:r w:rsidRPr="00FB2889">
                    <w:rPr>
                      <w:b/>
                      <w:i/>
                      <w:lang w:val="sr-Cyrl-CS"/>
                    </w:rPr>
                    <w:t xml:space="preserve"> </w:t>
                  </w:r>
                  <w:r w:rsidRPr="00FB2889">
                    <w:rPr>
                      <w:lang w:val="sr-Cyrl-CS"/>
                    </w:rPr>
                    <w:t xml:space="preserve"> </w:t>
                  </w:r>
                  <w:r>
                    <w:rPr>
                      <w:lang w:val="sr-Cyrl-CS"/>
                    </w:rPr>
                    <w:t xml:space="preserve"> </w:t>
                  </w:r>
                </w:p>
              </w:tc>
            </w:tr>
          </w:tbl>
          <w:p w:rsidR="00511BAA" w:rsidRPr="00FB2889" w:rsidRDefault="00511BAA" w:rsidP="00EA7837">
            <w:pPr>
              <w:jc w:val="both"/>
            </w:pPr>
          </w:p>
        </w:tc>
      </w:tr>
      <w:tr w:rsidR="00511BAA" w:rsidRPr="00FB2889" w:rsidTr="008B27C1">
        <w:trPr>
          <w:gridBefore w:val="2"/>
          <w:gridAfter w:val="3"/>
          <w:wBefore w:w="145" w:type="dxa"/>
          <w:wAfter w:w="288" w:type="dxa"/>
        </w:trPr>
        <w:tc>
          <w:tcPr>
            <w:tcW w:w="11050" w:type="dxa"/>
            <w:tcBorders>
              <w:top w:val="nil"/>
              <w:bottom w:val="nil"/>
            </w:tcBorders>
          </w:tcPr>
          <w:p w:rsidR="008B27C1" w:rsidRDefault="008B27C1" w:rsidP="00EA7837">
            <w:pPr>
              <w:ind w:left="720"/>
              <w:jc w:val="center"/>
              <w:rPr>
                <w:b/>
                <w:u w:val="single"/>
                <w:lang w:val="sr-Cyrl-CS"/>
              </w:rPr>
            </w:pPr>
          </w:p>
          <w:p w:rsidR="00511BAA" w:rsidRDefault="00511BAA" w:rsidP="00EA7837">
            <w:pPr>
              <w:ind w:left="720"/>
              <w:jc w:val="center"/>
              <w:rPr>
                <w:b/>
                <w:u w:val="single"/>
                <w:lang w:val="sr-Cyrl-CS"/>
              </w:rPr>
            </w:pPr>
            <w:r w:rsidRPr="003C1C1D">
              <w:rPr>
                <w:b/>
                <w:u w:val="single"/>
                <w:lang w:val="sr-Cyrl-CS"/>
              </w:rPr>
              <w:t xml:space="preserve">ПАРТИЈА </w:t>
            </w:r>
            <w:r w:rsidRPr="003C1C1D">
              <w:rPr>
                <w:b/>
                <w:u w:val="single"/>
              </w:rPr>
              <w:t>2</w:t>
            </w:r>
            <w:r w:rsidRPr="003C1C1D">
              <w:rPr>
                <w:b/>
                <w:u w:val="single"/>
                <w:lang w:val="sr-Cyrl-CS"/>
              </w:rPr>
              <w:t>:</w:t>
            </w:r>
            <w:r>
              <w:rPr>
                <w:b/>
                <w:u w:val="single"/>
                <w:lang w:val="sr-Cyrl-CS"/>
              </w:rPr>
              <w:t xml:space="preserve">  ЕКСКУРЗИЈА  УЧЕНИКА</w:t>
            </w:r>
            <w:r w:rsidRPr="003C1C1D">
              <w:rPr>
                <w:b/>
                <w:u w:val="single"/>
                <w:lang w:val="sr-Cyrl-CS"/>
              </w:rPr>
              <w:t xml:space="preserve">  </w:t>
            </w:r>
            <w:r w:rsidR="00336BE1">
              <w:rPr>
                <w:b/>
                <w:u w:val="single"/>
                <w:lang w:val="sr-Cyrl-CS"/>
              </w:rPr>
              <w:t>ПЕТОГ</w:t>
            </w:r>
            <w:r w:rsidR="00DA2432">
              <w:rPr>
                <w:b/>
                <w:u w:val="single"/>
                <w:lang w:val="sr-Cyrl-CS"/>
              </w:rPr>
              <w:t xml:space="preserve">  </w:t>
            </w:r>
            <w:r w:rsidR="00336BE1">
              <w:rPr>
                <w:b/>
                <w:u w:val="single"/>
                <w:lang w:val="sr-Cyrl-CS"/>
              </w:rPr>
              <w:t>И</w:t>
            </w:r>
            <w:r w:rsidR="00DA2432">
              <w:rPr>
                <w:b/>
                <w:u w:val="single"/>
                <w:lang w:val="sr-Cyrl-CS"/>
              </w:rPr>
              <w:t xml:space="preserve">  </w:t>
            </w:r>
            <w:r w:rsidR="00336BE1">
              <w:rPr>
                <w:b/>
                <w:u w:val="single"/>
                <w:lang w:val="sr-Cyrl-CS"/>
              </w:rPr>
              <w:t xml:space="preserve"> ШЕСТОГ </w:t>
            </w:r>
            <w:r w:rsidR="00DA2432">
              <w:rPr>
                <w:b/>
                <w:u w:val="single"/>
                <w:lang w:val="sr-Cyrl-CS"/>
              </w:rPr>
              <w:t xml:space="preserve"> </w:t>
            </w:r>
            <w:r w:rsidR="008B27C1">
              <w:rPr>
                <w:b/>
                <w:u w:val="single"/>
                <w:lang w:val="sr-Cyrl-CS"/>
              </w:rPr>
              <w:t>РАЗРЕДА</w:t>
            </w:r>
          </w:p>
          <w:p w:rsidR="00F879C7" w:rsidRDefault="00F879C7" w:rsidP="00EA7837">
            <w:pPr>
              <w:ind w:left="720"/>
              <w:jc w:val="center"/>
              <w:rPr>
                <w:b/>
                <w:lang w:val="sr-Cyrl-CS"/>
              </w:rPr>
            </w:pPr>
          </w:p>
          <w:p w:rsidR="00511BAA" w:rsidRDefault="00511BAA" w:rsidP="00EA7837">
            <w:pPr>
              <w:ind w:left="720"/>
              <w:jc w:val="center"/>
              <w:rPr>
                <w:b/>
                <w:lang w:val="sr-Cyrl-CS"/>
              </w:rPr>
            </w:pPr>
            <w:r w:rsidRPr="001E395C">
              <w:rPr>
                <w:b/>
                <w:lang w:val="sr-Cyrl-CS"/>
              </w:rPr>
              <w:t xml:space="preserve">ПРОГРАМ  ЕКСКУРЗИЈЕ  </w:t>
            </w:r>
          </w:p>
          <w:p w:rsidR="00511BAA" w:rsidRPr="003C1C1D" w:rsidRDefault="00511BAA" w:rsidP="00EA7837">
            <w:pPr>
              <w:ind w:left="720"/>
              <w:jc w:val="center"/>
              <w:rPr>
                <w:b/>
                <w:iCs/>
                <w:lang w:val="sr-Cyrl-CS"/>
              </w:rPr>
            </w:pPr>
          </w:p>
        </w:tc>
      </w:tr>
      <w:tr w:rsidR="00511BAA" w:rsidRPr="00FB2889" w:rsidTr="008B27C1">
        <w:trPr>
          <w:gridBefore w:val="1"/>
          <w:gridAfter w:val="1"/>
          <w:wBefore w:w="55" w:type="dxa"/>
          <w:wAfter w:w="194" w:type="dxa"/>
        </w:trPr>
        <w:tc>
          <w:tcPr>
            <w:tcW w:w="11234" w:type="dxa"/>
            <w:gridSpan w:val="4"/>
            <w:tcBorders>
              <w:top w:val="nil"/>
              <w:bottom w:val="nil"/>
            </w:tcBorders>
          </w:tcPr>
          <w:p w:rsidR="008B27C1" w:rsidRPr="00932EF2" w:rsidRDefault="008B27C1" w:rsidP="008B27C1">
            <w:pPr>
              <w:pStyle w:val="NoSpacing"/>
            </w:pPr>
            <w:r w:rsidRPr="00C76EC8">
              <w:rPr>
                <w:u w:val="single"/>
                <w:lang w:val="sr-Cyrl-CS"/>
              </w:rPr>
              <w:t>ПУТНИ ПРАВАЦ</w:t>
            </w:r>
            <w:r w:rsidRPr="00932EF2">
              <w:rPr>
                <w:lang w:val="sr-Cyrl-CS"/>
              </w:rPr>
              <w:t xml:space="preserve"> :</w:t>
            </w:r>
            <w:r w:rsidR="00060AC9">
              <w:t xml:space="preserve"> Драгинац</w:t>
            </w:r>
            <w:r w:rsidR="00EF317B">
              <w:t xml:space="preserve"> – Фрушка гора – Сремски Карловци – Стражилово – Сремска Каменица – Петроварадин – Нови Сад – Драгинац.</w:t>
            </w:r>
            <w:r w:rsidRPr="00932EF2">
              <w:t xml:space="preserve">. </w:t>
            </w:r>
          </w:p>
          <w:p w:rsidR="008B27C1" w:rsidRPr="00932EF2" w:rsidRDefault="008B27C1" w:rsidP="008B27C1">
            <w:pPr>
              <w:pStyle w:val="NoSpacing"/>
              <w:rPr>
                <w:lang w:val="sr-Cyrl-CS"/>
              </w:rPr>
            </w:pPr>
            <w:r w:rsidRPr="00C76EC8">
              <w:rPr>
                <w:spacing w:val="-6"/>
                <w:u w:val="single"/>
                <w:lang w:val="sr-Cyrl-CS"/>
              </w:rPr>
              <w:t>ВРЕМЕ ИЗВОЂЕЊА</w:t>
            </w:r>
            <w:r w:rsidRPr="00932EF2">
              <w:rPr>
                <w:spacing w:val="-6"/>
                <w:lang w:val="sr-Cyrl-CS"/>
              </w:rPr>
              <w:t xml:space="preserve">: друга половина  </w:t>
            </w:r>
            <w:r w:rsidRPr="00932EF2">
              <w:rPr>
                <w:lang w:val="sr-Cyrl-CS"/>
              </w:rPr>
              <w:t>месеца  маја</w:t>
            </w:r>
            <w:r w:rsidR="003D6A1E">
              <w:t xml:space="preserve"> </w:t>
            </w:r>
            <w:r w:rsidR="003D6A1E">
              <w:rPr>
                <w:lang w:val="sr-Cyrl-CS"/>
              </w:rPr>
              <w:t>(дан: петак)</w:t>
            </w:r>
            <w:r w:rsidR="003D6A1E" w:rsidRPr="00932EF2">
              <w:t xml:space="preserve">  </w:t>
            </w:r>
            <w:r w:rsidR="003D6A1E">
              <w:t>2</w:t>
            </w:r>
            <w:r>
              <w:rPr>
                <w:lang w:val="sr-Cyrl-CS"/>
              </w:rPr>
              <w:t>020</w:t>
            </w:r>
            <w:r w:rsidRPr="00932EF2">
              <w:rPr>
                <w:lang w:val="sr-Cyrl-CS"/>
              </w:rPr>
              <w:t>. године.</w:t>
            </w:r>
          </w:p>
          <w:p w:rsidR="008B27C1" w:rsidRPr="00932EF2" w:rsidRDefault="008B27C1" w:rsidP="008B27C1">
            <w:pPr>
              <w:pStyle w:val="NoSpacing"/>
              <w:rPr>
                <w:spacing w:val="-8"/>
                <w:lang w:val="sr-Cyrl-CS"/>
              </w:rPr>
            </w:pPr>
            <w:r w:rsidRPr="00C76EC8">
              <w:rPr>
                <w:spacing w:val="-8"/>
                <w:u w:val="single"/>
                <w:lang w:val="sr-Cyrl-CS"/>
              </w:rPr>
              <w:t xml:space="preserve">ПЛАНИРАНИ </w:t>
            </w:r>
            <w:r w:rsidRPr="00C76EC8">
              <w:rPr>
                <w:spacing w:val="-8"/>
                <w:u w:val="single"/>
              </w:rPr>
              <w:t xml:space="preserve"> </w:t>
            </w:r>
            <w:r w:rsidRPr="00C76EC8">
              <w:rPr>
                <w:spacing w:val="-8"/>
                <w:u w:val="single"/>
                <w:lang w:val="sr-Cyrl-CS"/>
              </w:rPr>
              <w:t>БРОЈ КОРИСНИКА</w:t>
            </w:r>
            <w:r w:rsidRPr="00932EF2">
              <w:rPr>
                <w:spacing w:val="-8"/>
                <w:lang w:val="sr-Cyrl-CS"/>
              </w:rPr>
              <w:t xml:space="preserve">: минималан број ученика – </w:t>
            </w:r>
            <w:r w:rsidR="00276EA0">
              <w:rPr>
                <w:spacing w:val="-8"/>
                <w:lang w:val="sr-Cyrl-CS"/>
              </w:rPr>
              <w:t>36</w:t>
            </w:r>
            <w:r w:rsidRPr="00932EF2">
              <w:rPr>
                <w:spacing w:val="-8"/>
                <w:lang w:val="sr-Cyrl-CS"/>
              </w:rPr>
              <w:t xml:space="preserve">; максималан  број   </w:t>
            </w:r>
            <w:r w:rsidRPr="00932EF2">
              <w:rPr>
                <w:spacing w:val="-8"/>
              </w:rPr>
              <w:t>ученик</w:t>
            </w:r>
            <w:r w:rsidRPr="00932EF2">
              <w:rPr>
                <w:spacing w:val="-8"/>
                <w:lang w:val="sr-Cyrl-CS"/>
              </w:rPr>
              <w:t xml:space="preserve">а – </w:t>
            </w:r>
            <w:r w:rsidR="003D6A1E">
              <w:rPr>
                <w:spacing w:val="-8"/>
                <w:lang w:val="sr-Cyrl-CS"/>
              </w:rPr>
              <w:t xml:space="preserve">61,  одељењских старешина </w:t>
            </w:r>
            <w:r w:rsidR="00B06171">
              <w:rPr>
                <w:spacing w:val="-8"/>
                <w:lang/>
              </w:rPr>
              <w:t>3</w:t>
            </w:r>
            <w:r w:rsidRPr="00932EF2">
              <w:rPr>
                <w:spacing w:val="-8"/>
                <w:lang w:val="sr-Cyrl-CS"/>
              </w:rPr>
              <w:t>,  вођа  пута, лекар</w:t>
            </w:r>
          </w:p>
          <w:p w:rsidR="008B27C1" w:rsidRPr="00932EF2" w:rsidRDefault="008B27C1" w:rsidP="008B27C1">
            <w:pPr>
              <w:pStyle w:val="NoSpacing"/>
              <w:rPr>
                <w:lang w:val="ru-RU"/>
              </w:rPr>
            </w:pPr>
            <w:r w:rsidRPr="00932EF2">
              <w:rPr>
                <w:lang w:val="ru-RU"/>
              </w:rPr>
              <w:t>Тачан број ученика утврдиће се изјашњавањем</w:t>
            </w:r>
            <w:r w:rsidR="00A87EA8">
              <w:rPr>
                <w:lang w:val="ru-RU"/>
              </w:rPr>
              <w:t xml:space="preserve"> путем анкете.</w:t>
            </w:r>
          </w:p>
          <w:p w:rsidR="00511BAA" w:rsidRPr="000E2A06" w:rsidRDefault="000E2A06" w:rsidP="00F879C7">
            <w:pPr>
              <w:pStyle w:val="Bezrazmaka"/>
              <w:rPr>
                <w:rFonts w:ascii="Times New Roman" w:hAnsi="Times New Roman"/>
                <w:sz w:val="24"/>
                <w:szCs w:val="24"/>
              </w:rPr>
            </w:pPr>
            <w:r>
              <w:rPr>
                <w:rFonts w:ascii="Times New Roman" w:hAnsi="Times New Roman"/>
                <w:sz w:val="24"/>
                <w:szCs w:val="24"/>
                <w:lang w:val="sr-Cyrl-CS"/>
              </w:rPr>
              <w:t>Планирани обиласци:</w:t>
            </w:r>
            <w:r>
              <w:rPr>
                <w:rFonts w:ascii="Times New Roman" w:hAnsi="Times New Roman"/>
                <w:sz w:val="24"/>
                <w:szCs w:val="24"/>
              </w:rPr>
              <w:t xml:space="preserve"> </w:t>
            </w:r>
          </w:p>
          <w:p w:rsidR="008B27C1" w:rsidRDefault="000E2A06" w:rsidP="008B27C1">
            <w:pPr>
              <w:pStyle w:val="Bezrazmaka"/>
              <w:numPr>
                <w:ilvl w:val="0"/>
                <w:numId w:val="16"/>
              </w:numPr>
              <w:rPr>
                <w:rFonts w:ascii="Times New Roman" w:hAnsi="Times New Roman"/>
                <w:sz w:val="24"/>
                <w:szCs w:val="24"/>
              </w:rPr>
            </w:pPr>
            <w:r>
              <w:rPr>
                <w:rFonts w:ascii="Times New Roman" w:hAnsi="Times New Roman"/>
                <w:sz w:val="24"/>
                <w:szCs w:val="24"/>
              </w:rPr>
              <w:t>Фрушка гора -  посета манастирима Хопово и Крушедол</w:t>
            </w:r>
          </w:p>
          <w:p w:rsidR="00511BAA" w:rsidRPr="008B27C1" w:rsidRDefault="000E2A06" w:rsidP="008B27C1">
            <w:pPr>
              <w:pStyle w:val="Bezrazmaka"/>
              <w:numPr>
                <w:ilvl w:val="0"/>
                <w:numId w:val="16"/>
              </w:numPr>
            </w:pPr>
            <w:r>
              <w:rPr>
                <w:rFonts w:ascii="Times New Roman" w:hAnsi="Times New Roman"/>
                <w:sz w:val="24"/>
                <w:szCs w:val="24"/>
              </w:rPr>
              <w:t>Сремски Карловци – посета Гимназије и Богословије</w:t>
            </w:r>
          </w:p>
          <w:p w:rsidR="008B27C1" w:rsidRPr="008B27C1" w:rsidRDefault="000E2A06" w:rsidP="008B27C1">
            <w:pPr>
              <w:pStyle w:val="Bezrazmaka"/>
              <w:numPr>
                <w:ilvl w:val="0"/>
                <w:numId w:val="16"/>
              </w:numPr>
            </w:pPr>
            <w:r>
              <w:rPr>
                <w:rFonts w:ascii="Times New Roman" w:hAnsi="Times New Roman"/>
                <w:sz w:val="24"/>
                <w:szCs w:val="24"/>
              </w:rPr>
              <w:t>Стражилово – обилазак гроба Бранка Радичевића</w:t>
            </w:r>
          </w:p>
          <w:p w:rsidR="008B27C1" w:rsidRPr="008B27C1" w:rsidRDefault="000E2A06" w:rsidP="008B27C1">
            <w:pPr>
              <w:pStyle w:val="Bezrazmaka"/>
              <w:numPr>
                <w:ilvl w:val="0"/>
                <w:numId w:val="16"/>
              </w:numPr>
            </w:pPr>
            <w:r>
              <w:rPr>
                <w:rFonts w:ascii="Times New Roman" w:hAnsi="Times New Roman"/>
                <w:sz w:val="24"/>
                <w:szCs w:val="24"/>
              </w:rPr>
              <w:t>Сремска Каменица – посета и обилазак спомен куће Јована Јовановића Змаја</w:t>
            </w:r>
          </w:p>
          <w:p w:rsidR="008B27C1" w:rsidRPr="00DA2432" w:rsidRDefault="008B27C1" w:rsidP="008B27C1">
            <w:pPr>
              <w:pStyle w:val="Bezrazmaka"/>
              <w:numPr>
                <w:ilvl w:val="0"/>
                <w:numId w:val="16"/>
              </w:numPr>
            </w:pPr>
            <w:r>
              <w:rPr>
                <w:rFonts w:ascii="Times New Roman" w:hAnsi="Times New Roman"/>
                <w:sz w:val="24"/>
                <w:szCs w:val="24"/>
              </w:rPr>
              <w:t>П</w:t>
            </w:r>
            <w:r w:rsidR="000E2A06">
              <w:rPr>
                <w:rFonts w:ascii="Times New Roman" w:hAnsi="Times New Roman"/>
                <w:sz w:val="24"/>
                <w:szCs w:val="24"/>
              </w:rPr>
              <w:t>етроварадин – посета и обилазак Петроварадинске тврђаве</w:t>
            </w:r>
          </w:p>
          <w:p w:rsidR="00DA2432" w:rsidRPr="00811F06" w:rsidRDefault="00DA2432" w:rsidP="008B27C1">
            <w:pPr>
              <w:pStyle w:val="Bezrazmaka"/>
              <w:numPr>
                <w:ilvl w:val="0"/>
                <w:numId w:val="16"/>
              </w:numPr>
            </w:pPr>
            <w:r>
              <w:rPr>
                <w:rFonts w:ascii="Times New Roman" w:hAnsi="Times New Roman"/>
                <w:sz w:val="24"/>
                <w:szCs w:val="24"/>
              </w:rPr>
              <w:t>Нови Сад – посета Природњачком музеју и шетња градом.</w:t>
            </w:r>
          </w:p>
          <w:p w:rsidR="00431510" w:rsidRDefault="00431510" w:rsidP="00431510">
            <w:pPr>
              <w:rPr>
                <w:b/>
                <w:lang w:val="sr-Cyrl-CS"/>
              </w:rPr>
            </w:pPr>
          </w:p>
          <w:p w:rsidR="00431510" w:rsidRDefault="00431510" w:rsidP="00431510">
            <w:pPr>
              <w:rPr>
                <w:b/>
                <w:lang w:val="sr-Cyrl-CS"/>
              </w:rPr>
            </w:pPr>
            <w:r w:rsidRPr="003D3B0B">
              <w:rPr>
                <w:b/>
                <w:lang w:val="sr-Cyrl-CS"/>
              </w:rPr>
              <w:t>УСЛОВИ</w:t>
            </w:r>
            <w:r>
              <w:rPr>
                <w:b/>
                <w:lang w:val="sr-Cyrl-CS"/>
              </w:rPr>
              <w:t xml:space="preserve">  ЗА СВЕ ЈЕДНОДНЕВНЕ  ЕКСКУРЗИЈЕ   од 1. до 6.разреда</w:t>
            </w:r>
            <w:r w:rsidRPr="003D3B0B">
              <w:rPr>
                <w:b/>
                <w:lang w:val="sr-Cyrl-CS"/>
              </w:rPr>
              <w:t>:</w:t>
            </w:r>
          </w:p>
          <w:p w:rsidR="00431510" w:rsidRDefault="00431510" w:rsidP="00431510">
            <w:pPr>
              <w:rPr>
                <w:b/>
                <w:lang w:val="sr-Cyrl-CS"/>
              </w:rPr>
            </w:pPr>
          </w:p>
          <w:p w:rsidR="00431510" w:rsidRPr="00793106" w:rsidRDefault="00431510" w:rsidP="00431510">
            <w:pPr>
              <w:pStyle w:val="NoSpacing"/>
              <w:ind w:right="228"/>
              <w:jc w:val="both"/>
              <w:rPr>
                <w:rStyle w:val="Strong"/>
                <w:b w:val="0"/>
                <w:lang w:val="sr-Cyrl-CS"/>
              </w:rPr>
            </w:pPr>
            <w:r w:rsidRPr="00793106">
              <w:rPr>
                <w:rStyle w:val="Strong"/>
                <w:b w:val="0"/>
                <w:lang w:val="sr-Cyrl-CS"/>
              </w:rPr>
              <w:t>1</w:t>
            </w:r>
            <w:r w:rsidRPr="00793106">
              <w:rPr>
                <w:rStyle w:val="Strong"/>
                <w:b w:val="0"/>
              </w:rPr>
              <w:t>.</w:t>
            </w:r>
            <w:r w:rsidRPr="00793106">
              <w:rPr>
                <w:rStyle w:val="Strong"/>
                <w:b w:val="0"/>
                <w:lang w:val="sr-Cyrl-CS"/>
              </w:rPr>
              <w:t>Превоз ученика обавља се аутобусима високе туристичке класе,не старијим од 10 година</w:t>
            </w:r>
            <w:r w:rsidRPr="00793106">
              <w:t xml:space="preserve"> који испуњава</w:t>
            </w:r>
            <w:r>
              <w:t>ју</w:t>
            </w:r>
            <w:r w:rsidRPr="00793106">
              <w:t xml:space="preserve"> услове  утврђене Правилником о начину обављања организованог превоза деце („Службени гласник РС“,бр.52/2019 и 61/2019)</w:t>
            </w:r>
            <w:r>
              <w:rPr>
                <w:rStyle w:val="Strong"/>
                <w:lang w:val="sr-Cyrl-CS"/>
              </w:rPr>
              <w:t>,</w:t>
            </w:r>
            <w:r>
              <w:rPr>
                <w:sz w:val="23"/>
                <w:szCs w:val="23"/>
              </w:rPr>
              <w:t xml:space="preserve">Закона о превозу у друмском саобраћају („Сл. гласник РС“, бр. 46/95, 66/02, 61/05. 91/05, 62/06, 31/11 и 68/15 – др. закони) и Закона о безбедности саобраћаја на путевима („Сл. гласник РС“, бр. 41/09, 53/10, 101/11, 32/13 – одлука УС, 55/14, 96/15 – др. закон и 9/16 – одлука УС ). </w:t>
            </w:r>
            <w:r w:rsidRPr="00793106">
              <w:rPr>
                <w:rStyle w:val="Strong"/>
                <w:b w:val="0"/>
                <w:lang w:val="sr-Cyrl-CS"/>
              </w:rPr>
              <w:t>Аутобуси морају имати</w:t>
            </w:r>
            <w:r w:rsidRPr="00793106">
              <w:rPr>
                <w:rStyle w:val="Strong"/>
                <w:b w:val="0"/>
              </w:rPr>
              <w:t xml:space="preserve">, </w:t>
            </w:r>
            <w:r w:rsidRPr="00793106">
              <w:rPr>
                <w:rStyle w:val="Strong"/>
                <w:b w:val="0"/>
                <w:lang w:val="sr-Cyrl-CS"/>
              </w:rPr>
              <w:t>клима уређај и све остале садржаје предвиђене за овакву врсту путовања</w:t>
            </w:r>
            <w:r w:rsidRPr="00793106">
              <w:rPr>
                <w:rStyle w:val="Strong"/>
                <w:b w:val="0"/>
                <w:lang w:val="sr-Latn-CS"/>
              </w:rPr>
              <w:t>;</w:t>
            </w:r>
          </w:p>
          <w:p w:rsidR="00431510" w:rsidRPr="007B5FFF" w:rsidRDefault="00431510" w:rsidP="00431510">
            <w:pPr>
              <w:pStyle w:val="NoSpacing"/>
              <w:jc w:val="both"/>
              <w:rPr>
                <w:lang w:val="sr-Cyrl-CS"/>
              </w:rPr>
            </w:pPr>
            <w:r w:rsidRPr="007B5FFF">
              <w:rPr>
                <w:lang w:val="sr-Cyrl-CS"/>
              </w:rPr>
              <w:t>2.</w:t>
            </w:r>
            <w:r w:rsidRPr="007B5FFF">
              <w:t xml:space="preserve">Туристичка агенција мора обезбедити  најмање  </w:t>
            </w:r>
            <w:r w:rsidRPr="007B5FFF">
              <w:rPr>
                <w:lang w:val="sr-Cyrl-CS"/>
              </w:rPr>
              <w:t xml:space="preserve">по </w:t>
            </w:r>
            <w:r w:rsidRPr="007B5FFF">
              <w:t xml:space="preserve">једног стручног туристичког водича  </w:t>
            </w:r>
            <w:r w:rsidRPr="007B5FFF">
              <w:rPr>
                <w:lang w:val="sr-Cyrl-CS"/>
              </w:rPr>
              <w:t>за сваку екскурзију(партију) ,</w:t>
            </w:r>
            <w:r w:rsidRPr="007B5FFF">
              <w:t>који испуњава услове сходно законским одредбама.</w:t>
            </w:r>
          </w:p>
          <w:p w:rsidR="00431510" w:rsidRDefault="00431510" w:rsidP="00431510">
            <w:pPr>
              <w:pStyle w:val="NoSpacing"/>
              <w:jc w:val="both"/>
              <w:rPr>
                <w:rStyle w:val="Strong"/>
                <w:b w:val="0"/>
              </w:rPr>
            </w:pPr>
            <w:r w:rsidRPr="006C275B">
              <w:rPr>
                <w:rStyle w:val="Strong"/>
                <w:b w:val="0"/>
                <w:lang w:val="sr-Cyrl-CS"/>
              </w:rPr>
              <w:t>3</w:t>
            </w:r>
            <w:r w:rsidRPr="006C275B">
              <w:rPr>
                <w:rStyle w:val="Strong"/>
                <w:b w:val="0"/>
                <w:lang w:val="sr-Latn-CS"/>
              </w:rPr>
              <w:t>.</w:t>
            </w:r>
            <w:r w:rsidRPr="006C275B">
              <w:rPr>
                <w:rStyle w:val="Strong"/>
                <w:b w:val="0"/>
                <w:lang w:val="sr-Cyrl-CS"/>
              </w:rPr>
              <w:t xml:space="preserve">Туристичка агенција даје </w:t>
            </w:r>
            <w:r>
              <w:rPr>
                <w:rStyle w:val="Strong"/>
                <w:b w:val="0"/>
                <w:lang w:val="sr-Cyrl-CS"/>
              </w:rPr>
              <w:t xml:space="preserve">по одељењу </w:t>
            </w:r>
            <w:r w:rsidRPr="006C275B">
              <w:rPr>
                <w:rStyle w:val="Strong"/>
                <w:b w:val="0"/>
                <w:lang w:val="sr-Cyrl-CS"/>
              </w:rPr>
              <w:t xml:space="preserve"> најмање 1 гратис </w:t>
            </w:r>
            <w:r>
              <w:rPr>
                <w:rStyle w:val="Strong"/>
                <w:b w:val="0"/>
                <w:lang w:val="sr-Cyrl-CS"/>
              </w:rPr>
              <w:t>за</w:t>
            </w:r>
            <w:r w:rsidRPr="006C275B">
              <w:rPr>
                <w:rStyle w:val="Strong"/>
                <w:b w:val="0"/>
                <w:lang w:val="sr-Cyrl-CS"/>
              </w:rPr>
              <w:t xml:space="preserve"> ученика</w:t>
            </w:r>
            <w:r w:rsidRPr="006C275B">
              <w:rPr>
                <w:rStyle w:val="Strong"/>
                <w:b w:val="0"/>
              </w:rPr>
              <w:t>, гратис</w:t>
            </w:r>
            <w:r w:rsidRPr="006C275B">
              <w:rPr>
                <w:rStyle w:val="Strong"/>
                <w:b w:val="0"/>
                <w:lang w:val="sr-Cyrl-CS"/>
              </w:rPr>
              <w:t xml:space="preserve"> з</w:t>
            </w:r>
            <w:r w:rsidRPr="006C275B">
              <w:rPr>
                <w:rStyle w:val="Strong"/>
                <w:b w:val="0"/>
              </w:rPr>
              <w:t xml:space="preserve">а </w:t>
            </w:r>
            <w:r w:rsidRPr="006C275B">
              <w:rPr>
                <w:rStyle w:val="Strong"/>
                <w:b w:val="0"/>
                <w:lang w:val="sr-Cyrl-CS"/>
              </w:rPr>
              <w:t xml:space="preserve">одељењске старешине </w:t>
            </w:r>
            <w:r w:rsidRPr="006C275B">
              <w:rPr>
                <w:rStyle w:val="Strong"/>
                <w:b w:val="0"/>
              </w:rPr>
              <w:t xml:space="preserve">и стручног вођу. </w:t>
            </w:r>
          </w:p>
          <w:p w:rsidR="00431510" w:rsidRPr="002E12CB" w:rsidRDefault="00431510" w:rsidP="00431510">
            <w:pPr>
              <w:suppressAutoHyphens w:val="0"/>
              <w:autoSpaceDE w:val="0"/>
              <w:autoSpaceDN w:val="0"/>
              <w:adjustRightInd w:val="0"/>
              <w:spacing w:line="240" w:lineRule="auto"/>
              <w:jc w:val="both"/>
              <w:rPr>
                <w:rFonts w:eastAsiaTheme="minorHAnsi"/>
                <w:kern w:val="0"/>
                <w:lang w:eastAsia="en-US"/>
              </w:rPr>
            </w:pPr>
            <w:r>
              <w:rPr>
                <w:rFonts w:eastAsiaTheme="minorHAnsi"/>
                <w:kern w:val="0"/>
                <w:lang w:eastAsia="en-US"/>
              </w:rPr>
              <w:t>4.</w:t>
            </w:r>
            <w:r w:rsidRPr="002E12CB">
              <w:rPr>
                <w:rFonts w:eastAsiaTheme="minorHAnsi"/>
                <w:kern w:val="0"/>
                <w:lang w:eastAsia="en-US"/>
              </w:rPr>
              <w:t xml:space="preserve"> </w:t>
            </w:r>
            <w:r w:rsidRPr="006C275B">
              <w:rPr>
                <w:rStyle w:val="Strong"/>
                <w:b w:val="0"/>
              </w:rPr>
              <w:t>Понуда мора да садржи појединачну цену по ученику. Цена мора бити изражена у динарима</w:t>
            </w:r>
            <w:r w:rsidRPr="006C275B">
              <w:rPr>
                <w:rStyle w:val="Strong"/>
                <w:b w:val="0"/>
                <w:lang w:val="sr-Cyrl-CS"/>
              </w:rPr>
              <w:t xml:space="preserve">  и не може  се мењати.</w:t>
            </w:r>
          </w:p>
          <w:p w:rsidR="00431510" w:rsidRPr="006C275B" w:rsidRDefault="00431510" w:rsidP="00431510">
            <w:pPr>
              <w:pStyle w:val="NoSpacing"/>
              <w:jc w:val="both"/>
              <w:rPr>
                <w:rStyle w:val="Strong"/>
                <w:b w:val="0"/>
                <w:lang w:val="sr-Cyrl-CS"/>
              </w:rPr>
            </w:pPr>
            <w:r>
              <w:rPr>
                <w:rStyle w:val="Strong"/>
                <w:b w:val="0"/>
                <w:lang w:val="sr-Cyrl-CS"/>
              </w:rPr>
              <w:t>5.</w:t>
            </w:r>
            <w:r w:rsidRPr="006C275B">
              <w:rPr>
                <w:rStyle w:val="Strong"/>
                <w:b w:val="0"/>
                <w:lang w:val="sr-Cyrl-CS"/>
              </w:rPr>
              <w:t xml:space="preserve"> Туристичка организација сноси трошкове свих путарина и таксе.</w:t>
            </w:r>
          </w:p>
          <w:p w:rsidR="00431510" w:rsidRPr="008E0F41" w:rsidRDefault="00431510" w:rsidP="00431510">
            <w:pPr>
              <w:pStyle w:val="NoSpacing"/>
              <w:jc w:val="both"/>
              <w:rPr>
                <w:rStyle w:val="Strong"/>
                <w:b w:val="0"/>
                <w:lang w:val="sr-Cyrl-CS"/>
              </w:rPr>
            </w:pPr>
            <w:r>
              <w:rPr>
                <w:rStyle w:val="Strong"/>
                <w:b w:val="0"/>
                <w:lang w:val="sr-Cyrl-CS"/>
              </w:rPr>
              <w:lastRenderedPageBreak/>
              <w:t>6</w:t>
            </w:r>
            <w:r w:rsidRPr="006C275B">
              <w:rPr>
                <w:rStyle w:val="Strong"/>
                <w:b w:val="0"/>
                <w:lang w:val="sr-Cyrl-CS"/>
              </w:rPr>
              <w:t>.</w:t>
            </w:r>
            <w:r w:rsidRPr="006C275B">
              <w:rPr>
                <w:rStyle w:val="Strong"/>
                <w:b w:val="0"/>
              </w:rPr>
              <w:t xml:space="preserve"> У цени морају да буду урачунати трошкови реализације свих садржаја ( улазнице за музеје, културно историјске споменике, друге посете,трошкови водича,  </w:t>
            </w:r>
            <w:r w:rsidRPr="006C275B">
              <w:rPr>
                <w:rStyle w:val="Strong"/>
                <w:b w:val="0"/>
                <w:lang w:val="sr-Cyrl-CS"/>
              </w:rPr>
              <w:t>осигурање ,</w:t>
            </w:r>
            <w:r w:rsidRPr="006C275B">
              <w:rPr>
                <w:rStyle w:val="Strong"/>
                <w:b w:val="0"/>
              </w:rPr>
              <w:t xml:space="preserve"> организациј</w:t>
            </w:r>
            <w:r w:rsidRPr="006C275B">
              <w:rPr>
                <w:rStyle w:val="Strong"/>
                <w:b w:val="0"/>
                <w:lang w:val="sr-Cyrl-CS"/>
              </w:rPr>
              <w:t xml:space="preserve">а и вођство </w:t>
            </w:r>
            <w:r w:rsidRPr="006C275B">
              <w:rPr>
                <w:rStyle w:val="Strong"/>
                <w:b w:val="0"/>
              </w:rPr>
              <w:t xml:space="preserve"> путовања, као  и  разне таксе</w:t>
            </w:r>
            <w:r w:rsidRPr="006C275B">
              <w:rPr>
                <w:rStyle w:val="Strong"/>
                <w:b w:val="0"/>
                <w:lang w:val="sr-Cyrl-CS"/>
              </w:rPr>
              <w:t>)</w:t>
            </w:r>
            <w:r w:rsidRPr="006C275B">
              <w:rPr>
                <w:rStyle w:val="Strong"/>
                <w:b w:val="0"/>
              </w:rPr>
              <w:t xml:space="preserve"> и не могу се накнадно наплаћивати</w:t>
            </w:r>
            <w:r w:rsidRPr="00D248EF">
              <w:rPr>
                <w:rFonts w:ascii="Calibri" w:eastAsia="MS Mincho" w:hAnsi="Calibri"/>
                <w:lang w:val="sr-Cyrl-CS"/>
              </w:rPr>
              <w:t xml:space="preserve"> </w:t>
            </w:r>
            <w:r>
              <w:rPr>
                <w:rFonts w:ascii="Calibri" w:eastAsia="MS Mincho" w:hAnsi="Calibri"/>
              </w:rPr>
              <w:t>,</w:t>
            </w:r>
            <w:r w:rsidRPr="008E0F41">
              <w:rPr>
                <w:rFonts w:eastAsia="MS Mincho"/>
              </w:rPr>
              <w:t>н</w:t>
            </w:r>
            <w:r w:rsidRPr="008E0F41">
              <w:rPr>
                <w:rFonts w:eastAsia="MS Mincho"/>
                <w:lang w:val="sr-Cyrl-CS"/>
              </w:rPr>
              <w:t xml:space="preserve">акнада за бригу о деци за наставнике у износу од 500 динара бруто по плативом </w:t>
            </w:r>
            <w:r>
              <w:rPr>
                <w:rFonts w:eastAsia="MS Mincho"/>
                <w:lang w:val="sr-Cyrl-CS"/>
              </w:rPr>
              <w:t>ученику</w:t>
            </w:r>
            <w:r w:rsidRPr="008E0F41">
              <w:rPr>
                <w:rFonts w:eastAsia="MS Mincho"/>
                <w:lang w:val="sr-Cyrl-CS"/>
              </w:rPr>
              <w:t xml:space="preserve"> по дану</w:t>
            </w:r>
            <w:r w:rsidRPr="008E0F41">
              <w:rPr>
                <w:rStyle w:val="Strong"/>
                <w:b w:val="0"/>
              </w:rPr>
              <w:t>.</w:t>
            </w:r>
          </w:p>
          <w:p w:rsidR="00431510" w:rsidRDefault="00431510" w:rsidP="00431510">
            <w:pPr>
              <w:suppressAutoHyphens w:val="0"/>
              <w:spacing w:line="240" w:lineRule="auto"/>
              <w:jc w:val="both"/>
              <w:rPr>
                <w:rStyle w:val="Strong"/>
                <w:b w:val="0"/>
                <w:lang w:val="sr-Cyrl-CS"/>
              </w:rPr>
            </w:pPr>
            <w:r>
              <w:rPr>
                <w:rStyle w:val="Strong"/>
                <w:b w:val="0"/>
                <w:lang w:val="sr-Cyrl-CS"/>
              </w:rPr>
              <w:t>7</w:t>
            </w:r>
            <w:r w:rsidRPr="006C275B">
              <w:rPr>
                <w:rStyle w:val="Strong"/>
                <w:b w:val="0"/>
                <w:lang w:val="sr-Cyrl-CS"/>
              </w:rPr>
              <w:t>.</w:t>
            </w:r>
            <w:r w:rsidRPr="004F5CAE">
              <w:rPr>
                <w:rStyle w:val="Strong"/>
                <w:b w:val="0"/>
                <w:lang w:val="sr-Cyrl-CS"/>
              </w:rPr>
              <w:t xml:space="preserve"> Критеријум за избор најбољег понуђача је најнижа понуђена цена</w:t>
            </w:r>
            <w:r w:rsidRPr="00FD2B14">
              <w:rPr>
                <w:rFonts w:eastAsia="Times New Roman"/>
                <w:color w:val="auto"/>
                <w:kern w:val="0"/>
                <w:lang w:val="sr-Cyrl-CS" w:eastAsia="en-US"/>
              </w:rPr>
              <w:t xml:space="preserve"> с тим да ће се за оцену понуде узимати у обзир цена без пореза на додату вредност.</w:t>
            </w:r>
          </w:p>
          <w:p w:rsidR="00431510" w:rsidRPr="00B77CB3" w:rsidRDefault="00431510" w:rsidP="00431510">
            <w:pPr>
              <w:suppressAutoHyphens w:val="0"/>
              <w:spacing w:line="240" w:lineRule="auto"/>
              <w:jc w:val="both"/>
              <w:rPr>
                <w:rFonts w:eastAsia="Times New Roman"/>
                <w:color w:val="auto"/>
                <w:kern w:val="0"/>
                <w:lang w:val="sr-Cyrl-CS" w:eastAsia="en-US"/>
              </w:rPr>
            </w:pPr>
            <w:r w:rsidRPr="004F5CAE">
              <w:rPr>
                <w:rStyle w:val="Strong"/>
                <w:b w:val="0"/>
                <w:lang w:val="sr-Cyrl-CS"/>
              </w:rPr>
              <w:t>8.</w:t>
            </w:r>
            <w:r w:rsidRPr="004F5CAE">
              <w:rPr>
                <w:rStyle w:val="Strong"/>
                <w:b w:val="0"/>
              </w:rPr>
              <w:t xml:space="preserve"> </w:t>
            </w:r>
            <w:r w:rsidRPr="006C275B">
              <w:rPr>
                <w:rStyle w:val="Strong"/>
                <w:b w:val="0"/>
                <w:lang w:val="sr-Cyrl-CS"/>
              </w:rPr>
              <w:t>Лекарски надзор  за време трајања екскурзија</w:t>
            </w:r>
            <w:r w:rsidRPr="007B5FFF">
              <w:rPr>
                <w:rStyle w:val="Strong"/>
                <w:lang w:val="sr-Cyrl-CS"/>
              </w:rPr>
              <w:t xml:space="preserve"> </w:t>
            </w:r>
            <w:r>
              <w:rPr>
                <w:rStyle w:val="Strong"/>
                <w:b w:val="0"/>
                <w:lang w:val="sr-Cyrl-CS"/>
              </w:rPr>
              <w:t>.</w:t>
            </w:r>
          </w:p>
          <w:p w:rsidR="00431510" w:rsidRDefault="00431510" w:rsidP="00431510">
            <w:pPr>
              <w:pStyle w:val="NoSpacing"/>
              <w:jc w:val="both"/>
              <w:rPr>
                <w:rStyle w:val="Strong"/>
                <w:b w:val="0"/>
                <w:lang w:val="sr-Cyrl-CS"/>
              </w:rPr>
            </w:pPr>
            <w:r w:rsidRPr="00193DFE">
              <w:rPr>
                <w:rStyle w:val="Strong"/>
                <w:b w:val="0"/>
                <w:lang w:val="sr-Cyrl-CS"/>
              </w:rPr>
              <w:t>9.</w:t>
            </w:r>
            <w:r w:rsidRPr="00EB5F1D">
              <w:rPr>
                <w:lang w:val="sr-Cyrl-CS"/>
              </w:rPr>
              <w:t xml:space="preserve"> Обезбеђено осигурање ученика и наставника за време  трајања </w:t>
            </w:r>
            <w:r>
              <w:rPr>
                <w:lang w:val="sr-Cyrl-CS"/>
              </w:rPr>
              <w:t>екскурзије</w:t>
            </w:r>
            <w:r w:rsidRPr="00EB5F1D">
              <w:rPr>
                <w:lang w:val="sr-Cyrl-CS"/>
              </w:rPr>
              <w:t>.</w:t>
            </w:r>
          </w:p>
          <w:p w:rsidR="00431510" w:rsidRPr="00EB5F1D" w:rsidRDefault="00431510" w:rsidP="00431510">
            <w:pPr>
              <w:pStyle w:val="Bezrazmaka"/>
              <w:ind w:right="228"/>
              <w:jc w:val="both"/>
              <w:rPr>
                <w:rFonts w:ascii="Times New Roman" w:hAnsi="Times New Roman"/>
                <w:sz w:val="24"/>
                <w:szCs w:val="24"/>
              </w:rPr>
            </w:pPr>
            <w:r>
              <w:rPr>
                <w:rFonts w:ascii="Times New Roman" w:hAnsi="Times New Roman"/>
                <w:sz w:val="24"/>
                <w:szCs w:val="24"/>
                <w:lang w:val="sr-Cyrl-CS"/>
              </w:rPr>
              <w:t>10</w:t>
            </w:r>
            <w:r w:rsidRPr="00EB5F1D">
              <w:rPr>
                <w:rFonts w:ascii="Times New Roman" w:hAnsi="Times New Roman"/>
                <w:sz w:val="24"/>
                <w:szCs w:val="24"/>
                <w:lang w:val="sr-Cyrl-CS"/>
              </w:rPr>
              <w:t>.</w:t>
            </w:r>
            <w:r w:rsidRPr="00EB5F1D">
              <w:rPr>
                <w:rFonts w:ascii="Times New Roman" w:hAnsi="Times New Roman"/>
                <w:sz w:val="24"/>
                <w:szCs w:val="24"/>
              </w:rPr>
              <w:t xml:space="preserve"> </w:t>
            </w:r>
            <w:r w:rsidRPr="00193DFE">
              <w:rPr>
                <w:rStyle w:val="Strong"/>
                <w:rFonts w:ascii="Times New Roman" w:hAnsi="Times New Roman"/>
                <w:b w:val="0"/>
                <w:sz w:val="24"/>
                <w:szCs w:val="24"/>
              </w:rPr>
              <w:t>Понуђачи обавезно достављају</w:t>
            </w:r>
            <w:r w:rsidRPr="00193DFE">
              <w:rPr>
                <w:rStyle w:val="Strong"/>
                <w:rFonts w:ascii="Times New Roman" w:hAnsi="Times New Roman"/>
                <w:b w:val="0"/>
                <w:sz w:val="24"/>
                <w:szCs w:val="24"/>
                <w:lang w:val="sr-Cyrl-CS"/>
              </w:rPr>
              <w:t xml:space="preserve"> Програм путовања у писаној форми у складу са Законом о туризму и  са садржајем датим у Позиву и Конкурсној документацији, </w:t>
            </w:r>
            <w:r w:rsidRPr="00193DFE">
              <w:rPr>
                <w:rStyle w:val="Strong"/>
                <w:rFonts w:ascii="Times New Roman" w:hAnsi="Times New Roman"/>
                <w:b w:val="0"/>
                <w:sz w:val="24"/>
                <w:szCs w:val="24"/>
              </w:rPr>
              <w:t xml:space="preserve"> </w:t>
            </w:r>
            <w:r w:rsidRPr="00193DFE">
              <w:rPr>
                <w:rStyle w:val="Strong"/>
                <w:rFonts w:ascii="Times New Roman" w:hAnsi="Times New Roman"/>
                <w:b w:val="0"/>
                <w:sz w:val="24"/>
                <w:szCs w:val="24"/>
                <w:lang w:val="sr-Cyrl-CS"/>
              </w:rPr>
              <w:t>као и Опште услове путовања у складу са Законом о туризму.</w:t>
            </w:r>
            <w:r w:rsidRPr="00193DFE">
              <w:rPr>
                <w:rFonts w:ascii="Times New Roman" w:hAnsi="Times New Roman"/>
                <w:sz w:val="24"/>
                <w:szCs w:val="24"/>
              </w:rPr>
              <w:t xml:space="preserve">           </w:t>
            </w:r>
          </w:p>
          <w:p w:rsidR="00431510" w:rsidRPr="00486F9D" w:rsidRDefault="00431510" w:rsidP="00431510">
            <w:pPr>
              <w:pStyle w:val="NoSpacing"/>
              <w:jc w:val="both"/>
            </w:pPr>
            <w:r>
              <w:rPr>
                <w:rStyle w:val="Strong"/>
                <w:b w:val="0"/>
                <w:lang w:val="sr-Cyrl-CS"/>
              </w:rPr>
              <w:t>11</w:t>
            </w:r>
            <w:r w:rsidRPr="00486F9D">
              <w:rPr>
                <w:rStyle w:val="Strong"/>
                <w:b w:val="0"/>
              </w:rPr>
              <w:t xml:space="preserve">. </w:t>
            </w:r>
            <w:r w:rsidRPr="00EB5F1D">
              <w:t xml:space="preserve">Плаћање у више  месечних рата.                                                     </w:t>
            </w:r>
          </w:p>
          <w:p w:rsidR="00431510" w:rsidRPr="00486F9D" w:rsidRDefault="00431510" w:rsidP="00431510">
            <w:pPr>
              <w:pStyle w:val="NoSpacing"/>
              <w:ind w:right="229"/>
              <w:jc w:val="both"/>
            </w:pPr>
            <w:r>
              <w:t>12.</w:t>
            </w:r>
            <w:r w:rsidRPr="00EB5F1D">
              <w:t xml:space="preserve"> </w:t>
            </w:r>
            <w:r w:rsidRPr="00193DFE">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Правилником о организацији и остваривању наставе у природи и екскурзије у основној школи(„Службени гласник РС“,бр.30/2019 ) -  Услови за извођење наставе у природи и екскурзије:  „Екскурзија се  организује и изводи уз претходну писмену сагласност родитеља, по правилу за најмање 60% ученика истог разреда и у колико су створени услови за остваривање циљева и задатака. Ако нису испуњени наведени услови, директор школе обуставља извођење екскурзије. </w:t>
            </w:r>
            <w:r w:rsidRPr="00193DFE">
              <w:rPr>
                <w:rStyle w:val="FontStyle11"/>
                <w:sz w:val="24"/>
                <w:szCs w:val="24"/>
                <w:lang w:val="sr-Cyrl-CS" w:eastAsia="sr-Cyrl-CS"/>
              </w:rPr>
              <w:t>Писмене сагласности родитеља су саставни део уговора који закључује директор школе са одабраним понуђачем.</w:t>
            </w:r>
          </w:p>
          <w:p w:rsidR="00431510" w:rsidRPr="009B1EFB" w:rsidRDefault="00431510" w:rsidP="00431510">
            <w:pPr>
              <w:pStyle w:val="NoSpacing"/>
              <w:ind w:right="228"/>
              <w:jc w:val="both"/>
              <w:rPr>
                <w:b/>
              </w:rPr>
            </w:pPr>
            <w:r>
              <w:rPr>
                <w:rStyle w:val="Strong"/>
                <w:b w:val="0"/>
                <w:lang w:val="sr-Cyrl-CS"/>
              </w:rPr>
              <w:t>13</w:t>
            </w:r>
            <w:r w:rsidRPr="002E12CB">
              <w:rPr>
                <w:rStyle w:val="Strong"/>
                <w:b w:val="0"/>
              </w:rPr>
              <w:t>.</w:t>
            </w:r>
            <w:r w:rsidRPr="00EB5F1D">
              <w:rPr>
                <w:lang w:val="ru-RU"/>
              </w:rPr>
              <w:t xml:space="preserve"> Агенција је дужна да се придржава утврђених општих услова путовања и програма путовања, и да: </w:t>
            </w:r>
            <w:r w:rsidRPr="00EB5F1D">
              <w:t>ученици накнадно</w:t>
            </w:r>
            <w:r w:rsidRPr="00EB5F1D">
              <w:rPr>
                <w:lang w:val="sr-Cyrl-CS"/>
              </w:rPr>
              <w:t xml:space="preserve"> ништа не</w:t>
            </w:r>
            <w:r w:rsidRPr="00EB5F1D">
              <w:t xml:space="preserve"> плаћа</w:t>
            </w:r>
            <w:r w:rsidRPr="00EB5F1D">
              <w:rPr>
                <w:lang w:val="sr-Cyrl-CS"/>
              </w:rPr>
              <w:t>ју</w:t>
            </w:r>
            <w:r w:rsidRPr="00EB5F1D">
              <w:t>; 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 омогући да Министарство унутрашњих послова РС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w:t>
            </w:r>
            <w:r w:rsidRPr="009B1EFB">
              <w:t>, а настале трошкове сноси понуђач.</w:t>
            </w:r>
          </w:p>
          <w:p w:rsidR="00811F06" w:rsidRPr="009B1EFB" w:rsidRDefault="00811F06" w:rsidP="00811F06">
            <w:pPr>
              <w:pStyle w:val="Bezrazmaka"/>
              <w:ind w:left="405"/>
              <w:rPr>
                <w:b/>
              </w:rPr>
            </w:pPr>
          </w:p>
          <w:p w:rsidR="008B27C1" w:rsidRPr="009B1EFB" w:rsidRDefault="008B27C1" w:rsidP="008B27C1">
            <w:pPr>
              <w:pStyle w:val="Bezrazmaka"/>
              <w:rPr>
                <w:rFonts w:ascii="Times New Roman" w:hAnsi="Times New Roman"/>
                <w:b/>
                <w:sz w:val="24"/>
                <w:szCs w:val="24"/>
              </w:rPr>
            </w:pPr>
          </w:p>
          <w:p w:rsidR="008B27C1" w:rsidRDefault="008B27C1" w:rsidP="008B27C1">
            <w:pPr>
              <w:ind w:left="720"/>
              <w:jc w:val="center"/>
              <w:rPr>
                <w:b/>
                <w:u w:val="single"/>
                <w:lang w:val="sr-Cyrl-CS"/>
              </w:rPr>
            </w:pPr>
            <w:r w:rsidRPr="003C1C1D">
              <w:rPr>
                <w:b/>
                <w:u w:val="single"/>
                <w:lang w:val="sr-Cyrl-CS"/>
              </w:rPr>
              <w:t xml:space="preserve">ПАРТИЈА </w:t>
            </w:r>
            <w:r>
              <w:rPr>
                <w:b/>
                <w:u w:val="single"/>
                <w:lang w:val="sr-Cyrl-CS"/>
              </w:rPr>
              <w:t>3</w:t>
            </w:r>
            <w:r w:rsidRPr="003C1C1D">
              <w:rPr>
                <w:b/>
                <w:u w:val="single"/>
                <w:lang w:val="sr-Cyrl-CS"/>
              </w:rPr>
              <w:t>:</w:t>
            </w:r>
            <w:r>
              <w:rPr>
                <w:b/>
                <w:u w:val="single"/>
                <w:lang w:val="sr-Cyrl-CS"/>
              </w:rPr>
              <w:t xml:space="preserve">  ЕКСКУРЗИЈА  УЧЕНИКА</w:t>
            </w:r>
            <w:r w:rsidR="00DA2432">
              <w:rPr>
                <w:b/>
                <w:u w:val="single"/>
                <w:lang w:val="sr-Cyrl-CS"/>
              </w:rPr>
              <w:t xml:space="preserve">  СЕДМОГ  И  ОСМОГ  </w:t>
            </w:r>
            <w:r>
              <w:rPr>
                <w:b/>
                <w:u w:val="single"/>
                <w:lang w:val="sr-Cyrl-CS"/>
              </w:rPr>
              <w:t>РАЗРЕДА</w:t>
            </w:r>
          </w:p>
          <w:p w:rsidR="008B27C1" w:rsidRDefault="008B27C1" w:rsidP="008B27C1">
            <w:pPr>
              <w:ind w:left="720"/>
              <w:jc w:val="center"/>
              <w:rPr>
                <w:b/>
                <w:lang w:val="sr-Cyrl-CS"/>
              </w:rPr>
            </w:pPr>
          </w:p>
          <w:p w:rsidR="008B27C1" w:rsidRDefault="008B27C1" w:rsidP="008B27C1">
            <w:pPr>
              <w:ind w:left="720"/>
              <w:jc w:val="center"/>
              <w:rPr>
                <w:b/>
                <w:lang w:val="sr-Cyrl-CS"/>
              </w:rPr>
            </w:pPr>
            <w:r w:rsidRPr="001E395C">
              <w:rPr>
                <w:b/>
                <w:lang w:val="sr-Cyrl-CS"/>
              </w:rPr>
              <w:t xml:space="preserve">ПРОГРАМ  ЕКСКУРЗИЈЕ  </w:t>
            </w:r>
          </w:p>
          <w:p w:rsidR="00811F06" w:rsidRDefault="00811F06" w:rsidP="008B27C1">
            <w:pPr>
              <w:ind w:left="720"/>
              <w:jc w:val="center"/>
              <w:rPr>
                <w:b/>
                <w:lang w:val="sr-Cyrl-CS"/>
              </w:rPr>
            </w:pPr>
          </w:p>
          <w:p w:rsidR="00A87EA8" w:rsidRDefault="00811F06" w:rsidP="00811F06">
            <w:pPr>
              <w:pStyle w:val="NoSpacing"/>
            </w:pPr>
            <w:r>
              <w:rPr>
                <w:lang w:val="sr-Cyrl-CS"/>
              </w:rPr>
              <w:t xml:space="preserve"> </w:t>
            </w:r>
            <w:r w:rsidRPr="00C76EC8">
              <w:rPr>
                <w:u w:val="single"/>
                <w:lang w:val="sr-Cyrl-CS"/>
              </w:rPr>
              <w:t>ПУТНИ ПРАВАЦ</w:t>
            </w:r>
            <w:r w:rsidR="00A87EA8">
              <w:rPr>
                <w:lang w:val="sr-Cyrl-CS"/>
              </w:rPr>
              <w:t>:  Драгинац – Београд – Јагодина – Ниш – Крушевац – Врњачка Бања – Драгинац.</w:t>
            </w:r>
            <w:r w:rsidRPr="00DC303D">
              <w:t xml:space="preserve"> </w:t>
            </w:r>
          </w:p>
          <w:p w:rsidR="00811F06" w:rsidRPr="00DC303D" w:rsidRDefault="00811F06" w:rsidP="00811F06">
            <w:pPr>
              <w:pStyle w:val="NoSpacing"/>
              <w:rPr>
                <w:lang w:val="sr-Cyrl-CS"/>
              </w:rPr>
            </w:pPr>
            <w:r w:rsidRPr="00C76EC8">
              <w:rPr>
                <w:spacing w:val="-6"/>
                <w:u w:val="single"/>
                <w:lang w:val="sr-Cyrl-CS"/>
              </w:rPr>
              <w:t>ВРЕМЕ ИЗВОЂЕЊА</w:t>
            </w:r>
            <w:r w:rsidRPr="00DC303D">
              <w:rPr>
                <w:spacing w:val="-6"/>
                <w:lang w:val="sr-Cyrl-CS"/>
              </w:rPr>
              <w:t xml:space="preserve">:  друга половина  </w:t>
            </w:r>
            <w:r w:rsidRPr="00DC303D">
              <w:rPr>
                <w:lang w:val="sr-Cyrl-CS"/>
              </w:rPr>
              <w:t>месеца  маја</w:t>
            </w:r>
            <w:r w:rsidR="00A87EA8">
              <w:t xml:space="preserve"> </w:t>
            </w:r>
            <w:r w:rsidR="00A87EA8">
              <w:rPr>
                <w:lang w:val="sr-Cyrl-CS"/>
              </w:rPr>
              <w:t>(дан: петак</w:t>
            </w:r>
            <w:r w:rsidR="00A87EA8">
              <w:t xml:space="preserve"> и субота</w:t>
            </w:r>
            <w:r w:rsidR="00A87EA8">
              <w:rPr>
                <w:lang w:val="sr-Cyrl-CS"/>
              </w:rPr>
              <w:t>)</w:t>
            </w:r>
            <w:r w:rsidR="00A87EA8">
              <w:t xml:space="preserve"> </w:t>
            </w:r>
            <w:r w:rsidRPr="00DC303D">
              <w:rPr>
                <w:lang w:val="sr-Cyrl-CS"/>
              </w:rPr>
              <w:t>2020. године.</w:t>
            </w:r>
          </w:p>
          <w:p w:rsidR="00811F06" w:rsidRPr="00DC303D" w:rsidRDefault="00811F06" w:rsidP="00811F06">
            <w:pPr>
              <w:pStyle w:val="NoSpacing"/>
              <w:rPr>
                <w:spacing w:val="-8"/>
                <w:lang w:val="sr-Cyrl-CS"/>
              </w:rPr>
            </w:pPr>
            <w:r w:rsidRPr="00DC303D">
              <w:rPr>
                <w:lang w:val="sr-Cyrl-CS"/>
              </w:rPr>
              <w:t xml:space="preserve"> </w:t>
            </w:r>
            <w:r w:rsidRPr="00C76EC8">
              <w:rPr>
                <w:spacing w:val="-8"/>
                <w:u w:val="single"/>
                <w:lang w:val="sr-Cyrl-CS"/>
              </w:rPr>
              <w:t>ПЛАНИРАНИ БРОЈ КОРИСНИКА</w:t>
            </w:r>
            <w:r w:rsidR="00276EA0">
              <w:rPr>
                <w:spacing w:val="-8"/>
                <w:lang w:val="sr-Cyrl-CS"/>
              </w:rPr>
              <w:t>:  минималан број ученика – 33</w:t>
            </w:r>
            <w:r w:rsidRPr="00DC303D">
              <w:rPr>
                <w:spacing w:val="-8"/>
                <w:lang w:val="sr-Cyrl-CS"/>
              </w:rPr>
              <w:t>; максималан број   у</w:t>
            </w:r>
            <w:r w:rsidRPr="00DC303D">
              <w:rPr>
                <w:spacing w:val="-8"/>
              </w:rPr>
              <w:t>ченика</w:t>
            </w:r>
            <w:r w:rsidR="00A87EA8">
              <w:rPr>
                <w:spacing w:val="-8"/>
                <w:lang w:val="sr-Cyrl-CS"/>
              </w:rPr>
              <w:t xml:space="preserve"> </w:t>
            </w:r>
            <w:r w:rsidR="00B06171">
              <w:rPr>
                <w:spacing w:val="-8"/>
                <w:lang w:val="sr-Cyrl-CS"/>
              </w:rPr>
              <w:t xml:space="preserve">- 55,   одељењских старешина – </w:t>
            </w:r>
            <w:r w:rsidR="00B06171">
              <w:rPr>
                <w:spacing w:val="-8"/>
                <w:lang/>
              </w:rPr>
              <w:t>3</w:t>
            </w:r>
            <w:r w:rsidRPr="00DC303D">
              <w:rPr>
                <w:spacing w:val="-8"/>
                <w:lang w:val="sr-Cyrl-CS"/>
              </w:rPr>
              <w:t>,</w:t>
            </w:r>
            <w:r w:rsidRPr="00DC303D">
              <w:rPr>
                <w:spacing w:val="-8"/>
              </w:rPr>
              <w:t xml:space="preserve"> вођа пута ,</w:t>
            </w:r>
            <w:r w:rsidR="00A87EA8">
              <w:rPr>
                <w:spacing w:val="-8"/>
              </w:rPr>
              <w:t xml:space="preserve"> </w:t>
            </w:r>
            <w:r w:rsidRPr="00DC303D">
              <w:rPr>
                <w:spacing w:val="-8"/>
              </w:rPr>
              <w:t>лекар</w:t>
            </w:r>
            <w:r w:rsidRPr="00DC303D">
              <w:rPr>
                <w:spacing w:val="-8"/>
                <w:lang w:val="sr-Cyrl-CS"/>
              </w:rPr>
              <w:t xml:space="preserve">   </w:t>
            </w:r>
          </w:p>
          <w:p w:rsidR="00811F06" w:rsidRPr="00811F06" w:rsidRDefault="00811F06" w:rsidP="00811F06">
            <w:pPr>
              <w:pStyle w:val="Bezrazmaka"/>
              <w:rPr>
                <w:rFonts w:ascii="Times New Roman" w:hAnsi="Times New Roman"/>
                <w:sz w:val="24"/>
                <w:szCs w:val="24"/>
                <w:lang w:val="ru-RU"/>
              </w:rPr>
            </w:pPr>
            <w:r w:rsidRPr="00DC303D">
              <w:rPr>
                <w:spacing w:val="-8"/>
                <w:lang w:val="sr-Cyrl-CS"/>
              </w:rPr>
              <w:t xml:space="preserve"> </w:t>
            </w:r>
            <w:r w:rsidRPr="00811F06">
              <w:rPr>
                <w:rFonts w:ascii="Times New Roman" w:hAnsi="Times New Roman"/>
                <w:sz w:val="24"/>
                <w:szCs w:val="24"/>
                <w:lang w:val="ru-RU"/>
              </w:rPr>
              <w:t>Тачан број ученика утврдиће се изјашњавањем</w:t>
            </w:r>
            <w:r w:rsidR="00A87EA8">
              <w:rPr>
                <w:rFonts w:ascii="Times New Roman" w:hAnsi="Times New Roman"/>
                <w:sz w:val="24"/>
                <w:szCs w:val="24"/>
                <w:lang w:val="ru-RU"/>
              </w:rPr>
              <w:t xml:space="preserve"> путем анкете.</w:t>
            </w:r>
          </w:p>
          <w:p w:rsidR="00811F06" w:rsidRPr="00C76EC8" w:rsidRDefault="00811F06" w:rsidP="00811F06">
            <w:pPr>
              <w:pStyle w:val="Bezrazmaka"/>
              <w:rPr>
                <w:rFonts w:ascii="Times New Roman" w:hAnsi="Times New Roman"/>
                <w:sz w:val="24"/>
                <w:szCs w:val="24"/>
                <w:u w:val="single"/>
                <w:lang w:val="sr-Latn-CS"/>
              </w:rPr>
            </w:pPr>
            <w:r w:rsidRPr="00811F06">
              <w:rPr>
                <w:rFonts w:ascii="Times New Roman" w:hAnsi="Times New Roman"/>
                <w:sz w:val="24"/>
                <w:szCs w:val="24"/>
                <w:lang w:val="sr-Cyrl-CS"/>
              </w:rPr>
              <w:t xml:space="preserve"> </w:t>
            </w:r>
            <w:r w:rsidRPr="00C76EC8">
              <w:rPr>
                <w:rFonts w:ascii="Times New Roman" w:hAnsi="Times New Roman"/>
                <w:sz w:val="24"/>
                <w:szCs w:val="24"/>
                <w:u w:val="single"/>
                <w:lang w:val="sr-Cyrl-CS"/>
              </w:rPr>
              <w:t>Планирани обиласци:</w:t>
            </w:r>
          </w:p>
          <w:p w:rsidR="007840E1" w:rsidRDefault="00811F06" w:rsidP="00A87EA8">
            <w:pPr>
              <w:pStyle w:val="Bezrazmaka"/>
              <w:rPr>
                <w:rFonts w:ascii="Times New Roman" w:hAnsi="Times New Roman"/>
                <w:sz w:val="24"/>
                <w:szCs w:val="24"/>
              </w:rPr>
            </w:pPr>
            <w:r w:rsidRPr="00811F06">
              <w:rPr>
                <w:rFonts w:ascii="Times New Roman" w:hAnsi="Times New Roman"/>
                <w:sz w:val="24"/>
                <w:szCs w:val="24"/>
              </w:rPr>
              <w:t xml:space="preserve"> </w:t>
            </w:r>
            <w:r w:rsidR="00A87EA8" w:rsidRPr="00431510">
              <w:rPr>
                <w:rFonts w:ascii="Times New Roman" w:hAnsi="Times New Roman"/>
                <w:b/>
                <w:sz w:val="24"/>
                <w:szCs w:val="24"/>
              </w:rPr>
              <w:t>Први дан:</w:t>
            </w:r>
            <w:r w:rsidR="00A87EA8">
              <w:rPr>
                <w:rFonts w:ascii="Times New Roman" w:hAnsi="Times New Roman"/>
                <w:sz w:val="24"/>
                <w:szCs w:val="24"/>
              </w:rPr>
              <w:t xml:space="preserve"> </w:t>
            </w:r>
            <w:r w:rsidR="007840E1">
              <w:rPr>
                <w:rFonts w:ascii="Times New Roman" w:hAnsi="Times New Roman"/>
                <w:sz w:val="24"/>
                <w:szCs w:val="24"/>
              </w:rPr>
              <w:t xml:space="preserve"> </w:t>
            </w:r>
            <w:r w:rsidR="00A87EA8">
              <w:rPr>
                <w:rFonts w:ascii="Times New Roman" w:hAnsi="Times New Roman"/>
                <w:sz w:val="24"/>
                <w:szCs w:val="24"/>
              </w:rPr>
              <w:t>Јагодина – посета ЗОО врту, музеју воштаних фигура</w:t>
            </w:r>
            <w:r w:rsidR="007840E1">
              <w:rPr>
                <w:rFonts w:ascii="Times New Roman" w:hAnsi="Times New Roman"/>
                <w:sz w:val="24"/>
                <w:szCs w:val="24"/>
              </w:rPr>
              <w:t xml:space="preserve"> и обилазак Аква парка;</w:t>
            </w:r>
          </w:p>
          <w:p w:rsidR="008B27C1" w:rsidRDefault="007840E1" w:rsidP="00A87EA8">
            <w:pPr>
              <w:pStyle w:val="Bezrazmaka"/>
              <w:rPr>
                <w:rFonts w:ascii="Times New Roman" w:hAnsi="Times New Roman"/>
                <w:sz w:val="24"/>
                <w:szCs w:val="24"/>
              </w:rPr>
            </w:pPr>
            <w:r>
              <w:rPr>
                <w:rFonts w:ascii="Times New Roman" w:hAnsi="Times New Roman"/>
                <w:sz w:val="24"/>
                <w:szCs w:val="24"/>
              </w:rPr>
              <w:t xml:space="preserve">                    Ниш – шетња градом, обилазак тврђаве, смештај у хотелу (ноћење и дискотека).</w:t>
            </w:r>
          </w:p>
          <w:p w:rsidR="007840E1" w:rsidRDefault="007840E1" w:rsidP="00A87EA8">
            <w:pPr>
              <w:pStyle w:val="Bezrazmaka"/>
              <w:rPr>
                <w:rFonts w:ascii="Times New Roman" w:hAnsi="Times New Roman"/>
                <w:sz w:val="24"/>
                <w:szCs w:val="24"/>
              </w:rPr>
            </w:pPr>
            <w:r>
              <w:rPr>
                <w:rFonts w:ascii="Times New Roman" w:hAnsi="Times New Roman"/>
                <w:sz w:val="24"/>
                <w:szCs w:val="24"/>
              </w:rPr>
              <w:t xml:space="preserve"> </w:t>
            </w:r>
            <w:r w:rsidRPr="00431510">
              <w:rPr>
                <w:rFonts w:ascii="Times New Roman" w:hAnsi="Times New Roman"/>
                <w:b/>
                <w:sz w:val="24"/>
                <w:szCs w:val="24"/>
              </w:rPr>
              <w:t>Други дан:</w:t>
            </w:r>
            <w:r>
              <w:rPr>
                <w:rFonts w:ascii="Times New Roman" w:hAnsi="Times New Roman"/>
                <w:sz w:val="24"/>
                <w:szCs w:val="24"/>
              </w:rPr>
              <w:t xml:space="preserve"> Ниш – посета брду Чегру, разгледање Ћеле куле, Ђавоља Варош – разгледање геоморфолошког феномена;</w:t>
            </w:r>
          </w:p>
          <w:p w:rsidR="007840E1" w:rsidRDefault="007840E1" w:rsidP="00A87EA8">
            <w:pPr>
              <w:pStyle w:val="Bezrazmaka"/>
              <w:rPr>
                <w:rFonts w:ascii="Times New Roman" w:hAnsi="Times New Roman"/>
                <w:sz w:val="24"/>
                <w:szCs w:val="24"/>
              </w:rPr>
            </w:pPr>
            <w:r>
              <w:rPr>
                <w:rFonts w:ascii="Times New Roman" w:hAnsi="Times New Roman"/>
                <w:sz w:val="24"/>
                <w:szCs w:val="24"/>
              </w:rPr>
              <w:t xml:space="preserve">                    Крушевац – обилазак Лазаревог града – тврђава, посета цркви Лазарици, посета манастиру Љубостињи;</w:t>
            </w:r>
          </w:p>
          <w:p w:rsidR="007840E1" w:rsidRPr="007840E1" w:rsidRDefault="007840E1" w:rsidP="00A87EA8">
            <w:pPr>
              <w:pStyle w:val="Bezrazmaka"/>
            </w:pPr>
            <w:r>
              <w:rPr>
                <w:rFonts w:ascii="Times New Roman" w:hAnsi="Times New Roman"/>
                <w:sz w:val="24"/>
                <w:szCs w:val="24"/>
              </w:rPr>
              <w:t xml:space="preserve">                    Врњачка Бања – краћи одмор, </w:t>
            </w:r>
            <w:r w:rsidR="00CC1404">
              <w:rPr>
                <w:rFonts w:ascii="Times New Roman" w:hAnsi="Times New Roman"/>
                <w:sz w:val="24"/>
                <w:szCs w:val="24"/>
              </w:rPr>
              <w:t>шетња и панорамско разгледање бањског насеља.</w:t>
            </w:r>
          </w:p>
        </w:tc>
      </w:tr>
      <w:tr w:rsidR="008B27C1" w:rsidRPr="00FB2889" w:rsidTr="005D21FF">
        <w:trPr>
          <w:gridAfter w:val="2"/>
          <w:wAfter w:w="229" w:type="dxa"/>
          <w:trHeight w:val="1086"/>
        </w:trPr>
        <w:tc>
          <w:tcPr>
            <w:tcW w:w="11254" w:type="dxa"/>
            <w:gridSpan w:val="4"/>
            <w:tcBorders>
              <w:top w:val="nil"/>
              <w:bottom w:val="nil"/>
            </w:tcBorders>
          </w:tcPr>
          <w:p w:rsidR="00431510" w:rsidRDefault="00431510" w:rsidP="00431510">
            <w:pPr>
              <w:rPr>
                <w:b/>
                <w:u w:val="single"/>
                <w:lang w:val="sr-Cyrl-CS"/>
              </w:rPr>
            </w:pPr>
            <w:r w:rsidRPr="00D94971">
              <w:rPr>
                <w:b/>
                <w:u w:val="single"/>
                <w:lang w:val="sr-Cyrl-CS"/>
              </w:rPr>
              <w:lastRenderedPageBreak/>
              <w:t>УСЛОВИ:</w:t>
            </w:r>
          </w:p>
          <w:p w:rsidR="00431510" w:rsidRDefault="00431510" w:rsidP="00431510">
            <w:pPr>
              <w:rPr>
                <w:b/>
                <w:u w:val="single"/>
                <w:lang w:val="sr-Cyrl-CS"/>
              </w:rPr>
            </w:pPr>
          </w:p>
          <w:p w:rsidR="00431510" w:rsidRPr="00793106" w:rsidRDefault="00431510" w:rsidP="00431510">
            <w:pPr>
              <w:pStyle w:val="NoSpacing"/>
              <w:ind w:right="228"/>
              <w:jc w:val="both"/>
              <w:rPr>
                <w:rStyle w:val="Strong"/>
                <w:b w:val="0"/>
                <w:lang w:val="sr-Cyrl-CS"/>
              </w:rPr>
            </w:pPr>
            <w:r w:rsidRPr="00793106">
              <w:rPr>
                <w:rStyle w:val="Strong"/>
                <w:b w:val="0"/>
                <w:lang w:val="sr-Cyrl-CS"/>
              </w:rPr>
              <w:t>1</w:t>
            </w:r>
            <w:r w:rsidRPr="00793106">
              <w:rPr>
                <w:rStyle w:val="Strong"/>
                <w:b w:val="0"/>
              </w:rPr>
              <w:t>.</w:t>
            </w:r>
            <w:r w:rsidRPr="00793106">
              <w:rPr>
                <w:rStyle w:val="Strong"/>
                <w:b w:val="0"/>
                <w:lang w:val="sr-Cyrl-CS"/>
              </w:rPr>
              <w:t>Превоз ученика обавља се аутобусима високе туристичке класе,не старијим од 10 година</w:t>
            </w:r>
            <w:r w:rsidRPr="00793106">
              <w:t xml:space="preserve"> који испуњава услове  утврђене Правилником о начину обављања организованог превоза деце („Службени гласник </w:t>
            </w:r>
            <w:r w:rsidRPr="00793106">
              <w:lastRenderedPageBreak/>
              <w:t>РС“,бр.52/2019 и 61/2019)</w:t>
            </w:r>
            <w:r>
              <w:rPr>
                <w:rStyle w:val="Strong"/>
              </w:rPr>
              <w:t>,</w:t>
            </w:r>
            <w:r w:rsidRPr="00793106">
              <w:rPr>
                <w:rStyle w:val="Strong"/>
                <w:lang w:val="sr-Cyrl-CS"/>
              </w:rPr>
              <w:t xml:space="preserve"> </w:t>
            </w:r>
            <w:r>
              <w:rPr>
                <w:sz w:val="23"/>
                <w:szCs w:val="23"/>
              </w:rPr>
              <w:t xml:space="preserve">Закона о превозу у друмском саобраћају („Сл. гласник РС“, бр. 46/95, 66/02, 61/05. 91/05, 62/06, 31/11 и 68/15 – др. закони) и Закона о безбедности саобраћаја на путевима („Сл. гласник РС“, бр. 41/09, 53/10, 101/11, 32/13 – одлука УС, 55/14, 96/15 – др. закон и 9/16 – одлука УС ). </w:t>
            </w:r>
            <w:r w:rsidRPr="00793106">
              <w:rPr>
                <w:rStyle w:val="Strong"/>
                <w:b w:val="0"/>
                <w:lang w:val="sr-Cyrl-CS"/>
              </w:rPr>
              <w:t>Аутобуси морају имати</w:t>
            </w:r>
            <w:r w:rsidRPr="00793106">
              <w:rPr>
                <w:rStyle w:val="Strong"/>
                <w:b w:val="0"/>
              </w:rPr>
              <w:t xml:space="preserve">, </w:t>
            </w:r>
            <w:r w:rsidRPr="00793106">
              <w:rPr>
                <w:rStyle w:val="Strong"/>
                <w:b w:val="0"/>
                <w:lang w:val="sr-Cyrl-CS"/>
              </w:rPr>
              <w:t>клима уређај и све остале садржаје предвиђене за овакву врсту путовања</w:t>
            </w:r>
            <w:r w:rsidRPr="00793106">
              <w:rPr>
                <w:rStyle w:val="Strong"/>
                <w:b w:val="0"/>
                <w:lang w:val="sr-Latn-CS"/>
              </w:rPr>
              <w:t>;</w:t>
            </w:r>
          </w:p>
          <w:p w:rsidR="00431510" w:rsidRPr="00193DFE" w:rsidRDefault="00431510" w:rsidP="00431510">
            <w:pPr>
              <w:jc w:val="both"/>
              <w:rPr>
                <w:rStyle w:val="Strong"/>
                <w:b w:val="0"/>
              </w:rPr>
            </w:pPr>
            <w:r w:rsidRPr="00193DFE">
              <w:rPr>
                <w:rStyle w:val="Strong"/>
                <w:b w:val="0"/>
                <w:lang w:val="sr-Cyrl-CS"/>
              </w:rPr>
              <w:t>2</w:t>
            </w:r>
            <w:r w:rsidRPr="00193DFE">
              <w:rPr>
                <w:rStyle w:val="Strong"/>
                <w:b w:val="0"/>
              </w:rPr>
              <w:t xml:space="preserve">. </w:t>
            </w:r>
            <w:r w:rsidRPr="00193DFE">
              <w:rPr>
                <w:rStyle w:val="Strong"/>
                <w:b w:val="0"/>
                <w:lang w:val="sr-Cyrl-CS"/>
              </w:rPr>
              <w:t>Аражман за екскурзију обухвата: Првог дана планиране обиласке,  с</w:t>
            </w:r>
            <w:r w:rsidRPr="00193DFE">
              <w:rPr>
                <w:rStyle w:val="Strong"/>
                <w:b w:val="0"/>
              </w:rPr>
              <w:t>мештај</w:t>
            </w:r>
            <w:r w:rsidRPr="00193DFE">
              <w:rPr>
                <w:rStyle w:val="Strong"/>
                <w:b w:val="0"/>
                <w:lang w:val="sr-Cyrl-CS"/>
              </w:rPr>
              <w:t>,вечеру ,организовану игранку (само за ученике школе) и ноћење</w:t>
            </w:r>
            <w:r w:rsidRPr="00193DFE">
              <w:rPr>
                <w:rStyle w:val="Strong"/>
                <w:b w:val="0"/>
              </w:rPr>
              <w:t xml:space="preserve"> </w:t>
            </w:r>
            <w:r w:rsidRPr="00193DFE">
              <w:rPr>
                <w:rStyle w:val="Strong"/>
                <w:b w:val="0"/>
                <w:lang w:val="sr-Cyrl-CS"/>
              </w:rPr>
              <w:t xml:space="preserve">за целу групу </w:t>
            </w:r>
            <w:r w:rsidRPr="00193DFE">
              <w:rPr>
                <w:rStyle w:val="Strong"/>
                <w:b w:val="0"/>
              </w:rPr>
              <w:t>у што бољим објектима који примају ученике</w:t>
            </w:r>
            <w:r w:rsidRPr="00193DFE">
              <w:rPr>
                <w:rStyle w:val="Strong"/>
                <w:b w:val="0"/>
                <w:lang w:val="sr-Cyrl-CS"/>
              </w:rPr>
              <w:t xml:space="preserve"> -хотел*** у</w:t>
            </w:r>
            <w:r w:rsidRPr="00193DFE">
              <w:rPr>
                <w:rStyle w:val="Strong"/>
                <w:b w:val="0"/>
              </w:rPr>
              <w:t xml:space="preserve"> </w:t>
            </w:r>
            <w:r>
              <w:rPr>
                <w:rStyle w:val="Strong"/>
                <w:b w:val="0"/>
                <w:lang w:val="sr-Cyrl-CS"/>
              </w:rPr>
              <w:t>_______</w:t>
            </w:r>
            <w:r w:rsidR="001C3AE5">
              <w:rPr>
                <w:rStyle w:val="Strong"/>
                <w:b w:val="0"/>
                <w:lang w:val="sr-Cyrl-CS"/>
              </w:rPr>
              <w:t>____</w:t>
            </w:r>
            <w:r w:rsidRPr="00193DFE">
              <w:rPr>
                <w:rStyle w:val="Strong"/>
                <w:b w:val="0"/>
                <w:lang w:val="sr-Cyrl-CS"/>
              </w:rPr>
              <w:t xml:space="preserve">(структура соба двокреветне, трокреветне,вишекреветне). </w:t>
            </w:r>
            <w:r w:rsidRPr="00193DFE">
              <w:rPr>
                <w:sz w:val="23"/>
                <w:szCs w:val="23"/>
              </w:rPr>
              <w:t>Смештај ученика треба бити у хотелу у собама са купатилом (помоћни лежај се не може користити као „кревет“, као ни кревети на спрат – собе не смеју имати кревете на спрат). У дискотеци је забрањено служење алкохола. Пешкири за децу морају бити обезбеђени. У случају ниских температура морају бити обезбеђена ћебад за децу. Наставници морају бити смештени на исти спрат са њиховим ученицима у једнокреветним и/или двокреветним собама.</w:t>
            </w:r>
            <w:r w:rsidRPr="00193DFE">
              <w:rPr>
                <w:rStyle w:val="Strong"/>
                <w:b w:val="0"/>
                <w:lang w:val="sr-Cyrl-CS"/>
              </w:rPr>
              <w:t xml:space="preserve"> Другог дана доручак у хотелу, планирани обил</w:t>
            </w:r>
            <w:r w:rsidR="00D10360">
              <w:rPr>
                <w:rStyle w:val="Strong"/>
                <w:b w:val="0"/>
                <w:lang w:val="sr-Cyrl-CS"/>
              </w:rPr>
              <w:t>асци.Пролазни ручак у _______</w:t>
            </w:r>
            <w:r w:rsidR="001C3AE5">
              <w:rPr>
                <w:rStyle w:val="Strong"/>
                <w:b w:val="0"/>
                <w:lang w:val="sr-Cyrl-CS"/>
              </w:rPr>
              <w:t>______.</w:t>
            </w:r>
            <w:r w:rsidRPr="00193DFE">
              <w:rPr>
                <w:rStyle w:val="Strong"/>
                <w:b w:val="0"/>
                <w:lang w:val="sr-Cyrl-CS"/>
              </w:rPr>
              <w:t xml:space="preserve"> </w:t>
            </w:r>
          </w:p>
          <w:p w:rsidR="00431510" w:rsidRDefault="00431510" w:rsidP="00431510">
            <w:pPr>
              <w:jc w:val="both"/>
            </w:pPr>
            <w:r w:rsidRPr="00307BA2">
              <w:rPr>
                <w:lang w:val="sr-Cyrl-CS"/>
              </w:rPr>
              <w:t>3</w:t>
            </w:r>
            <w:r w:rsidRPr="00307BA2">
              <w:t>. Туристичка агенција мора обезбедити једног стручног туристичког водича ( који испуњава услове сходно законским одредбама) .</w:t>
            </w:r>
          </w:p>
          <w:p w:rsidR="00431510" w:rsidRPr="006C275B" w:rsidRDefault="00431510" w:rsidP="00431510">
            <w:pPr>
              <w:pStyle w:val="NoSpacing"/>
              <w:jc w:val="both"/>
              <w:rPr>
                <w:rStyle w:val="Strong"/>
                <w:b w:val="0"/>
                <w:lang w:val="sr-Cyrl-CS"/>
              </w:rPr>
            </w:pPr>
            <w:r w:rsidRPr="006C275B">
              <w:rPr>
                <w:rStyle w:val="Strong"/>
                <w:b w:val="0"/>
                <w:lang w:val="sr-Cyrl-CS"/>
              </w:rPr>
              <w:t>4</w:t>
            </w:r>
            <w:r w:rsidRPr="006C275B">
              <w:rPr>
                <w:rStyle w:val="Strong"/>
                <w:b w:val="0"/>
              </w:rPr>
              <w:t xml:space="preserve">. </w:t>
            </w:r>
            <w:r w:rsidRPr="00307BA2">
              <w:t>Туристичка агенција је  у обавези  да обезбеди  1 лекара пратиоца целе групе, уз дневницу од стране агенције</w:t>
            </w:r>
            <w:r w:rsidRPr="00307BA2">
              <w:rPr>
                <w:lang w:val="sr-Cyrl-CS"/>
              </w:rPr>
              <w:t>.</w:t>
            </w:r>
          </w:p>
          <w:p w:rsidR="00431510" w:rsidRDefault="00431510" w:rsidP="00431510">
            <w:pPr>
              <w:jc w:val="both"/>
              <w:rPr>
                <w:rStyle w:val="Strong"/>
                <w:b w:val="0"/>
                <w:lang w:val="sr-Cyrl-CS"/>
              </w:rPr>
            </w:pPr>
            <w:r w:rsidRPr="00307BA2">
              <w:rPr>
                <w:lang w:val="sr-Cyrl-CS"/>
              </w:rPr>
              <w:t>5</w:t>
            </w:r>
            <w:r w:rsidRPr="00307BA2">
              <w:t>.</w:t>
            </w:r>
            <w:r w:rsidRPr="001644FA">
              <w:rPr>
                <w:rStyle w:val="Strong"/>
                <w:b w:val="0"/>
                <w:lang w:val="sr-Cyrl-CS"/>
              </w:rPr>
              <w:t xml:space="preserve"> Туристичка организација сноси трошкове свих путарина и таксе.</w:t>
            </w:r>
          </w:p>
          <w:p w:rsidR="00431510" w:rsidRPr="004F5CAE" w:rsidRDefault="00431510" w:rsidP="00431510">
            <w:pPr>
              <w:jc w:val="both"/>
              <w:rPr>
                <w:rStyle w:val="Strong"/>
                <w:b w:val="0"/>
                <w:lang w:val="sr-Cyrl-CS"/>
              </w:rPr>
            </w:pPr>
            <w:r>
              <w:rPr>
                <w:rStyle w:val="Strong"/>
                <w:b w:val="0"/>
                <w:lang w:val="sr-Cyrl-CS"/>
              </w:rPr>
              <w:t>6</w:t>
            </w:r>
            <w:r w:rsidRPr="004F5CAE">
              <w:rPr>
                <w:rStyle w:val="Strong"/>
                <w:b w:val="0"/>
                <w:lang w:val="sr-Cyrl-CS"/>
              </w:rPr>
              <w:t xml:space="preserve">. Туристичка агенција даје  </w:t>
            </w:r>
            <w:r>
              <w:rPr>
                <w:rStyle w:val="Strong"/>
                <w:b w:val="0"/>
                <w:lang w:val="sr-Cyrl-CS"/>
              </w:rPr>
              <w:t xml:space="preserve">за ученике  </w:t>
            </w:r>
            <w:r w:rsidRPr="004F5CAE">
              <w:rPr>
                <w:rStyle w:val="Strong"/>
                <w:b w:val="0"/>
                <w:lang w:val="sr-Cyrl-CS"/>
              </w:rPr>
              <w:t xml:space="preserve">најмање 1 гратис </w:t>
            </w:r>
            <w:r>
              <w:rPr>
                <w:rStyle w:val="Strong"/>
                <w:b w:val="0"/>
                <w:lang w:val="sr-Cyrl-CS"/>
              </w:rPr>
              <w:t>по одељењу</w:t>
            </w:r>
            <w:r w:rsidRPr="004F5CAE">
              <w:rPr>
                <w:rStyle w:val="Strong"/>
                <w:b w:val="0"/>
              </w:rPr>
              <w:t xml:space="preserve">, </w:t>
            </w:r>
            <w:r>
              <w:rPr>
                <w:rStyle w:val="Strong"/>
                <w:b w:val="0"/>
              </w:rPr>
              <w:t xml:space="preserve">3   </w:t>
            </w:r>
            <w:r w:rsidRPr="004F5CAE">
              <w:rPr>
                <w:rStyle w:val="Strong"/>
                <w:b w:val="0"/>
              </w:rPr>
              <w:t>гратис</w:t>
            </w:r>
            <w:r>
              <w:rPr>
                <w:rStyle w:val="Strong"/>
                <w:b w:val="0"/>
              </w:rPr>
              <w:t xml:space="preserve">а </w:t>
            </w:r>
            <w:r w:rsidRPr="004F5CAE">
              <w:rPr>
                <w:rStyle w:val="Strong"/>
                <w:b w:val="0"/>
              </w:rPr>
              <w:t xml:space="preserve"> за </w:t>
            </w:r>
            <w:r w:rsidRPr="004F5CAE">
              <w:rPr>
                <w:rStyle w:val="Strong"/>
                <w:b w:val="0"/>
                <w:lang w:val="sr-Cyrl-CS"/>
              </w:rPr>
              <w:t xml:space="preserve">одељенске старешине </w:t>
            </w:r>
            <w:r w:rsidRPr="004F5CAE">
              <w:rPr>
                <w:rStyle w:val="Strong"/>
                <w:b w:val="0"/>
              </w:rPr>
              <w:t xml:space="preserve"> и 1 </w:t>
            </w:r>
            <w:r w:rsidRPr="004F5CAE">
              <w:rPr>
                <w:rStyle w:val="Strong"/>
                <w:b w:val="0"/>
                <w:lang w:val="sr-Cyrl-CS"/>
              </w:rPr>
              <w:t>вођу  пута.</w:t>
            </w:r>
          </w:p>
          <w:p w:rsidR="00431510" w:rsidRPr="004F5CAE" w:rsidRDefault="00431510" w:rsidP="00431510">
            <w:pPr>
              <w:jc w:val="both"/>
              <w:rPr>
                <w:rStyle w:val="Strong"/>
                <w:b w:val="0"/>
              </w:rPr>
            </w:pPr>
            <w:r w:rsidRPr="004F5CAE">
              <w:rPr>
                <w:rStyle w:val="Strong"/>
                <w:b w:val="0"/>
                <w:lang w:val="sr-Cyrl-CS"/>
              </w:rPr>
              <w:t>7</w:t>
            </w:r>
            <w:r w:rsidRPr="004F5CAE">
              <w:rPr>
                <w:rStyle w:val="Strong"/>
                <w:b w:val="0"/>
              </w:rPr>
              <w:t>. Понуда мора да садржи појединачну цену по ученику.</w:t>
            </w:r>
          </w:p>
          <w:p w:rsidR="00431510" w:rsidRPr="004F5CAE" w:rsidRDefault="00431510" w:rsidP="00431510">
            <w:pPr>
              <w:jc w:val="both"/>
              <w:rPr>
                <w:rStyle w:val="Strong"/>
                <w:b w:val="0"/>
                <w:lang w:val="sr-Cyrl-CS"/>
              </w:rPr>
            </w:pPr>
            <w:r w:rsidRPr="004F5CAE">
              <w:rPr>
                <w:rStyle w:val="Strong"/>
                <w:b w:val="0"/>
              </w:rPr>
              <w:t xml:space="preserve">    Цена екскурзије  мора бити изражена у динарима</w:t>
            </w:r>
            <w:r w:rsidRPr="004F5CAE">
              <w:rPr>
                <w:rStyle w:val="Strong"/>
                <w:b w:val="0"/>
                <w:lang w:val="sr-Cyrl-CS"/>
              </w:rPr>
              <w:t xml:space="preserve">  и не може се мењати.</w:t>
            </w:r>
          </w:p>
          <w:p w:rsidR="00431510" w:rsidRPr="008E0F41" w:rsidRDefault="00431510" w:rsidP="00431510">
            <w:pPr>
              <w:pStyle w:val="NoSpacing"/>
              <w:jc w:val="both"/>
              <w:rPr>
                <w:rStyle w:val="Strong"/>
                <w:b w:val="0"/>
                <w:lang w:val="sr-Cyrl-CS"/>
              </w:rPr>
            </w:pPr>
            <w:r w:rsidRPr="004F5CAE">
              <w:rPr>
                <w:rStyle w:val="Strong"/>
                <w:b w:val="0"/>
              </w:rPr>
              <w:t xml:space="preserve">    У цени морају да буду урачунати и трошкови реализације свих садржаја ( улазнице за музеје, културно историјске споменике, </w:t>
            </w:r>
            <w:r w:rsidRPr="003A4435">
              <w:rPr>
                <w:rStyle w:val="Strong"/>
                <w:b w:val="0"/>
                <w:lang w:val="sr-Cyrl-CS"/>
              </w:rPr>
              <w:t>преноћиште и исхрана</w:t>
            </w:r>
            <w:r w:rsidRPr="004F5CAE">
              <w:rPr>
                <w:rStyle w:val="Strong"/>
                <w:b w:val="0"/>
              </w:rPr>
              <w:t xml:space="preserve"> </w:t>
            </w:r>
            <w:r w:rsidRPr="004F5CAE">
              <w:rPr>
                <w:rStyle w:val="Strong"/>
                <w:b w:val="0"/>
                <w:lang w:val="sr-Cyrl-CS"/>
              </w:rPr>
              <w:t>дискотеку</w:t>
            </w:r>
            <w:r w:rsidRPr="004F5CAE">
              <w:rPr>
                <w:rStyle w:val="Strong"/>
                <w:b w:val="0"/>
              </w:rPr>
              <w:t>, друге посете,трошкови водича,  организациј</w:t>
            </w:r>
            <w:r w:rsidRPr="004F5CAE">
              <w:rPr>
                <w:rStyle w:val="Strong"/>
                <w:b w:val="0"/>
                <w:lang w:val="sr-Cyrl-CS"/>
              </w:rPr>
              <w:t>а и вођство</w:t>
            </w:r>
            <w:r w:rsidRPr="004F5CAE">
              <w:rPr>
                <w:rStyle w:val="Strong"/>
                <w:b w:val="0"/>
              </w:rPr>
              <w:t xml:space="preserve"> путовања, као  и  разне таксе</w:t>
            </w:r>
            <w:r w:rsidRPr="004F5CAE">
              <w:rPr>
                <w:rStyle w:val="Strong"/>
                <w:b w:val="0"/>
                <w:lang w:val="sr-Cyrl-CS"/>
              </w:rPr>
              <w:t>)</w:t>
            </w:r>
            <w:r w:rsidRPr="004F5CAE">
              <w:rPr>
                <w:rStyle w:val="Strong"/>
                <w:b w:val="0"/>
              </w:rPr>
              <w:t xml:space="preserve"> </w:t>
            </w:r>
            <w:r w:rsidRPr="004F5CAE">
              <w:rPr>
                <w:rStyle w:val="Strong"/>
                <w:b w:val="0"/>
                <w:lang w:val="sr-Cyrl-CS"/>
              </w:rPr>
              <w:t xml:space="preserve"> </w:t>
            </w:r>
            <w:r w:rsidRPr="004F5CAE">
              <w:rPr>
                <w:rStyle w:val="Strong"/>
                <w:b w:val="0"/>
              </w:rPr>
              <w:t>и не могу се накнадно наплаћивати</w:t>
            </w:r>
            <w:r w:rsidRPr="008E0F41">
              <w:rPr>
                <w:rFonts w:eastAsia="MS Mincho"/>
              </w:rPr>
              <w:t xml:space="preserve"> </w:t>
            </w:r>
            <w:r>
              <w:rPr>
                <w:rFonts w:eastAsia="MS Mincho"/>
              </w:rPr>
              <w:t xml:space="preserve">, </w:t>
            </w:r>
            <w:r w:rsidRPr="008E0F41">
              <w:rPr>
                <w:rFonts w:eastAsia="MS Mincho"/>
              </w:rPr>
              <w:t>н</w:t>
            </w:r>
            <w:r w:rsidRPr="008E0F41">
              <w:rPr>
                <w:rFonts w:eastAsia="MS Mincho"/>
                <w:lang w:val="sr-Cyrl-CS"/>
              </w:rPr>
              <w:t xml:space="preserve">акнада за бригу о деци за наставнике у износу од 500 динара бруто по плативом </w:t>
            </w:r>
            <w:r>
              <w:rPr>
                <w:rFonts w:eastAsia="MS Mincho"/>
                <w:lang w:val="sr-Cyrl-CS"/>
              </w:rPr>
              <w:t>ученику</w:t>
            </w:r>
            <w:r w:rsidRPr="008E0F41">
              <w:rPr>
                <w:rFonts w:eastAsia="MS Mincho"/>
                <w:lang w:val="sr-Cyrl-CS"/>
              </w:rPr>
              <w:t xml:space="preserve"> по дану</w:t>
            </w:r>
            <w:r w:rsidRPr="008E0F41">
              <w:rPr>
                <w:rStyle w:val="Strong"/>
                <w:b w:val="0"/>
              </w:rPr>
              <w:t>.</w:t>
            </w:r>
          </w:p>
          <w:p w:rsidR="00431510" w:rsidRPr="00B77CB3" w:rsidRDefault="00431510" w:rsidP="00431510">
            <w:pPr>
              <w:suppressAutoHyphens w:val="0"/>
              <w:spacing w:line="240" w:lineRule="auto"/>
              <w:jc w:val="both"/>
              <w:rPr>
                <w:rFonts w:eastAsia="Times New Roman"/>
                <w:color w:val="auto"/>
                <w:kern w:val="0"/>
                <w:lang w:val="sr-Cyrl-CS" w:eastAsia="en-US"/>
              </w:rPr>
            </w:pPr>
            <w:r w:rsidRPr="004F5CAE">
              <w:rPr>
                <w:rStyle w:val="Strong"/>
                <w:b w:val="0"/>
                <w:lang w:val="sr-Cyrl-CS"/>
              </w:rPr>
              <w:t>8.</w:t>
            </w:r>
            <w:r w:rsidRPr="004F5CAE">
              <w:rPr>
                <w:rStyle w:val="Strong"/>
                <w:b w:val="0"/>
              </w:rPr>
              <w:t xml:space="preserve"> </w:t>
            </w:r>
            <w:r w:rsidRPr="004F5CAE">
              <w:rPr>
                <w:rStyle w:val="Strong"/>
                <w:b w:val="0"/>
                <w:lang w:val="sr-Cyrl-CS"/>
              </w:rPr>
              <w:t>Критеријум за избор најбољег понуђача је најнижа понуђена цена</w:t>
            </w:r>
            <w:r w:rsidRPr="00FD2B14">
              <w:rPr>
                <w:rFonts w:eastAsia="Times New Roman"/>
                <w:color w:val="auto"/>
                <w:kern w:val="0"/>
                <w:lang w:val="sr-Cyrl-CS" w:eastAsia="en-US"/>
              </w:rPr>
              <w:t xml:space="preserve"> с тим да ће се за оцену понуде узимати у обзир цена без пореза на додату вредност.</w:t>
            </w:r>
          </w:p>
          <w:p w:rsidR="00431510" w:rsidRPr="00486F9D" w:rsidRDefault="00431510" w:rsidP="00431510">
            <w:pPr>
              <w:pStyle w:val="NoSpacing"/>
              <w:jc w:val="both"/>
            </w:pPr>
            <w:r w:rsidRPr="00486F9D">
              <w:rPr>
                <w:rStyle w:val="Strong"/>
                <w:b w:val="0"/>
                <w:lang w:val="sr-Cyrl-CS"/>
              </w:rPr>
              <w:t>9</w:t>
            </w:r>
            <w:r w:rsidRPr="00486F9D">
              <w:rPr>
                <w:rStyle w:val="Strong"/>
                <w:b w:val="0"/>
              </w:rPr>
              <w:t>. Понуђачи обавезно достављају</w:t>
            </w:r>
            <w:r w:rsidRPr="00486F9D">
              <w:rPr>
                <w:rStyle w:val="Strong"/>
                <w:b w:val="0"/>
                <w:lang w:val="sr-Cyrl-CS"/>
              </w:rPr>
              <w:t xml:space="preserve"> Програм путовања у писаној форми у складу са Законом о туризму и  са садржајем датим у Позиву и Конкурсној документацији, </w:t>
            </w:r>
            <w:r w:rsidRPr="00486F9D">
              <w:rPr>
                <w:rStyle w:val="Strong"/>
                <w:b w:val="0"/>
              </w:rPr>
              <w:t xml:space="preserve"> </w:t>
            </w:r>
            <w:r w:rsidRPr="00486F9D">
              <w:rPr>
                <w:rStyle w:val="Strong"/>
                <w:b w:val="0"/>
                <w:lang w:val="sr-Cyrl-CS"/>
              </w:rPr>
              <w:t>као и Опште услове путовања у складу са Законом о туризму.</w:t>
            </w:r>
            <w:r w:rsidRPr="00486F9D">
              <w:t xml:space="preserve">           </w:t>
            </w:r>
          </w:p>
          <w:p w:rsidR="00431510" w:rsidRPr="00486F9D" w:rsidRDefault="00431510" w:rsidP="00431510">
            <w:pPr>
              <w:pStyle w:val="NoSpacing"/>
            </w:pPr>
            <w:r>
              <w:t>10.</w:t>
            </w:r>
            <w:r w:rsidRPr="00EB5F1D">
              <w:t xml:space="preserve">Плаћање у више  месечних рата.                                                     </w:t>
            </w:r>
          </w:p>
          <w:p w:rsidR="00431510" w:rsidRPr="00EB5F1D" w:rsidRDefault="00431510" w:rsidP="00431510">
            <w:pPr>
              <w:pStyle w:val="NoSpacing"/>
              <w:ind w:right="228"/>
              <w:jc w:val="both"/>
            </w:pPr>
            <w:r w:rsidRPr="00EB5F1D">
              <w:rPr>
                <w:rStyle w:val="Strong"/>
                <w:lang w:val="sr-Cyrl-CS"/>
              </w:rPr>
              <w:t>1</w:t>
            </w:r>
            <w:r>
              <w:rPr>
                <w:rStyle w:val="Strong"/>
                <w:b w:val="0"/>
                <w:lang w:val="sr-Cyrl-CS"/>
              </w:rPr>
              <w:t>1</w:t>
            </w:r>
            <w:r w:rsidRPr="00EB5F1D">
              <w:rPr>
                <w:rStyle w:val="Strong"/>
              </w:rPr>
              <w:t>.</w:t>
            </w:r>
            <w:r w:rsidRPr="00EB5F1D">
              <w:t>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Правилником о организацији и остваривању наставе у природи и екскурзије у основној школи(„Службени гласник РС“,бр.30/2019 )</w:t>
            </w:r>
            <w:r>
              <w:t xml:space="preserve"> </w:t>
            </w:r>
            <w:r w:rsidRPr="00EB5F1D">
              <w:t>-  Услови за извођење наставе у природи и екскурзије:  „</w:t>
            </w:r>
            <w:r>
              <w:t>Екскурзија</w:t>
            </w:r>
            <w:r w:rsidRPr="00EB5F1D">
              <w:t xml:space="preserve"> се  организује и изводи уз претходну писмену сагласност родитеља, по правилу</w:t>
            </w:r>
            <w:r>
              <w:t xml:space="preserve"> за најмање 6</w:t>
            </w:r>
            <w:r w:rsidRPr="00EB5F1D">
              <w:t xml:space="preserve">0% ученика истог разреда и у колико су створени услови за остваривање циљева и задатака. Ако нису испуњени наведени услови, директор школе обуставља извођење </w:t>
            </w:r>
            <w:r>
              <w:t>екскурзије</w:t>
            </w:r>
            <w:r w:rsidRPr="00EB5F1D">
              <w:t xml:space="preserve">. </w:t>
            </w:r>
            <w:r w:rsidRPr="00485BEE">
              <w:rPr>
                <w:rStyle w:val="FontStyle11"/>
                <w:lang w:val="sr-Cyrl-CS" w:eastAsia="sr-Cyrl-CS"/>
              </w:rPr>
              <w:t>Писмене сагласности родитеља су саставни део уговора који закључује директор школе са одабраним понуђачем.</w:t>
            </w:r>
          </w:p>
          <w:p w:rsidR="00431510" w:rsidRPr="00EB5F1D" w:rsidRDefault="00431510" w:rsidP="00431510">
            <w:pPr>
              <w:pStyle w:val="NoSpacing"/>
              <w:ind w:right="228"/>
              <w:jc w:val="both"/>
            </w:pPr>
            <w:r>
              <w:t>12</w:t>
            </w:r>
            <w:r w:rsidRPr="00EB5F1D">
              <w:t>.</w:t>
            </w:r>
            <w:r w:rsidRPr="00EB5F1D">
              <w:rPr>
                <w:lang w:val="ru-RU"/>
              </w:rPr>
              <w:t xml:space="preserve">Агенција је дужна да се придржава утврђених општих услова путовања и програма путовања, и да: </w:t>
            </w:r>
            <w:r w:rsidRPr="00EB5F1D">
              <w:t>ученици накнадно</w:t>
            </w:r>
            <w:r w:rsidRPr="00EB5F1D">
              <w:rPr>
                <w:lang w:val="sr-Cyrl-CS"/>
              </w:rPr>
              <w:t xml:space="preserve"> ништа не</w:t>
            </w:r>
            <w:r w:rsidRPr="00EB5F1D">
              <w:t xml:space="preserve"> плаћа</w:t>
            </w:r>
            <w:r w:rsidRPr="00EB5F1D">
              <w:rPr>
                <w:lang w:val="sr-Cyrl-CS"/>
              </w:rPr>
              <w:t>ју</w:t>
            </w:r>
            <w:r w:rsidRPr="00EB5F1D">
              <w:t>; 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 омогући да Министарство унутрашњих послова РС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6B2A8D" w:rsidRDefault="006B2A8D" w:rsidP="006B2A8D">
            <w:pPr>
              <w:pStyle w:val="NoSpacing"/>
              <w:rPr>
                <w:shd w:val="clear" w:color="auto" w:fill="C6D9F1"/>
                <w:lang w:val="sr-Cyrl-CS"/>
              </w:rPr>
            </w:pPr>
          </w:p>
          <w:p w:rsidR="006D6AC4" w:rsidRDefault="006D6AC4" w:rsidP="006D6AC4">
            <w:pPr>
              <w:rPr>
                <w:b/>
                <w:u w:val="single"/>
                <w:lang w:val="sr-Cyrl-CS"/>
              </w:rPr>
            </w:pPr>
          </w:p>
          <w:p w:rsidR="006D6AC4" w:rsidRDefault="006D6AC4" w:rsidP="006D6AC4">
            <w:pPr>
              <w:rPr>
                <w:b/>
                <w:u w:val="single"/>
                <w:lang w:val="sr-Cyrl-CS"/>
              </w:rPr>
            </w:pPr>
          </w:p>
          <w:p w:rsidR="006D6AC4" w:rsidRDefault="006D6AC4" w:rsidP="006D6AC4">
            <w:pPr>
              <w:rPr>
                <w:b/>
                <w:u w:val="single"/>
                <w:lang w:val="sr-Cyrl-CS"/>
              </w:rPr>
            </w:pPr>
          </w:p>
          <w:p w:rsidR="006D6AC4" w:rsidRDefault="006D6AC4" w:rsidP="006D6AC4">
            <w:pPr>
              <w:rPr>
                <w:b/>
                <w:u w:val="single"/>
                <w:lang w:val="sr-Cyrl-CS"/>
              </w:rPr>
            </w:pPr>
          </w:p>
          <w:p w:rsidR="006D6AC4" w:rsidRDefault="006D6AC4" w:rsidP="006D6AC4">
            <w:pPr>
              <w:rPr>
                <w:b/>
                <w:u w:val="single"/>
                <w:lang w:val="sr-Cyrl-CS"/>
              </w:rPr>
            </w:pPr>
          </w:p>
          <w:p w:rsidR="005D2D7E" w:rsidRPr="005D2D7E" w:rsidRDefault="008B27C1" w:rsidP="006D6AC4">
            <w:pPr>
              <w:jc w:val="center"/>
              <w:rPr>
                <w:b/>
                <w:u w:val="single"/>
              </w:rPr>
            </w:pPr>
            <w:r w:rsidRPr="003C1C1D">
              <w:rPr>
                <w:b/>
                <w:u w:val="single"/>
                <w:lang w:val="sr-Cyrl-CS"/>
              </w:rPr>
              <w:t xml:space="preserve">ПАРТИЈА </w:t>
            </w:r>
            <w:r>
              <w:rPr>
                <w:b/>
                <w:u w:val="single"/>
              </w:rPr>
              <w:t>4</w:t>
            </w:r>
            <w:r w:rsidRPr="003C1C1D">
              <w:rPr>
                <w:b/>
                <w:u w:val="single"/>
                <w:lang w:val="sr-Cyrl-CS"/>
              </w:rPr>
              <w:t>:</w:t>
            </w:r>
            <w:r>
              <w:rPr>
                <w:b/>
                <w:u w:val="single"/>
                <w:lang w:val="sr-Cyrl-CS"/>
              </w:rPr>
              <w:t xml:space="preserve">  </w:t>
            </w:r>
            <w:r w:rsidR="005D2D7E">
              <w:rPr>
                <w:b/>
                <w:u w:val="single"/>
                <w:lang w:val="sr-Cyrl-CS"/>
              </w:rPr>
              <w:t>НАСТАВА  У  ПРИРОДИ</w:t>
            </w:r>
            <w:r w:rsidR="005D2D7E">
              <w:rPr>
                <w:b/>
                <w:u w:val="single"/>
              </w:rPr>
              <w:t xml:space="preserve"> </w:t>
            </w:r>
            <w:r w:rsidR="005D2D7E" w:rsidRPr="005D2D7E">
              <w:rPr>
                <w:b/>
                <w:u w:val="single"/>
              </w:rPr>
              <w:t>ЗА УЧЕНИКЕ ОД ПРВОГ ДО ЧЕТВРТОГ РАЗРЕДА</w:t>
            </w:r>
          </w:p>
          <w:p w:rsidR="006D6AC4" w:rsidRDefault="006D6AC4" w:rsidP="006D6AC4">
            <w:pPr>
              <w:pStyle w:val="NoSpacing"/>
              <w:jc w:val="center"/>
              <w:rPr>
                <w:b/>
                <w:lang w:val="sr-Cyrl-CS"/>
              </w:rPr>
            </w:pPr>
          </w:p>
          <w:p w:rsidR="005D2D7E" w:rsidRDefault="006D6AC4" w:rsidP="006D6AC4">
            <w:pPr>
              <w:pStyle w:val="NoSpacing"/>
              <w:jc w:val="center"/>
            </w:pPr>
            <w:r w:rsidRPr="001E395C">
              <w:rPr>
                <w:b/>
                <w:lang w:val="sr-Cyrl-CS"/>
              </w:rPr>
              <w:t>ПРОГРАМ</w:t>
            </w:r>
            <w:r>
              <w:rPr>
                <w:b/>
                <w:lang w:val="sr-Cyrl-CS"/>
              </w:rPr>
              <w:t xml:space="preserve">  НАСТАВЕ  У  ПРИРОДИ</w:t>
            </w:r>
          </w:p>
          <w:p w:rsidR="006D6AC4" w:rsidRDefault="006D6AC4" w:rsidP="005D2D7E">
            <w:pPr>
              <w:pStyle w:val="NoSpacing"/>
            </w:pPr>
          </w:p>
          <w:p w:rsidR="005D2D7E" w:rsidRPr="001C3AE5" w:rsidRDefault="005D2D7E" w:rsidP="005D2D7E">
            <w:pPr>
              <w:pStyle w:val="NoSpacing"/>
            </w:pPr>
            <w:r>
              <w:t>ДЕСТИНАЦИЈА:</w:t>
            </w:r>
            <w:r w:rsidRPr="001C3AE5">
              <w:rPr>
                <w:b/>
              </w:rPr>
              <w:t xml:space="preserve"> </w:t>
            </w:r>
            <w:r w:rsidR="001C3AE5" w:rsidRPr="001C3AE5">
              <w:rPr>
                <w:b/>
              </w:rPr>
              <w:t>Златибор</w:t>
            </w:r>
            <w:r>
              <w:t xml:space="preserve"> .Смештај  у  </w:t>
            </w:r>
            <w:r w:rsidR="001C3AE5">
              <w:t>__________________.</w:t>
            </w:r>
          </w:p>
          <w:p w:rsidR="005D2D7E" w:rsidRPr="001C3AE5" w:rsidRDefault="001C3AE5" w:rsidP="005D2D7E">
            <w:pPr>
              <w:pStyle w:val="NoSpacing"/>
            </w:pPr>
            <w:r>
              <w:t>АУТОБУСКИ ПРЕВОЗ: Драгинац –Златибор – Драгинац.</w:t>
            </w:r>
          </w:p>
          <w:p w:rsidR="005D2D7E" w:rsidRDefault="001C3AE5" w:rsidP="005D2D7E">
            <w:pPr>
              <w:pStyle w:val="NoSpacing"/>
            </w:pPr>
            <w:r>
              <w:t xml:space="preserve">ВРЕМЕ ИЗВОЂЕЊА: друга </w:t>
            </w:r>
            <w:r w:rsidR="005D2D7E">
              <w:t>седмица  месеца  марта   2020.године</w:t>
            </w:r>
          </w:p>
          <w:p w:rsidR="005D2D7E" w:rsidRDefault="001C3AE5" w:rsidP="005D2D7E">
            <w:pPr>
              <w:pStyle w:val="NoSpacing"/>
              <w:rPr>
                <w:lang w:val="sr-Cyrl-CS"/>
              </w:rPr>
            </w:pPr>
            <w:r>
              <w:t xml:space="preserve">ТРАЈАЊЕ НАСТАВЕ У ПРИРОДИ: шест дана, пет </w:t>
            </w:r>
            <w:r w:rsidR="005D2D7E">
              <w:t>пуних пансиона</w:t>
            </w:r>
            <w:r w:rsidR="005D2D7E">
              <w:rPr>
                <w:lang w:val="sr-Cyrl-CS"/>
              </w:rPr>
              <w:t xml:space="preserve"> </w:t>
            </w:r>
          </w:p>
          <w:p w:rsidR="005D2D7E" w:rsidRDefault="00276EA0" w:rsidP="005D2D7E">
            <w:pPr>
              <w:pStyle w:val="NoSpacing"/>
            </w:pPr>
            <w:r>
              <w:t>ПЛАНИРАНИ БРОЈ КОРИСНИКА: око 20  ученика  и  2</w:t>
            </w:r>
            <w:r w:rsidR="005D2D7E">
              <w:t xml:space="preserve"> одељењских  старешина</w:t>
            </w:r>
          </w:p>
          <w:p w:rsidR="005D2D7E" w:rsidRDefault="005D2D7E" w:rsidP="005D2D7E">
            <w:pPr>
              <w:pStyle w:val="NoSpacing"/>
            </w:pPr>
            <w:r>
              <w:t>Тачан број ученика утврдиће се изјашњавањем</w:t>
            </w:r>
          </w:p>
          <w:p w:rsidR="005D2D7E" w:rsidRDefault="005D2D7E" w:rsidP="005D2D7E">
            <w:pPr>
              <w:pStyle w:val="NoSpacing"/>
            </w:pPr>
          </w:p>
          <w:p w:rsidR="006D6AC4" w:rsidRDefault="00793106" w:rsidP="006D6AC4">
            <w:pPr>
              <w:pStyle w:val="Bezrazmaka"/>
              <w:jc w:val="both"/>
              <w:rPr>
                <w:rFonts w:ascii="Times New Roman" w:hAnsi="Times New Roman"/>
                <w:b/>
                <w:sz w:val="24"/>
                <w:szCs w:val="24"/>
                <w:lang w:val="sr-Cyrl-CS"/>
              </w:rPr>
            </w:pPr>
            <w:r w:rsidRPr="00FB2889">
              <w:rPr>
                <w:b/>
                <w:i/>
                <w:lang w:val="sr-Cyrl-CS"/>
              </w:rPr>
              <w:t xml:space="preserve">      </w:t>
            </w:r>
            <w:r w:rsidR="006D6AC4">
              <w:rPr>
                <w:rFonts w:ascii="Times New Roman" w:hAnsi="Times New Roman"/>
                <w:b/>
                <w:sz w:val="24"/>
                <w:szCs w:val="24"/>
                <w:lang w:val="sr-Cyrl-CS"/>
              </w:rPr>
              <w:t xml:space="preserve">Настава у природи за ученике од првог до четвртог разреда трајаће </w:t>
            </w:r>
            <w:r w:rsidR="006D6AC4">
              <w:rPr>
                <w:rFonts w:ascii="Times New Roman" w:hAnsi="Times New Roman"/>
                <w:b/>
                <w:sz w:val="24"/>
                <w:szCs w:val="24"/>
              </w:rPr>
              <w:t>шест</w:t>
            </w:r>
            <w:r w:rsidR="006D6AC4">
              <w:rPr>
                <w:rFonts w:ascii="Times New Roman" w:hAnsi="Times New Roman"/>
                <w:b/>
                <w:sz w:val="24"/>
                <w:szCs w:val="24"/>
                <w:lang w:val="sr-Cyrl-CS"/>
              </w:rPr>
              <w:t xml:space="preserve"> дана , пет преноћишта (пет пуних пансиона) током којих ће се остваривати  садржаји наставних и ваннаставних активности у складу са наставним програмом.</w:t>
            </w:r>
          </w:p>
          <w:p w:rsidR="006D6AC4" w:rsidRDefault="006D6AC4" w:rsidP="006D6AC4">
            <w:pPr>
              <w:pStyle w:val="Bezrazmaka"/>
              <w:jc w:val="both"/>
              <w:rPr>
                <w:rFonts w:ascii="Times New Roman" w:hAnsi="Times New Roman"/>
                <w:b/>
                <w:sz w:val="24"/>
                <w:szCs w:val="24"/>
                <w:lang w:val="sr-Cyrl-CS"/>
              </w:rPr>
            </w:pPr>
            <w:r>
              <w:rPr>
                <w:rFonts w:ascii="Times New Roman" w:hAnsi="Times New Roman"/>
                <w:b/>
                <w:sz w:val="24"/>
                <w:szCs w:val="24"/>
                <w:lang w:val="sr-Cyrl-CS"/>
              </w:rPr>
              <w:t xml:space="preserve">Смештај у </w:t>
            </w:r>
            <w:r>
              <w:rPr>
                <w:rFonts w:ascii="Times New Roman" w:hAnsi="Times New Roman"/>
                <w:b/>
                <w:sz w:val="24"/>
                <w:szCs w:val="24"/>
              </w:rPr>
              <w:t>oдмаралишту</w:t>
            </w:r>
            <w:r>
              <w:rPr>
                <w:rFonts w:ascii="Times New Roman" w:hAnsi="Times New Roman"/>
                <w:b/>
                <w:sz w:val="24"/>
                <w:szCs w:val="24"/>
                <w:lang w:val="sr-Cyrl-CS"/>
              </w:rPr>
              <w:t xml:space="preserve"> је на бази пуног пансиона.</w:t>
            </w:r>
          </w:p>
          <w:p w:rsidR="006D6AC4" w:rsidRDefault="006D6AC4" w:rsidP="006D6AC4">
            <w:pPr>
              <w:jc w:val="center"/>
              <w:rPr>
                <w:rFonts w:asciiTheme="minorHAnsi" w:hAnsiTheme="minorHAnsi"/>
                <w:b/>
                <w:u w:val="single"/>
                <w:lang w:val="sr-Cyrl-CS"/>
              </w:rPr>
            </w:pPr>
          </w:p>
          <w:p w:rsidR="006D6AC4" w:rsidRDefault="006D6AC4" w:rsidP="006D6AC4">
            <w:pPr>
              <w:pStyle w:val="NoSpacing"/>
              <w:rPr>
                <w:b/>
                <w:u w:val="single"/>
                <w:lang w:val="sr-Cyrl-CS"/>
              </w:rPr>
            </w:pPr>
            <w:r>
              <w:rPr>
                <w:b/>
                <w:u w:val="single"/>
                <w:lang w:val="sr-Cyrl-CS"/>
              </w:rPr>
              <w:t xml:space="preserve">УСЛОВИ  </w:t>
            </w:r>
          </w:p>
          <w:p w:rsidR="006D6AC4" w:rsidRDefault="006D6AC4" w:rsidP="006D6AC4">
            <w:pPr>
              <w:pStyle w:val="NoSpacing"/>
              <w:jc w:val="both"/>
              <w:rPr>
                <w:rStyle w:val="Strong"/>
              </w:rPr>
            </w:pPr>
            <w:r>
              <w:rPr>
                <w:rStyle w:val="Strong"/>
                <w:lang w:val="sr-Cyrl-CS"/>
              </w:rPr>
              <w:t>1</w:t>
            </w:r>
            <w:r>
              <w:rPr>
                <w:rStyle w:val="Strong"/>
              </w:rPr>
              <w:t>.</w:t>
            </w:r>
            <w:r>
              <w:rPr>
                <w:rStyle w:val="Strong"/>
                <w:lang w:val="sr-Cyrl-CS"/>
              </w:rPr>
              <w:t>Превоз ученика обавља се аутобусима високе туристичке класе,не старијим од 10 година</w:t>
            </w:r>
            <w:r>
              <w:rPr>
                <w:b/>
                <w:lang w:val="sr-Cyrl-CS"/>
              </w:rPr>
              <w:t xml:space="preserve"> </w:t>
            </w:r>
            <w:r>
              <w:t>који испуњава услове  утврђене Правилником о начину обављања организованог превоза деце („Службени гласник РС“,бр.52/2019 и 61/2019)</w:t>
            </w:r>
            <w:r>
              <w:rPr>
                <w:rStyle w:val="Strong"/>
                <w:lang w:val="sr-Cyrl-CS"/>
              </w:rPr>
              <w:t>. Аутобуси морају имати</w:t>
            </w:r>
            <w:r>
              <w:rPr>
                <w:rStyle w:val="Strong"/>
              </w:rPr>
              <w:t xml:space="preserve">, </w:t>
            </w:r>
            <w:r>
              <w:rPr>
                <w:rStyle w:val="Strong"/>
                <w:lang w:val="sr-Cyrl-CS"/>
              </w:rPr>
              <w:t>клима уређај и све остале садржаје предвиђене за овакву врсту путовања</w:t>
            </w:r>
            <w:r>
              <w:rPr>
                <w:rStyle w:val="Strong"/>
                <w:lang w:val="sr-Latn-CS"/>
              </w:rPr>
              <w:t>;</w:t>
            </w:r>
          </w:p>
          <w:p w:rsidR="006D6AC4" w:rsidRDefault="006D6AC4" w:rsidP="006D6AC4">
            <w:pPr>
              <w:pStyle w:val="NoSpacing"/>
              <w:jc w:val="both"/>
              <w:rPr>
                <w:rStyle w:val="Strong"/>
                <w:b w:val="0"/>
                <w:lang w:val="sr-Cyrl-CS"/>
              </w:rPr>
            </w:pPr>
            <w:r>
              <w:rPr>
                <w:rStyle w:val="Strong"/>
                <w:lang w:val="sr-Cyrl-CS"/>
              </w:rPr>
              <w:t xml:space="preserve"> 2.Туристичка агенција даје  најмање 1 гратис на  15 плативих ученика</w:t>
            </w:r>
            <w:r>
              <w:rPr>
                <w:rStyle w:val="Strong"/>
              </w:rPr>
              <w:t xml:space="preserve"> и гратис</w:t>
            </w:r>
            <w:r>
              <w:rPr>
                <w:rStyle w:val="Strong"/>
                <w:lang w:val="sr-Cyrl-CS"/>
              </w:rPr>
              <w:t xml:space="preserve"> з</w:t>
            </w:r>
            <w:r>
              <w:rPr>
                <w:rStyle w:val="Strong"/>
              </w:rPr>
              <w:t xml:space="preserve">а </w:t>
            </w:r>
            <w:r>
              <w:rPr>
                <w:rStyle w:val="Strong"/>
                <w:lang w:val="sr-Cyrl-CS"/>
              </w:rPr>
              <w:t>одељењске старешине</w:t>
            </w:r>
            <w:r>
              <w:rPr>
                <w:rStyle w:val="Strong"/>
              </w:rPr>
              <w:t>.</w:t>
            </w:r>
          </w:p>
          <w:p w:rsidR="006D6AC4" w:rsidRDefault="006D6AC4" w:rsidP="006D6AC4">
            <w:pPr>
              <w:pStyle w:val="NoSpacing"/>
              <w:jc w:val="both"/>
              <w:rPr>
                <w:rStyle w:val="Strong"/>
                <w:b w:val="0"/>
                <w:lang w:val="sr-Cyrl-CS"/>
              </w:rPr>
            </w:pPr>
            <w:r>
              <w:rPr>
                <w:rStyle w:val="Strong"/>
                <w:lang w:val="sr-Cyrl-CS"/>
              </w:rPr>
              <w:t>3</w:t>
            </w:r>
            <w:r>
              <w:rPr>
                <w:rStyle w:val="Strong"/>
              </w:rPr>
              <w:t>.Понуда мора да садржи појединачну цену по ученику.</w:t>
            </w:r>
            <w:r>
              <w:rPr>
                <w:b/>
              </w:rPr>
              <w:t xml:space="preserve"> </w:t>
            </w:r>
            <w:r>
              <w:rPr>
                <w:rStyle w:val="Strong"/>
              </w:rPr>
              <w:t>Цена мора бити изражена у динарима</w:t>
            </w:r>
            <w:r>
              <w:rPr>
                <w:rStyle w:val="Strong"/>
                <w:lang w:val="sr-Cyrl-CS"/>
              </w:rPr>
              <w:t xml:space="preserve">  и не може  се мењати.</w:t>
            </w:r>
          </w:p>
          <w:p w:rsidR="006D6AC4" w:rsidRDefault="006D6AC4" w:rsidP="006D6AC4">
            <w:pPr>
              <w:pStyle w:val="NoSpacing"/>
              <w:rPr>
                <w:rStyle w:val="Strong"/>
                <w:b w:val="0"/>
                <w:lang w:val="sr-Cyrl-CS"/>
              </w:rPr>
            </w:pPr>
            <w:r>
              <w:rPr>
                <w:rStyle w:val="Strong"/>
                <w:lang w:val="sr-Cyrl-CS"/>
              </w:rPr>
              <w:t>4.Туристичка организација сноси трошкове свих путарина и таксе.</w:t>
            </w:r>
          </w:p>
          <w:p w:rsidR="006D6AC4" w:rsidRDefault="006D6AC4" w:rsidP="006D6AC4">
            <w:pPr>
              <w:pStyle w:val="NoSpacing"/>
              <w:jc w:val="both"/>
              <w:rPr>
                <w:rStyle w:val="Strong"/>
                <w:b w:val="0"/>
              </w:rPr>
            </w:pPr>
            <w:r>
              <w:rPr>
                <w:rStyle w:val="Strong"/>
                <w:lang w:val="sr-Cyrl-CS"/>
              </w:rPr>
              <w:t>5.</w:t>
            </w:r>
            <w:r>
              <w:rPr>
                <w:rStyle w:val="Strong"/>
              </w:rPr>
              <w:t>У цени морају да буду урачунати трошкови реализације свих садржаја и не могу се накнадно наплаћивати.</w:t>
            </w:r>
          </w:p>
          <w:p w:rsidR="006D6AC4" w:rsidRDefault="006D6AC4" w:rsidP="006D6AC4">
            <w:pPr>
              <w:pStyle w:val="NoSpacing"/>
              <w:rPr>
                <w:rStyle w:val="Strong"/>
                <w:b w:val="0"/>
                <w:lang w:val="sr-Cyrl-CS"/>
              </w:rPr>
            </w:pPr>
            <w:r>
              <w:rPr>
                <w:rStyle w:val="Strong"/>
                <w:lang w:val="sr-Cyrl-CS"/>
              </w:rPr>
              <w:t>6.Критеријум за избор најбољег понуђача је најнижа понуђена цена.</w:t>
            </w:r>
          </w:p>
          <w:p w:rsidR="006D6AC4" w:rsidRDefault="006D6AC4" w:rsidP="006D6AC4">
            <w:pPr>
              <w:pStyle w:val="NoSpacing"/>
            </w:pPr>
            <w:r>
              <w:rPr>
                <w:rStyle w:val="Strong"/>
                <w:lang w:val="sr-Cyrl-CS"/>
              </w:rPr>
              <w:t>7.</w:t>
            </w:r>
            <w:r>
              <w:rPr>
                <w:b/>
                <w:lang w:val="sr-Cyrl-CS"/>
              </w:rPr>
              <w:t xml:space="preserve"> </w:t>
            </w:r>
            <w:r>
              <w:rPr>
                <w:lang w:val="sr-Cyrl-CS"/>
              </w:rPr>
              <w:t>Обезбеђена услуга  рекреатора – аниматора  и  лекара;</w:t>
            </w:r>
          </w:p>
          <w:p w:rsidR="006D6AC4" w:rsidRDefault="006D6AC4" w:rsidP="006D6AC4">
            <w:pPr>
              <w:pStyle w:val="NoSpacing"/>
              <w:rPr>
                <w:lang w:val="sr-Cyrl-CS"/>
              </w:rPr>
            </w:pPr>
            <w:r>
              <w:rPr>
                <w:b/>
                <w:lang w:val="sr-Cyrl-CS"/>
              </w:rPr>
              <w:t>8.</w:t>
            </w:r>
            <w:r>
              <w:rPr>
                <w:lang w:val="sr-Cyrl-CS"/>
              </w:rPr>
              <w:t>Обезбеђено осигурање ученика и наставника за време  трајања наставе у  природи.</w:t>
            </w:r>
          </w:p>
          <w:p w:rsidR="006D6AC4" w:rsidRDefault="006D6AC4" w:rsidP="006D6AC4">
            <w:pPr>
              <w:pStyle w:val="NoSpacing"/>
              <w:jc w:val="both"/>
              <w:rPr>
                <w:b/>
              </w:rPr>
            </w:pPr>
            <w:r>
              <w:rPr>
                <w:rStyle w:val="Strong"/>
              </w:rPr>
              <w:t>9. Понуђачи обавезно достављају</w:t>
            </w:r>
            <w:r>
              <w:rPr>
                <w:rStyle w:val="Strong"/>
                <w:lang w:val="sr-Cyrl-CS"/>
              </w:rPr>
              <w:t xml:space="preserve"> Програм путовања у писаној форми у складу са Законом о туризму и  са садржајем датим у Позиву и Конкурсној документацији,  као и Опште услове путовања у складу са Законом о туризму.</w:t>
            </w:r>
            <w:r>
              <w:rPr>
                <w:b/>
              </w:rPr>
              <w:t xml:space="preserve">       </w:t>
            </w:r>
          </w:p>
          <w:p w:rsidR="006D6AC4" w:rsidRDefault="006D6AC4" w:rsidP="006D6AC4">
            <w:pPr>
              <w:pStyle w:val="NoSpacing"/>
              <w:jc w:val="both"/>
              <w:rPr>
                <w:bCs/>
                <w:lang w:val="sr-Cyrl-CS"/>
              </w:rPr>
            </w:pPr>
            <w:r>
              <w:rPr>
                <w:b/>
              </w:rPr>
              <w:t>10.</w:t>
            </w:r>
            <w:r>
              <w:t xml:space="preserve">Плаћање у више  месечних рата.                                                     </w:t>
            </w:r>
          </w:p>
          <w:p w:rsidR="006D6AC4" w:rsidRDefault="006D6AC4" w:rsidP="006D6AC4">
            <w:pPr>
              <w:pStyle w:val="NoSpacing"/>
              <w:jc w:val="both"/>
            </w:pPr>
            <w:r>
              <w:rPr>
                <w:rStyle w:val="Strong"/>
                <w:lang w:val="sr-Cyrl-CS"/>
              </w:rPr>
              <w:t>11</w:t>
            </w:r>
            <w:r>
              <w:rPr>
                <w:rStyle w:val="Strong"/>
              </w:rPr>
              <w:t xml:space="preserve">. </w:t>
            </w:r>
            <w: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Правилником о организацији и остваривању наставе у природи и екскурзије у основној школи(„Службени гласник РС“,бр.30/2019 )-  Услови за извођење наставе у природи и екскурзије:  „Настава у природи се  организује и изводи уз претходну писмену сагласност родитеља, по правилу за најмање 80% ученика истог разреда и у колико су створени услови за остваривање циљева и задатака. Ако нису испуњени наведени услови, директор школе обуставља извођење наставе у природи. </w:t>
            </w:r>
          </w:p>
          <w:p w:rsidR="006D6AC4" w:rsidRDefault="006D6AC4" w:rsidP="006D6AC4">
            <w:pPr>
              <w:pStyle w:val="NoSpacing"/>
              <w:jc w:val="both"/>
            </w:pPr>
            <w:r>
              <w:rPr>
                <w:b/>
              </w:rPr>
              <w:t>12.</w:t>
            </w:r>
            <w:r>
              <w:rPr>
                <w:lang w:val="ru-RU"/>
              </w:rPr>
              <w:t xml:space="preserve">Агенција је дужна да се придржава утврђених општих услова путовања и програма путовања, и да: </w:t>
            </w:r>
            <w:r>
              <w:t>ученици накнадно</w:t>
            </w:r>
            <w:r>
              <w:rPr>
                <w:lang w:val="sr-Cyrl-CS"/>
              </w:rPr>
              <w:t xml:space="preserve"> ништа не</w:t>
            </w:r>
            <w:r>
              <w:t xml:space="preserve"> плаћа</w:t>
            </w:r>
            <w:r>
              <w:rPr>
                <w:lang w:val="sr-Cyrl-CS"/>
              </w:rPr>
              <w:t>ју</w:t>
            </w:r>
            <w:r>
              <w:t>; 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 омогући да Министарство унутрашњих послова РС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793106" w:rsidRDefault="00793106" w:rsidP="00793106">
            <w:pPr>
              <w:rPr>
                <w:b/>
                <w:i/>
                <w:lang w:val="sr-Cyrl-CS"/>
              </w:rPr>
            </w:pPr>
          </w:p>
          <w:p w:rsidR="00D70F20" w:rsidRDefault="00D70F20" w:rsidP="00793106">
            <w:pPr>
              <w:jc w:val="both"/>
              <w:rPr>
                <w:rStyle w:val="Strong"/>
                <w:b w:val="0"/>
                <w:lang w:val="sr-Cyrl-CS"/>
              </w:rPr>
            </w:pPr>
          </w:p>
          <w:p w:rsidR="00D70F20" w:rsidRPr="00BB46A5" w:rsidRDefault="00D70F20" w:rsidP="00D70F20">
            <w:pPr>
              <w:pStyle w:val="Heading4"/>
              <w:keepLines/>
              <w:pBdr>
                <w:bottom w:val="single" w:sz="8" w:space="4" w:color="4F81BD"/>
              </w:pBdr>
              <w:shd w:val="clear" w:color="auto" w:fill="FFFFFF"/>
              <w:spacing w:before="0" w:after="240" w:line="240" w:lineRule="atLeast"/>
              <w:ind w:left="1134" w:hanging="503"/>
              <w:contextualSpacing/>
              <w:jc w:val="center"/>
              <w:rPr>
                <w:color w:val="000000"/>
                <w:lang w:val="ru-RU"/>
              </w:rPr>
            </w:pPr>
            <w:r>
              <w:rPr>
                <w:color w:val="000000"/>
                <w:lang w:val="sr-Latn-CS"/>
              </w:rPr>
              <w:t xml:space="preserve">IV </w:t>
            </w:r>
            <w:r w:rsidRPr="00BB46A5">
              <w:rPr>
                <w:color w:val="000000"/>
                <w:lang w:val="ru-RU"/>
              </w:rPr>
              <w:t>УПУТСТВО ПОНУЂАЧ</w:t>
            </w:r>
            <w:r>
              <w:rPr>
                <w:color w:val="000000"/>
                <w:lang w:val="ru-RU"/>
              </w:rPr>
              <w:t>И</w:t>
            </w:r>
            <w:r w:rsidRPr="00BB46A5">
              <w:rPr>
                <w:color w:val="000000"/>
                <w:lang w:val="ru-RU"/>
              </w:rPr>
              <w:t>МА КАКО ДА САЧ</w:t>
            </w:r>
            <w:r>
              <w:rPr>
                <w:color w:val="000000"/>
                <w:lang w:val="ru-RU"/>
              </w:rPr>
              <w:t>И</w:t>
            </w:r>
            <w:r w:rsidRPr="00BB46A5">
              <w:rPr>
                <w:color w:val="000000"/>
                <w:lang w:val="ru-RU"/>
              </w:rPr>
              <w:t>НЕ ПОНУДУ</w:t>
            </w:r>
          </w:p>
          <w:p w:rsidR="00D70F20" w:rsidRPr="0036034E" w:rsidRDefault="00D70F20" w:rsidP="00D70F20">
            <w:pPr>
              <w:rPr>
                <w:b/>
                <w:lang w:val="sr-Cyrl-CS" w:eastAsia="en-US"/>
              </w:rPr>
            </w:pPr>
            <w:r w:rsidRPr="0036034E">
              <w:rPr>
                <w:b/>
                <w:lang w:val="sr-Latn-CS" w:eastAsia="en-US"/>
              </w:rPr>
              <w:t>1.</w:t>
            </w:r>
            <w:r>
              <w:rPr>
                <w:b/>
                <w:lang w:eastAsia="en-US"/>
              </w:rPr>
              <w:t xml:space="preserve"> </w:t>
            </w:r>
            <w:r w:rsidRPr="0036034E">
              <w:rPr>
                <w:b/>
                <w:lang w:val="sr-Latn-CS" w:eastAsia="en-US"/>
              </w:rPr>
              <w:t>ЈЕЗИК ПОНУДЕ</w:t>
            </w:r>
          </w:p>
          <w:p w:rsidR="00D70F20" w:rsidRPr="00B77CB3" w:rsidRDefault="00D70F20" w:rsidP="00D70F20">
            <w:pPr>
              <w:tabs>
                <w:tab w:val="left" w:pos="360"/>
              </w:tabs>
              <w:suppressAutoHyphens w:val="0"/>
              <w:spacing w:line="240" w:lineRule="auto"/>
              <w:jc w:val="both"/>
              <w:rPr>
                <w:rFonts w:eastAsia="Times New Roman"/>
                <w:bCs/>
                <w:color w:val="FF0000"/>
                <w:kern w:val="0"/>
                <w:lang w:val="sr-Cyrl-CS" w:eastAsia="en-US"/>
              </w:rPr>
            </w:pPr>
            <w:r w:rsidRPr="00B77CB3">
              <w:rPr>
                <w:rFonts w:eastAsia="Times New Roman"/>
                <w:color w:val="auto"/>
                <w:kern w:val="0"/>
                <w:lang w:val="ru-RU" w:eastAsia="en-US"/>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B77CB3">
              <w:rPr>
                <w:rFonts w:eastAsia="Times New Roman"/>
                <w:bCs/>
                <w:color w:val="auto"/>
                <w:kern w:val="0"/>
                <w:lang w:val="sr-Cyrl-CS" w:eastAsia="en-U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D70F20" w:rsidRPr="0036034E" w:rsidRDefault="00D70F20" w:rsidP="00D70F20">
            <w:pPr>
              <w:tabs>
                <w:tab w:val="left" w:pos="360"/>
              </w:tabs>
              <w:suppressAutoHyphens w:val="0"/>
              <w:spacing w:line="240" w:lineRule="auto"/>
              <w:jc w:val="both"/>
              <w:rPr>
                <w:rFonts w:eastAsia="Times New Roman"/>
                <w:bCs/>
                <w:color w:val="auto"/>
                <w:kern w:val="0"/>
                <w:lang w:val="sr-Cyrl-CS" w:eastAsia="en-US"/>
              </w:rPr>
            </w:pPr>
          </w:p>
          <w:p w:rsidR="00D70F20" w:rsidRPr="00AA4255" w:rsidRDefault="00D70F20" w:rsidP="00D70F20">
            <w:pPr>
              <w:rPr>
                <w:b/>
                <w:lang w:eastAsia="en-US"/>
              </w:rPr>
            </w:pPr>
            <w:r w:rsidRPr="0036034E">
              <w:rPr>
                <w:b/>
                <w:lang w:val="sr-Latn-CS" w:eastAsia="en-US"/>
              </w:rPr>
              <w:t>2.</w:t>
            </w:r>
            <w:r>
              <w:rPr>
                <w:b/>
                <w:lang w:eastAsia="en-US"/>
              </w:rPr>
              <w:t xml:space="preserve"> </w:t>
            </w:r>
            <w:r w:rsidRPr="0036034E">
              <w:rPr>
                <w:b/>
                <w:lang w:val="sr-Latn-CS" w:eastAsia="en-US"/>
              </w:rPr>
              <w:t>ВАЛУТА</w:t>
            </w:r>
            <w:r>
              <w:rPr>
                <w:b/>
                <w:lang w:eastAsia="en-US"/>
              </w:rPr>
              <w:t xml:space="preserve"> И НАЧИН НА КОЈИ МОРА ДА БУДЕ НАВЕДЕНА И ИЗРАЖЕНА ЦЕНА У ПОНУДИ</w:t>
            </w:r>
          </w:p>
          <w:p w:rsidR="00D70F20" w:rsidRPr="00B77CB3" w:rsidRDefault="00D70F20" w:rsidP="00D70F20">
            <w:pPr>
              <w:suppressAutoHyphens w:val="0"/>
              <w:spacing w:line="240" w:lineRule="auto"/>
              <w:jc w:val="both"/>
              <w:rPr>
                <w:rFonts w:eastAsia="Times New Roman"/>
                <w:color w:val="auto"/>
                <w:kern w:val="0"/>
                <w:lang w:val="sr-Cyrl-CS" w:eastAsia="en-US"/>
              </w:rPr>
            </w:pPr>
            <w:r w:rsidRPr="00B77CB3">
              <w:rPr>
                <w:rFonts w:eastAsia="Times New Roman"/>
                <w:color w:val="auto"/>
                <w:kern w:val="0"/>
                <w:lang w:val="ru-RU" w:eastAsia="en-US"/>
              </w:rPr>
              <w:t>Вредности се у поступку јавне набавке исказују у динарима</w:t>
            </w:r>
            <w:r>
              <w:rPr>
                <w:rFonts w:eastAsia="Times New Roman"/>
                <w:color w:val="auto"/>
                <w:kern w:val="0"/>
                <w:lang w:val="ru-RU" w:eastAsia="en-US"/>
              </w:rPr>
              <w:t xml:space="preserve"> </w:t>
            </w:r>
            <w:r w:rsidRPr="00B77CB3">
              <w:rPr>
                <w:rFonts w:eastAsia="Times New Roman"/>
                <w:color w:val="auto"/>
                <w:kern w:val="0"/>
                <w:lang w:val="ru-RU" w:eastAsia="en-US"/>
              </w:rPr>
              <w:t>(РСД)</w:t>
            </w:r>
            <w:r w:rsidRPr="00B77CB3">
              <w:rPr>
                <w:rFonts w:eastAsia="Times New Roman"/>
                <w:color w:val="auto"/>
                <w:kern w:val="0"/>
                <w:lang w:val="sr-Cyrl-CS" w:eastAsia="en-US"/>
              </w:rPr>
              <w:t>,</w:t>
            </w:r>
            <w:r w:rsidRPr="00B77CB3">
              <w:rPr>
                <w:rFonts w:eastAsia="Times New Roman"/>
                <w:color w:val="auto"/>
                <w:kern w:val="0"/>
                <w:lang w:val="ru-RU" w:eastAsia="en-US"/>
              </w:rPr>
              <w:t xml:space="preserve"> без ПДВ-а и са ПДВ-ом</w:t>
            </w:r>
            <w:r w:rsidRPr="00FD2B14">
              <w:rPr>
                <w:rFonts w:eastAsia="Times New Roman"/>
                <w:color w:val="auto"/>
                <w:kern w:val="0"/>
                <w:lang w:val="ru-RU" w:eastAsia="en-US"/>
              </w:rPr>
              <w:t xml:space="preserve">, </w:t>
            </w:r>
            <w:r w:rsidRPr="00FD2B14">
              <w:rPr>
                <w:rFonts w:eastAsia="Times New Roman"/>
                <w:color w:val="auto"/>
                <w:kern w:val="0"/>
                <w:lang w:val="sr-Cyrl-CS" w:eastAsia="en-US"/>
              </w:rPr>
              <w:t>с тим да ће се за оцену понуде узимати у обзир цена без пореза на додату вредност.</w:t>
            </w:r>
          </w:p>
          <w:p w:rsidR="00D70F20" w:rsidRPr="004560F5" w:rsidRDefault="00D70F20" w:rsidP="00D70F20">
            <w:pPr>
              <w:jc w:val="both"/>
              <w:rPr>
                <w:color w:val="auto"/>
              </w:rPr>
            </w:pPr>
            <w:r w:rsidRPr="004560F5">
              <w:rPr>
                <w:color w:val="auto"/>
                <w:lang w:val="ru-RU"/>
              </w:rPr>
              <w:t xml:space="preserve">Цену </w:t>
            </w:r>
            <w:r w:rsidRPr="004560F5">
              <w:rPr>
                <w:color w:val="auto"/>
              </w:rPr>
              <w:t xml:space="preserve">у </w:t>
            </w:r>
            <w:r>
              <w:rPr>
                <w:color w:val="auto"/>
                <w:lang w:val="sr-Cyrl-CS"/>
              </w:rPr>
              <w:t>понуди</w:t>
            </w:r>
            <w:r w:rsidRPr="004560F5">
              <w:rPr>
                <w:color w:val="auto"/>
              </w:rPr>
              <w:t xml:space="preserve"> </w:t>
            </w:r>
            <w:r w:rsidRPr="004560F5">
              <w:rPr>
                <w:color w:val="auto"/>
                <w:lang w:val="ru-RU"/>
              </w:rPr>
              <w:t>је потребно изразити нумерички и текстуално, при чему текстуално изражена цена има предност у случају несагласности.</w:t>
            </w:r>
          </w:p>
          <w:p w:rsidR="00D70F20" w:rsidRPr="00B77CB3" w:rsidRDefault="00D70F20" w:rsidP="00D70F20">
            <w:pPr>
              <w:suppressAutoHyphens w:val="0"/>
              <w:spacing w:line="240" w:lineRule="auto"/>
              <w:jc w:val="both"/>
              <w:rPr>
                <w:rFonts w:eastAsia="Times New Roman"/>
                <w:color w:val="auto"/>
                <w:kern w:val="0"/>
                <w:lang w:val="sr-Cyrl-CS" w:eastAsia="en-US"/>
              </w:rPr>
            </w:pPr>
            <w:r w:rsidRPr="00B77CB3">
              <w:rPr>
                <w:rFonts w:eastAsia="Times New Roman"/>
                <w:color w:val="auto"/>
                <w:kern w:val="0"/>
                <w:lang w:val="sr-Cyrl-CS" w:eastAsia="en-US"/>
              </w:rPr>
              <w:t xml:space="preserve">Цене дате у понуди су фиксне и непроменљиве до краја реализације уговора. </w:t>
            </w:r>
          </w:p>
          <w:p w:rsidR="00D70F20" w:rsidRDefault="00D70F20" w:rsidP="00D70F20">
            <w:pPr>
              <w:suppressAutoHyphens w:val="0"/>
              <w:spacing w:line="240" w:lineRule="auto"/>
              <w:jc w:val="both"/>
              <w:rPr>
                <w:rFonts w:eastAsia="Times New Roman"/>
                <w:color w:val="auto"/>
                <w:kern w:val="0"/>
                <w:lang w:eastAsia="en-US"/>
              </w:rPr>
            </w:pPr>
            <w:r w:rsidRPr="00B77CB3">
              <w:rPr>
                <w:rFonts w:eastAsia="Times New Roman"/>
                <w:color w:val="auto"/>
                <w:kern w:val="0"/>
                <w:lang w:val="sr-Cyrl-CS" w:eastAsia="en-US"/>
              </w:rPr>
              <w:t>Ако је у понуди исказана неуобичајено ниска цена, наручилац ће пост</w:t>
            </w:r>
            <w:r>
              <w:rPr>
                <w:rFonts w:eastAsia="Times New Roman"/>
                <w:color w:val="auto"/>
                <w:kern w:val="0"/>
                <w:lang w:val="sr-Cyrl-CS" w:eastAsia="en-US"/>
              </w:rPr>
              <w:t>упити у складу са чланом 92. Закона</w:t>
            </w:r>
            <w:r w:rsidRPr="00B77CB3">
              <w:rPr>
                <w:rFonts w:eastAsia="Times New Roman"/>
                <w:color w:val="auto"/>
                <w:kern w:val="0"/>
                <w:lang w:val="sr-Cyrl-CS" w:eastAsia="en-US"/>
              </w:rPr>
              <w:t xml:space="preserve">. </w:t>
            </w:r>
          </w:p>
          <w:p w:rsidR="00D70F20" w:rsidRPr="004560F5" w:rsidRDefault="00D70F20" w:rsidP="00D70F20">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Цене дате у обрасцу Структура цене</w:t>
            </w:r>
            <w:r w:rsidRPr="004560F5">
              <w:rPr>
                <w:rFonts w:eastAsia="Times New Roman"/>
                <w:color w:val="auto"/>
                <w:kern w:val="0"/>
                <w:lang w:eastAsia="en-US"/>
              </w:rPr>
              <w:t xml:space="preserve"> </w:t>
            </w:r>
            <w:r w:rsidRPr="004560F5">
              <w:rPr>
                <w:rFonts w:eastAsia="Times New Roman"/>
                <w:color w:val="auto"/>
                <w:kern w:val="0"/>
                <w:lang w:val="sr-Cyrl-CS" w:eastAsia="en-US"/>
              </w:rPr>
              <w:t>потребно је изразити нумерички, у динарима, са и без ПДВ-а, по ученику. Цене се уписују у предвиђеним празним пољима.</w:t>
            </w:r>
          </w:p>
          <w:p w:rsidR="00D70F20" w:rsidRPr="0036034E" w:rsidRDefault="00D70F20" w:rsidP="00D70F20">
            <w:pPr>
              <w:suppressAutoHyphens w:val="0"/>
              <w:spacing w:line="240" w:lineRule="exact"/>
              <w:jc w:val="both"/>
              <w:rPr>
                <w:rFonts w:eastAsia="Times New Roman"/>
                <w:bCs/>
                <w:color w:val="auto"/>
                <w:kern w:val="0"/>
                <w:lang w:val="sr-Cyrl-CS" w:eastAsia="en-US"/>
              </w:rPr>
            </w:pPr>
          </w:p>
          <w:p w:rsidR="00D70F20" w:rsidRPr="00626EC3" w:rsidRDefault="00D70F20" w:rsidP="00D70F20">
            <w:pPr>
              <w:rPr>
                <w:b/>
                <w:lang w:val="ru-RU" w:eastAsia="en-US"/>
              </w:rPr>
            </w:pPr>
            <w:r w:rsidRPr="00626EC3">
              <w:rPr>
                <w:b/>
                <w:lang w:eastAsia="en-US"/>
              </w:rPr>
              <w:t>3.</w:t>
            </w:r>
            <w:r>
              <w:rPr>
                <w:b/>
                <w:lang w:eastAsia="en-US"/>
              </w:rPr>
              <w:t xml:space="preserve"> </w:t>
            </w:r>
            <w:r w:rsidRPr="00626EC3">
              <w:rPr>
                <w:b/>
                <w:lang w:val="ru-RU" w:eastAsia="en-US"/>
              </w:rPr>
              <w:t>НАЧИН ПОДНОШЕЊА ПОНУДЕ, ПАКОВАЊЕ И ОЗНАЧАВАЊЕ ПОНУДА</w:t>
            </w:r>
          </w:p>
          <w:p w:rsidR="00D70F20" w:rsidRPr="0033440F" w:rsidRDefault="00D70F20" w:rsidP="00D70F20">
            <w:pPr>
              <w:jc w:val="both"/>
              <w:rPr>
                <w:lang w:val="sr-Cyrl-CS" w:eastAsia="en-US"/>
              </w:rPr>
            </w:pPr>
            <w:r w:rsidRPr="0033440F">
              <w:rPr>
                <w:lang w:val="sr-Cyrl-CS" w:eastAsia="en-US"/>
              </w:rPr>
              <w:t>Понуде се подносе у затвореној коверти, затворен</w:t>
            </w:r>
            <w:r>
              <w:rPr>
                <w:lang w:val="sr-Cyrl-CS" w:eastAsia="en-US"/>
              </w:rPr>
              <w:t>ој</w:t>
            </w:r>
            <w:r w:rsidRPr="0033440F">
              <w:rPr>
                <w:lang w:val="sr-Cyrl-CS" w:eastAsia="en-US"/>
              </w:rPr>
              <w:t xml:space="preserve"> на начин да се приликом отварања понуда може са сигурношћу утврдити да се први пут отвара. </w:t>
            </w:r>
          </w:p>
          <w:p w:rsidR="00D70F20" w:rsidRPr="0033440F" w:rsidRDefault="00D70F20" w:rsidP="00D70F20">
            <w:pPr>
              <w:jc w:val="both"/>
              <w:rPr>
                <w:lang w:val="sr-Cyrl-CS"/>
              </w:rPr>
            </w:pPr>
            <w:r w:rsidRPr="0033440F">
              <w:rPr>
                <w:lang w:val="sr-Cyrl-CS"/>
              </w:rPr>
              <w:t>Понуђач је дужан да на предњој страни коверте наведе</w:t>
            </w:r>
            <w:r w:rsidRPr="000C0A3C">
              <w:rPr>
                <w:b/>
                <w:lang w:val="sr-Cyrl-CS"/>
              </w:rPr>
              <w:t xml:space="preserve">: ,,Понуда за јавну набавку </w:t>
            </w:r>
            <w:r w:rsidRPr="000C0A3C">
              <w:rPr>
                <w:b/>
              </w:rPr>
              <w:t xml:space="preserve">мале вредности </w:t>
            </w:r>
            <w:r w:rsidR="00276EA0" w:rsidRPr="000C0A3C">
              <w:rPr>
                <w:b/>
              </w:rPr>
              <w:t xml:space="preserve">- </w:t>
            </w:r>
            <w:r w:rsidRPr="000C0A3C">
              <w:rPr>
                <w:b/>
              </w:rPr>
              <w:t xml:space="preserve">услуга по партијама – </w:t>
            </w:r>
            <w:r w:rsidRPr="000C0A3C">
              <w:rPr>
                <w:b/>
                <w:lang w:val="sr-Cyrl-CS"/>
              </w:rPr>
              <w:t>извођење екскурзије</w:t>
            </w:r>
            <w:r w:rsidRPr="000C0A3C">
              <w:rPr>
                <w:b/>
              </w:rPr>
              <w:t xml:space="preserve"> </w:t>
            </w:r>
            <w:r w:rsidR="00276EA0" w:rsidRPr="000C0A3C">
              <w:rPr>
                <w:b/>
              </w:rPr>
              <w:t xml:space="preserve">и наставе у природи  </w:t>
            </w:r>
            <w:r w:rsidRPr="000C0A3C">
              <w:rPr>
                <w:b/>
                <w:lang w:val="sr-Cyrl-CS"/>
              </w:rPr>
              <w:t>ученик</w:t>
            </w:r>
            <w:r w:rsidR="00276EA0" w:rsidRPr="000C0A3C">
              <w:rPr>
                <w:b/>
                <w:lang w:val="sr-Cyrl-CS"/>
              </w:rPr>
              <w:t>а Основне школе „14 Октобар</w:t>
            </w:r>
            <w:r w:rsidR="000C0A3C" w:rsidRPr="000C0A3C">
              <w:rPr>
                <w:b/>
                <w:lang w:val="sr-Cyrl-CS"/>
              </w:rPr>
              <w:t>“ у Драгинцу</w:t>
            </w:r>
            <w:r w:rsidR="00990752" w:rsidRPr="000C0A3C">
              <w:rPr>
                <w:b/>
                <w:lang w:val="sr-Cyrl-CS"/>
              </w:rPr>
              <w:t xml:space="preserve"> у школској 2019</w:t>
            </w:r>
            <w:r w:rsidRPr="000C0A3C">
              <w:rPr>
                <w:b/>
                <w:lang w:val="sr-Cyrl-CS"/>
              </w:rPr>
              <w:t>/20</w:t>
            </w:r>
            <w:r w:rsidR="00990752" w:rsidRPr="000C0A3C">
              <w:rPr>
                <w:b/>
                <w:lang w:val="sr-Cyrl-CS"/>
              </w:rPr>
              <w:t>20</w:t>
            </w:r>
            <w:r w:rsidRPr="000C0A3C">
              <w:rPr>
                <w:b/>
                <w:lang w:val="sr-Cyrl-CS"/>
              </w:rPr>
              <w:t xml:space="preserve">. години, </w:t>
            </w:r>
            <w:r w:rsidRPr="000C0A3C">
              <w:rPr>
                <w:b/>
                <w:color w:val="auto"/>
              </w:rPr>
              <w:t xml:space="preserve">ЈНМВ бр. </w:t>
            </w:r>
            <w:r w:rsidR="00990752" w:rsidRPr="000C0A3C">
              <w:rPr>
                <w:b/>
                <w:color w:val="auto"/>
                <w:lang w:val="sr-Cyrl-CS"/>
              </w:rPr>
              <w:t>1/2020</w:t>
            </w:r>
            <w:r w:rsidRPr="000C0A3C">
              <w:rPr>
                <w:b/>
                <w:color w:val="auto"/>
                <w:lang w:val="sr-Cyrl-CS"/>
              </w:rPr>
              <w:t xml:space="preserve"> - НЕ ОТВАРАТИ“</w:t>
            </w:r>
            <w:r w:rsidRPr="0033440F">
              <w:rPr>
                <w:color w:val="auto"/>
                <w:lang w:val="sr-Cyrl-CS"/>
              </w:rPr>
              <w:t>. На полеђини коверте дужан је да наведе пун назив, адрес</w:t>
            </w:r>
            <w:r w:rsidRPr="0033440F">
              <w:rPr>
                <w:lang w:val="sr-Cyrl-CS"/>
              </w:rPr>
              <w:t>у</w:t>
            </w:r>
            <w:r w:rsidRPr="0033440F">
              <w:rPr>
                <w:lang w:val="ru-RU"/>
              </w:rPr>
              <w:t xml:space="preserve"> и </w:t>
            </w:r>
            <w:r w:rsidRPr="0033440F">
              <w:rPr>
                <w:lang w:val="sr-Cyrl-CS"/>
              </w:rPr>
              <w:t xml:space="preserve">контакт телефон. </w:t>
            </w:r>
          </w:p>
          <w:p w:rsidR="00D70F20" w:rsidRPr="0033440F" w:rsidRDefault="00D70F20" w:rsidP="00D70F20">
            <w:pPr>
              <w:jc w:val="both"/>
              <w:rPr>
                <w:lang w:val="sr-Cyrl-CS" w:eastAsia="en-US"/>
              </w:rPr>
            </w:pPr>
            <w:r w:rsidRPr="0033440F">
              <w:rPr>
                <w:lang w:val="sr-Cyrl-C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0F20" w:rsidRPr="0033440F" w:rsidRDefault="00D70F20" w:rsidP="00D70F20">
            <w:pPr>
              <w:jc w:val="both"/>
              <w:rPr>
                <w:lang w:val="sr-Cyrl-CS" w:eastAsia="en-US"/>
              </w:rPr>
            </w:pPr>
            <w:r w:rsidRPr="0033440F">
              <w:rPr>
                <w:lang w:val="sr-Cyrl-CS" w:eastAsia="en-US"/>
              </w:rPr>
              <w:t xml:space="preserve">Понуда се доставља непосредно или поштом на адресу: </w:t>
            </w:r>
            <w:r>
              <w:rPr>
                <w:lang w:val="sr-Cyrl-CS"/>
              </w:rPr>
              <w:t>Основна школа</w:t>
            </w:r>
            <w:r w:rsidRPr="0033440F">
              <w:rPr>
                <w:lang w:val="sr-Cyrl-CS"/>
              </w:rPr>
              <w:t xml:space="preserve"> </w:t>
            </w:r>
            <w:r w:rsidR="000C0A3C">
              <w:rPr>
                <w:lang w:val="sr-Cyrl-CS"/>
              </w:rPr>
              <w:t xml:space="preserve">„14 Октобар“ </w:t>
            </w:r>
            <w:r w:rsidRPr="0033440F">
              <w:rPr>
                <w:lang w:val="sr-Cyrl-CS"/>
              </w:rPr>
              <w:t>,</w:t>
            </w:r>
            <w:r w:rsidRPr="0033440F">
              <w:rPr>
                <w:lang w:val="sr-Cyrl-CS" w:eastAsia="en-US"/>
              </w:rPr>
              <w:t xml:space="preserve"> 1</w:t>
            </w:r>
            <w:r w:rsidR="000C0A3C">
              <w:rPr>
                <w:lang w:val="sr-Cyrl-CS" w:eastAsia="en-US"/>
              </w:rPr>
              <w:t>5311 Драгинац,</w:t>
            </w:r>
            <w:r w:rsidRPr="0033440F">
              <w:rPr>
                <w:lang w:val="sr-Cyrl-CS" w:eastAsia="en-US"/>
              </w:rPr>
              <w:t xml:space="preserve"> </w:t>
            </w:r>
            <w:r>
              <w:rPr>
                <w:lang w:val="sr-Cyrl-CS" w:eastAsia="en-US"/>
              </w:rPr>
              <w:t>Лозница</w:t>
            </w:r>
            <w:r w:rsidRPr="0033440F">
              <w:rPr>
                <w:lang w:val="sr-Cyrl-CS" w:eastAsia="en-US"/>
              </w:rPr>
              <w:t>.</w:t>
            </w:r>
          </w:p>
          <w:p w:rsidR="00D70F20" w:rsidRDefault="00D70F20" w:rsidP="00D70F20">
            <w:pPr>
              <w:ind w:right="-196"/>
              <w:jc w:val="both"/>
              <w:rPr>
                <w:color w:val="auto"/>
                <w:lang w:val="sr-Cyrl-CS" w:eastAsia="en-US"/>
              </w:rPr>
            </w:pPr>
            <w:r w:rsidRPr="0033440F">
              <w:rPr>
                <w:lang w:val="sr-Cyrl-CS" w:eastAsia="en-US"/>
              </w:rPr>
              <w:t xml:space="preserve">Понуда се сматра благовременом уколико је примљена од стране наручиоца до </w:t>
            </w:r>
            <w:r w:rsidR="00990752">
              <w:rPr>
                <w:b/>
                <w:color w:val="auto"/>
                <w:lang w:val="sr-Cyrl-CS" w:eastAsia="en-US"/>
              </w:rPr>
              <w:t>________</w:t>
            </w:r>
            <w:r w:rsidR="00990752">
              <w:rPr>
                <w:b/>
                <w:color w:val="auto"/>
                <w:lang w:eastAsia="en-US"/>
              </w:rPr>
              <w:t>.2020</w:t>
            </w:r>
            <w:r w:rsidRPr="00C138A9">
              <w:rPr>
                <w:b/>
                <w:color w:val="auto"/>
                <w:lang w:val="sr-Cyrl-CS" w:eastAsia="en-US"/>
              </w:rPr>
              <w:t>.</w:t>
            </w:r>
            <w:r w:rsidRPr="0033440F">
              <w:rPr>
                <w:color w:val="auto"/>
                <w:lang w:val="sr-Cyrl-CS" w:eastAsia="en-US"/>
              </w:rPr>
              <w:t xml:space="preserve"> године до </w:t>
            </w:r>
          </w:p>
          <w:p w:rsidR="00D70F20" w:rsidRPr="0033440F" w:rsidRDefault="00D70F20" w:rsidP="00D70F20">
            <w:pPr>
              <w:ind w:right="-196"/>
              <w:jc w:val="both"/>
              <w:rPr>
                <w:color w:val="auto"/>
                <w:lang w:val="sr-Cyrl-CS" w:eastAsia="en-US"/>
              </w:rPr>
            </w:pPr>
            <w:r w:rsidRPr="0033440F">
              <w:rPr>
                <w:color w:val="auto"/>
                <w:lang w:eastAsia="en-US"/>
              </w:rPr>
              <w:t>1</w:t>
            </w:r>
            <w:r>
              <w:rPr>
                <w:color w:val="auto"/>
                <w:lang w:val="sr-Cyrl-CS" w:eastAsia="en-US"/>
              </w:rPr>
              <w:t>2</w:t>
            </w:r>
            <w:r w:rsidRPr="0033440F">
              <w:rPr>
                <w:color w:val="auto"/>
                <w:lang w:val="sr-Cyrl-CS" w:eastAsia="en-US"/>
              </w:rPr>
              <w:t>,00 часова.</w:t>
            </w:r>
          </w:p>
          <w:p w:rsidR="00D70F20" w:rsidRPr="0033440F" w:rsidRDefault="00D70F20" w:rsidP="00D70F20">
            <w:pPr>
              <w:jc w:val="both"/>
              <w:rPr>
                <w:lang w:val="sr-Cyrl-CS" w:eastAsia="en-US"/>
              </w:rPr>
            </w:pPr>
            <w:r w:rsidRPr="0033440F">
              <w:rPr>
                <w:lang w:val="sr-Cyrl-CS" w:eastAsia="en-US"/>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70F20" w:rsidRPr="0033440F" w:rsidRDefault="00D70F20" w:rsidP="00D70F20">
            <w:pPr>
              <w:suppressAutoHyphens w:val="0"/>
              <w:spacing w:after="200"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Понуда примљена по истеку дана и сата одређених у позиву за подношење понуде сматраће се неблаговременом, а наручилац ће је по окончаном поступку јавног отварања понуда вратити неотворену понуђачу, са назнаком да је поднета неблаговремено. </w:t>
            </w:r>
          </w:p>
          <w:p w:rsidR="00D70F20" w:rsidRPr="00AE2F04" w:rsidRDefault="00D70F20" w:rsidP="00D70F20">
            <w:pPr>
              <w:rPr>
                <w:rFonts w:ascii="Calibri" w:hAnsi="Calibri"/>
                <w:b/>
                <w:lang w:val="sr-Cyrl-CS" w:eastAsia="en-US"/>
              </w:rPr>
            </w:pPr>
            <w:r w:rsidRPr="00AE2F04">
              <w:rPr>
                <w:b/>
                <w:lang w:val="sr-Cyrl-CS" w:eastAsia="en-US"/>
              </w:rPr>
              <w:t>4.</w:t>
            </w:r>
            <w:r>
              <w:rPr>
                <w:b/>
                <w:lang w:val="sr-Cyrl-CS" w:eastAsia="en-US"/>
              </w:rPr>
              <w:t xml:space="preserve"> </w:t>
            </w:r>
            <w:r w:rsidRPr="00AE2F04">
              <w:rPr>
                <w:b/>
                <w:lang w:val="sr-Cyrl-CS" w:eastAsia="en-US"/>
              </w:rPr>
              <w:t xml:space="preserve">ПРИПРЕМАЊЕ ПОНУДЕ И ГРЕШКЕ ПРИ САЧИЊАВАЊУ ПОНУДЕ  </w:t>
            </w:r>
          </w:p>
          <w:p w:rsidR="00D70F20" w:rsidRPr="0033440F" w:rsidRDefault="00D70F20" w:rsidP="00D70F20">
            <w:pPr>
              <w:jc w:val="both"/>
              <w:rPr>
                <w:lang w:val="ru-RU" w:eastAsia="en-US"/>
              </w:rPr>
            </w:pPr>
            <w:r w:rsidRPr="006C38DF">
              <w:rPr>
                <w:lang w:val="sr-Cyrl-CS" w:eastAsia="en-US"/>
              </w:rPr>
              <w:t>Понуд</w:t>
            </w:r>
            <w:r w:rsidRPr="006C38DF">
              <w:rPr>
                <w:lang w:val="ru-RU" w:eastAsia="en-US"/>
              </w:rPr>
              <w:t>а</w:t>
            </w:r>
            <w:r w:rsidRPr="006C38DF">
              <w:rPr>
                <w:lang w:val="sr-Cyrl-CS" w:eastAsia="en-US"/>
              </w:rPr>
              <w:t xml:space="preserve"> се припрема и поднос</w:t>
            </w:r>
            <w:r w:rsidRPr="006C38DF">
              <w:rPr>
                <w:lang w:val="ru-RU" w:eastAsia="en-US"/>
              </w:rPr>
              <w:t>и</w:t>
            </w:r>
            <w:r w:rsidRPr="006C38DF">
              <w:rPr>
                <w:lang w:val="sr-Cyrl-CS" w:eastAsia="en-US"/>
              </w:rPr>
              <w:t xml:space="preserve"> у складу са конкурсном докуметацијом и позивом</w:t>
            </w:r>
            <w:r w:rsidRPr="006C38DF">
              <w:rPr>
                <w:lang w:val="ru-RU" w:eastAsia="en-US"/>
              </w:rPr>
              <w:t xml:space="preserve"> за </w:t>
            </w:r>
            <w:r w:rsidRPr="0033440F">
              <w:rPr>
                <w:lang w:val="ru-RU" w:eastAsia="en-US"/>
              </w:rPr>
              <w:t>подношење понуде</w:t>
            </w:r>
            <w:r w:rsidRPr="0033440F">
              <w:rPr>
                <w:lang w:val="sr-Cyrl-CS" w:eastAsia="en-US"/>
              </w:rPr>
              <w:t>.</w:t>
            </w:r>
          </w:p>
          <w:p w:rsidR="00D70F20" w:rsidRPr="0033440F" w:rsidRDefault="00D70F20" w:rsidP="00D70F20">
            <w:pPr>
              <w:jc w:val="both"/>
              <w:rPr>
                <w:rFonts w:eastAsia="Times New Roman"/>
                <w:color w:val="auto"/>
                <w:kern w:val="0"/>
                <w:lang w:val="sr-Cyrl-CS" w:eastAsia="en-US"/>
              </w:rPr>
            </w:pPr>
            <w:r w:rsidRPr="0033440F">
              <w:rPr>
                <w:lang w:val="sr-Cyrl-CS" w:eastAsia="en-US"/>
              </w:rPr>
              <w:t xml:space="preserve">Понуда се припрема на обрасцима који су саставни део конкурсне документације, а у зависности од тога како понуђач наступа у понуди </w:t>
            </w:r>
            <w:r w:rsidRPr="0033440F">
              <w:rPr>
                <w:lang w:val="ru-RU" w:eastAsia="en-US"/>
              </w:rPr>
              <w:t>(за понуђача који наступа самостално, понуђача који наступа са подизвођачем/има и групу понуђача која подноси заједничку понуду).</w:t>
            </w:r>
          </w:p>
          <w:p w:rsidR="00D70F20" w:rsidRPr="0033440F" w:rsidRDefault="00D70F20" w:rsidP="00D70F20">
            <w:pPr>
              <w:tabs>
                <w:tab w:val="left" w:pos="360"/>
              </w:tabs>
              <w:suppressAutoHyphens w:val="0"/>
              <w:spacing w:line="240" w:lineRule="auto"/>
              <w:jc w:val="both"/>
              <w:rPr>
                <w:rFonts w:eastAsia="Times New Roman"/>
                <w:bCs/>
                <w:color w:val="auto"/>
                <w:kern w:val="0"/>
                <w:lang w:val="sr-Cyrl-CS" w:eastAsia="en-US"/>
              </w:rPr>
            </w:pPr>
            <w:r w:rsidRPr="0033440F">
              <w:rPr>
                <w:rFonts w:eastAsia="Times New Roman"/>
                <w:bCs/>
                <w:color w:val="auto"/>
                <w:kern w:val="0"/>
                <w:lang w:val="sr-Cyrl-CS" w:eastAsia="en-US"/>
              </w:rPr>
              <w:t xml:space="preserve">Све стране образаца треба попунити (осим оних које у складу са Упутством није потребно попунити) на српском језику, јасно и недвосмислено, парафирати, оверити печатом, а уколико се образац састоји из више страна, последња страна мора бити оверена печатом и потписана од стране одговорног лица понуђача. </w:t>
            </w:r>
          </w:p>
          <w:p w:rsidR="00D70F20" w:rsidRDefault="00D70F20" w:rsidP="00D70F20">
            <w:pPr>
              <w:ind w:right="-108"/>
              <w:jc w:val="both"/>
              <w:rPr>
                <w:lang w:val="ru-RU"/>
              </w:rPr>
            </w:pPr>
            <w:r w:rsidRPr="0033440F">
              <w:rPr>
                <w:lang w:val="ru-RU"/>
              </w:rPr>
              <w:t>Обрасце Понуђач мора попунити читко, односно дужан је уписати податке у за њих предвиђена празна</w:t>
            </w:r>
          </w:p>
          <w:p w:rsidR="00D70F20" w:rsidRDefault="00D70F20" w:rsidP="00D70F20">
            <w:pPr>
              <w:ind w:right="-108"/>
              <w:jc w:val="both"/>
              <w:rPr>
                <w:lang w:val="ru-RU"/>
              </w:rPr>
            </w:pPr>
            <w:r w:rsidRPr="0033440F">
              <w:rPr>
                <w:lang w:val="ru-RU"/>
              </w:rPr>
              <w:t xml:space="preserve"> поља или заокружити већ дате елементе у обрасцима, тако да обрасци буду у потпуности попуњени, </w:t>
            </w:r>
          </w:p>
          <w:p w:rsidR="00D70F20" w:rsidRPr="0033440F" w:rsidRDefault="00D70F20" w:rsidP="00D70F20">
            <w:pPr>
              <w:ind w:right="-108"/>
              <w:jc w:val="both"/>
              <w:rPr>
                <w:lang w:val="ru-RU"/>
              </w:rPr>
            </w:pPr>
            <w:r w:rsidRPr="0033440F">
              <w:rPr>
                <w:lang w:val="ru-RU"/>
              </w:rPr>
              <w:t>а садржај јасан и недвосмислен.</w:t>
            </w:r>
          </w:p>
          <w:p w:rsidR="00D70F20" w:rsidRPr="0033440F" w:rsidRDefault="00D70F20" w:rsidP="00D70F20">
            <w:pPr>
              <w:tabs>
                <w:tab w:val="left" w:pos="360"/>
              </w:tabs>
              <w:suppressAutoHyphens w:val="0"/>
              <w:spacing w:line="240" w:lineRule="auto"/>
              <w:jc w:val="both"/>
              <w:rPr>
                <w:rFonts w:eastAsia="Times New Roman"/>
                <w:bCs/>
                <w:color w:val="auto"/>
                <w:kern w:val="0"/>
                <w:lang w:val="sr-Cyrl-CS" w:eastAsia="en-US"/>
              </w:rPr>
            </w:pPr>
            <w:r w:rsidRPr="0033440F">
              <w:rPr>
                <w:rFonts w:eastAsia="Times New Roman"/>
                <w:color w:val="auto"/>
                <w:kern w:val="0"/>
                <w:lang w:val="sr-Cyrl-CS" w:eastAsia="en-US"/>
              </w:rPr>
              <w:lastRenderedPageBreak/>
              <w:t>Понуду, односно сву тражену документацију (</w:t>
            </w:r>
            <w:r>
              <w:rPr>
                <w:rFonts w:eastAsia="Times New Roman"/>
                <w:color w:val="auto"/>
                <w:kern w:val="0"/>
                <w:lang w:val="sr-Cyrl-CS" w:eastAsia="en-US"/>
              </w:rPr>
              <w:t xml:space="preserve">прилоге, </w:t>
            </w:r>
            <w:r w:rsidRPr="0033440F">
              <w:rPr>
                <w:rFonts w:eastAsia="Times New Roman"/>
                <w:color w:val="auto"/>
                <w:kern w:val="0"/>
                <w:lang w:val="sr-Cyrl-CS" w:eastAsia="en-US"/>
              </w:rPr>
              <w:t xml:space="preserve">доказе, обрасце, спецификацију) потребно је сложити и доставити према редоследу из конкурсне документације. </w:t>
            </w:r>
          </w:p>
          <w:p w:rsidR="00D70F20" w:rsidRDefault="00D70F20" w:rsidP="00D70F20">
            <w:pPr>
              <w:ind w:right="-108"/>
              <w:rPr>
                <w:lang w:val="sr-Cyrl-CS"/>
              </w:rPr>
            </w:pPr>
            <w:r w:rsidRPr="0033440F">
              <w:rPr>
                <w:lang w:val="ru-RU"/>
              </w:rPr>
              <w:t xml:space="preserve">Понуда мора да садржи све доказе тражене конкурсном документацијом. Докази о испуњености услова могу се достављати у неовереним копијама, а Наручилац може пре доношења одлуке о </w:t>
            </w:r>
            <w:r w:rsidRPr="0033440F">
              <w:t>додели уговора</w:t>
            </w:r>
            <w:r w:rsidRPr="0033440F">
              <w:rPr>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33440F">
              <w:t xml:space="preserve"> </w:t>
            </w:r>
          </w:p>
          <w:p w:rsidR="00D70F20" w:rsidRPr="0033440F" w:rsidRDefault="00D70F20" w:rsidP="00D70F20">
            <w:pPr>
              <w:ind w:right="-108"/>
              <w:jc w:val="both"/>
            </w:pPr>
            <w:r w:rsidRPr="0033440F">
              <w:t xml:space="preserve">Ако </w:t>
            </w:r>
            <w:r w:rsidRPr="0033440F">
              <w:rPr>
                <w:lang w:val="sr-Cyrl-CS"/>
              </w:rPr>
              <w:t>П</w:t>
            </w:r>
            <w:r w:rsidRPr="0033440F">
              <w:t xml:space="preserve">онуђач у остављеном, примереном року који не може бити </w:t>
            </w:r>
            <w:r w:rsidRPr="0033440F">
              <w:rPr>
                <w:lang w:val="sr-Cyrl-CS"/>
              </w:rPr>
              <w:t>дужи</w:t>
            </w:r>
            <w:r w:rsidRPr="0033440F">
              <w:t xml:space="preserve"> од </w:t>
            </w:r>
            <w:r w:rsidRPr="0033440F">
              <w:rPr>
                <w:lang w:val="sr-Cyrl-CS"/>
              </w:rPr>
              <w:t>5 (</w:t>
            </w:r>
            <w:r w:rsidRPr="0033440F">
              <w:t>пет</w:t>
            </w:r>
            <w:r w:rsidRPr="0033440F">
              <w:rPr>
                <w:lang w:val="sr-Cyrl-CS"/>
              </w:rPr>
              <w:t>)</w:t>
            </w:r>
            <w:r w:rsidRPr="0033440F">
              <w:t xml:space="preserve"> дана, не достави на увид оригинал или оверену копију тражених доказа, </w:t>
            </w:r>
            <w:r w:rsidRPr="0033440F">
              <w:rPr>
                <w:lang w:val="sr-Cyrl-CS"/>
              </w:rPr>
              <w:t>Н</w:t>
            </w:r>
            <w:r w:rsidRPr="0033440F">
              <w:t>аручилац ће његову понуду одбити</w:t>
            </w:r>
            <w:r>
              <w:rPr>
                <w:lang w:val="sr-Cyrl-CS"/>
              </w:rPr>
              <w:t xml:space="preserve"> </w:t>
            </w:r>
            <w:r w:rsidRPr="0033440F">
              <w:t xml:space="preserve"> као неприхватљиву.</w:t>
            </w:r>
          </w:p>
          <w:p w:rsidR="00D70F20" w:rsidRPr="0033440F" w:rsidRDefault="00D70F20" w:rsidP="00D70F20">
            <w:pPr>
              <w:ind w:right="-108"/>
              <w:jc w:val="both"/>
              <w:rPr>
                <w:b/>
              </w:rPr>
            </w:pPr>
            <w:r w:rsidRPr="0033440F">
              <w:t>Понуђач није дужан да доставља доказе који су јавно доступни на интернет страницама надлежних органа</w:t>
            </w:r>
            <w:r w:rsidRPr="0033440F">
              <w:rPr>
                <w:b/>
              </w:rPr>
              <w:t>.</w:t>
            </w:r>
          </w:p>
          <w:p w:rsidR="00D70F20" w:rsidRPr="0033440F" w:rsidRDefault="00D70F20" w:rsidP="00D70F20">
            <w:pPr>
              <w:suppressAutoHyphens w:val="0"/>
              <w:spacing w:line="240" w:lineRule="auto"/>
              <w:jc w:val="both"/>
              <w:rPr>
                <w:rFonts w:eastAsia="Times New Roman"/>
                <w:bCs/>
                <w:color w:val="auto"/>
                <w:kern w:val="0"/>
                <w:lang w:val="sr-Cyrl-CS" w:eastAsia="en-US"/>
              </w:rPr>
            </w:pPr>
            <w:r w:rsidRPr="0033440F">
              <w:rPr>
                <w:rFonts w:eastAsia="Times New Roman"/>
                <w:bCs/>
                <w:color w:val="auto"/>
                <w:kern w:val="0"/>
                <w:lang w:val="sr-Cyrl-CS" w:eastAsia="en-U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тако 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p w:rsidR="00D70F20" w:rsidRPr="0033440F" w:rsidRDefault="00D70F20" w:rsidP="00D70F20">
            <w:pPr>
              <w:pStyle w:val="ListParagraph"/>
              <w:ind w:left="0"/>
              <w:jc w:val="both"/>
              <w:rPr>
                <w:color w:val="auto"/>
              </w:rPr>
            </w:pPr>
            <w:r w:rsidRPr="0033440F">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w:t>
            </w:r>
            <w:r>
              <w:rPr>
                <w:iCs/>
                <w:color w:val="auto"/>
                <w:lang w:val="sr-Cyrl-CS"/>
              </w:rPr>
              <w:t>.</w:t>
            </w:r>
            <w:r w:rsidRPr="0033440F">
              <w:rPr>
                <w:iCs/>
                <w:color w:val="auto"/>
              </w:rPr>
              <w:t xml:space="preserve"> Закона), који морају бити потписани и оверени печатом од стране сва</w:t>
            </w:r>
            <w:r>
              <w:rPr>
                <w:iCs/>
                <w:color w:val="auto"/>
              </w:rPr>
              <w:t>к</w:t>
            </w:r>
            <w:r w:rsidRPr="0033440F">
              <w:rPr>
                <w:iCs/>
                <w:color w:val="auto"/>
              </w:rPr>
              <w:t>ог понуђача из групе понуђача.</w:t>
            </w:r>
            <w:r w:rsidRPr="0033440F">
              <w:rPr>
                <w:bCs/>
                <w:iCs/>
                <w:color w:val="auto"/>
              </w:rPr>
              <w:t xml:space="preserve"> У случају да се понуђачи определе да</w:t>
            </w:r>
            <w:r w:rsidRPr="0033440F">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3440F">
              <w:rPr>
                <w:bCs/>
                <w:iCs/>
                <w:color w:val="auto"/>
              </w:rPr>
              <w:t xml:space="preserve"> наведено треба дефинисати </w:t>
            </w:r>
            <w:r w:rsidRPr="0033440F">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70F20" w:rsidRDefault="00D70F20" w:rsidP="00D70F20">
            <w:pPr>
              <w:jc w:val="both"/>
              <w:rPr>
                <w:b/>
                <w:i/>
                <w:iCs/>
                <w:lang w:val="sr-Cyrl-CS"/>
              </w:rPr>
            </w:pPr>
          </w:p>
          <w:p w:rsidR="004F5CAE" w:rsidRDefault="004F5CAE" w:rsidP="00D70F20">
            <w:pPr>
              <w:jc w:val="both"/>
              <w:rPr>
                <w:b/>
                <w:i/>
                <w:iCs/>
                <w:lang w:val="sr-Cyrl-CS"/>
              </w:rPr>
            </w:pPr>
          </w:p>
          <w:p w:rsidR="004F5CAE" w:rsidRDefault="004F5CAE" w:rsidP="00D70F20">
            <w:pPr>
              <w:jc w:val="both"/>
              <w:rPr>
                <w:b/>
                <w:i/>
                <w:iCs/>
                <w:lang w:val="sr-Cyrl-CS"/>
              </w:rPr>
            </w:pPr>
          </w:p>
          <w:p w:rsidR="00D70F20" w:rsidRPr="003C1C1D" w:rsidRDefault="00D70F20" w:rsidP="00D70F20">
            <w:pPr>
              <w:jc w:val="both"/>
              <w:rPr>
                <w:b/>
                <w:bCs/>
                <w:i/>
                <w:iCs/>
              </w:rPr>
            </w:pPr>
            <w:r w:rsidRPr="003C1C1D">
              <w:rPr>
                <w:b/>
                <w:i/>
                <w:iCs/>
                <w:lang w:val="sr-Cyrl-CS"/>
              </w:rPr>
              <w:t>5</w:t>
            </w:r>
            <w:r w:rsidRPr="003C1C1D">
              <w:rPr>
                <w:b/>
                <w:i/>
                <w:iCs/>
              </w:rPr>
              <w:t>.</w:t>
            </w:r>
            <w:r w:rsidRPr="003C1C1D">
              <w:rPr>
                <w:b/>
                <w:bCs/>
                <w:i/>
                <w:iCs/>
              </w:rPr>
              <w:t xml:space="preserve"> ПАРТИЈЕ</w:t>
            </w:r>
          </w:p>
          <w:tbl>
            <w:tblPr>
              <w:tblW w:w="5000" w:type="pct"/>
              <w:tblLayout w:type="fixed"/>
              <w:tblCellMar>
                <w:top w:w="55" w:type="dxa"/>
                <w:left w:w="55" w:type="dxa"/>
                <w:bottom w:w="55" w:type="dxa"/>
                <w:right w:w="55" w:type="dxa"/>
              </w:tblCellMar>
              <w:tblLook w:val="0000"/>
            </w:tblPr>
            <w:tblGrid>
              <w:gridCol w:w="11144"/>
            </w:tblGrid>
            <w:tr w:rsidR="00D70F20" w:rsidRPr="003C1C1D" w:rsidTr="00BE5E20">
              <w:tc>
                <w:tcPr>
                  <w:tcW w:w="5000" w:type="pct"/>
                  <w:shd w:val="clear" w:color="auto" w:fill="auto"/>
                </w:tcPr>
                <w:p w:rsidR="00D70F20" w:rsidRPr="00AF5A4A" w:rsidRDefault="00D70F20" w:rsidP="00BE5E20">
                  <w:pPr>
                    <w:pStyle w:val="Bezrazmaka"/>
                    <w:rPr>
                      <w:rFonts w:ascii="Times New Roman" w:eastAsia="TimesNewRomanPSMT" w:hAnsi="Times New Roman"/>
                      <w:sz w:val="24"/>
                      <w:szCs w:val="24"/>
                    </w:rPr>
                  </w:pPr>
                  <w:r w:rsidRPr="00AF5A4A">
                    <w:rPr>
                      <w:rFonts w:ascii="Times New Roman" w:eastAsia="TimesNewRomanPSMT" w:hAnsi="Times New Roman"/>
                      <w:sz w:val="24"/>
                      <w:szCs w:val="24"/>
                    </w:rPr>
                    <w:t xml:space="preserve">Понуђач може да поднесе понуду за једну или </w:t>
                  </w:r>
                  <w:r w:rsidRPr="00AF5A4A">
                    <w:rPr>
                      <w:rFonts w:ascii="Times New Roman" w:eastAsia="TimesNewRomanPSMT" w:hAnsi="Times New Roman"/>
                      <w:sz w:val="24"/>
                      <w:szCs w:val="24"/>
                      <w:lang w:val="sr-Cyrl-CS"/>
                    </w:rPr>
                    <w:t xml:space="preserve">више </w:t>
                  </w:r>
                  <w:r w:rsidRPr="00AF5A4A">
                    <w:rPr>
                      <w:rFonts w:ascii="Times New Roman" w:eastAsia="TimesNewRomanPSMT" w:hAnsi="Times New Roman"/>
                      <w:sz w:val="24"/>
                      <w:szCs w:val="24"/>
                    </w:rPr>
                    <w:t>партиј</w:t>
                  </w:r>
                  <w:r w:rsidRPr="00AF5A4A">
                    <w:rPr>
                      <w:rFonts w:ascii="Times New Roman" w:eastAsia="TimesNewRomanPSMT" w:hAnsi="Times New Roman"/>
                      <w:sz w:val="24"/>
                      <w:szCs w:val="24"/>
                      <w:lang w:val="sr-Cyrl-CS"/>
                    </w:rPr>
                    <w:t>а</w:t>
                  </w:r>
                  <w:r w:rsidRPr="00AF5A4A">
                    <w:rPr>
                      <w:rFonts w:ascii="Times New Roman" w:eastAsia="TimesNewRomanPSMT" w:hAnsi="Times New Roman"/>
                      <w:sz w:val="24"/>
                      <w:szCs w:val="24"/>
                    </w:rPr>
                    <w:t xml:space="preserve">. </w:t>
                  </w:r>
                </w:p>
                <w:p w:rsidR="00D70F20" w:rsidRPr="00AF5A4A" w:rsidRDefault="00D70F20" w:rsidP="00BE5E20">
                  <w:pPr>
                    <w:pStyle w:val="Bezrazmaka"/>
                    <w:rPr>
                      <w:rFonts w:ascii="Times New Roman" w:eastAsia="TimesNewRomanPSMT" w:hAnsi="Times New Roman"/>
                      <w:sz w:val="24"/>
                      <w:szCs w:val="24"/>
                    </w:rPr>
                  </w:pPr>
                  <w:r w:rsidRPr="00AF5A4A">
                    <w:rPr>
                      <w:rFonts w:ascii="Times New Roman" w:eastAsia="TimesNewRomanPSMT" w:hAnsi="Times New Roman"/>
                      <w:sz w:val="24"/>
                      <w:szCs w:val="24"/>
                    </w:rPr>
                    <w:t>Понуђач је дужан да у понуди наведе да ли се понуда односи на целокупну набавку или само на одређене партије.</w:t>
                  </w:r>
                </w:p>
                <w:p w:rsidR="00D70F20" w:rsidRPr="00AF5A4A" w:rsidRDefault="00D70F20" w:rsidP="00BE5E20">
                  <w:pPr>
                    <w:pStyle w:val="Bezrazmaka"/>
                    <w:rPr>
                      <w:rFonts w:ascii="Times New Roman" w:eastAsia="TimesNewRomanPSMT" w:hAnsi="Times New Roman"/>
                      <w:sz w:val="24"/>
                      <w:szCs w:val="24"/>
                    </w:rPr>
                  </w:pPr>
                  <w:r w:rsidRPr="00AF5A4A">
                    <w:rPr>
                      <w:rFonts w:ascii="Times New Roman" w:eastAsia="TimesNewRomanPSMT" w:hAnsi="Times New Roman"/>
                      <w:sz w:val="24"/>
                      <w:szCs w:val="24"/>
                    </w:rPr>
                    <w:t xml:space="preserve">У случају да понуђач поднесе понуду за </w:t>
                  </w:r>
                  <w:r w:rsidRPr="00AF5A4A">
                    <w:rPr>
                      <w:rFonts w:ascii="Times New Roman" w:eastAsia="TimesNewRomanPSMT" w:hAnsi="Times New Roman"/>
                      <w:sz w:val="24"/>
                      <w:szCs w:val="24"/>
                      <w:lang w:val="sr-Cyrl-CS"/>
                    </w:rPr>
                    <w:t>више</w:t>
                  </w:r>
                  <w:r w:rsidRPr="00AF5A4A">
                    <w:rPr>
                      <w:rFonts w:ascii="Times New Roman" w:eastAsia="TimesNewRomanPSMT" w:hAnsi="Times New Roman"/>
                      <w:sz w:val="24"/>
                      <w:szCs w:val="24"/>
                    </w:rPr>
                    <w:t xml:space="preserve"> партиј</w:t>
                  </w:r>
                  <w:r w:rsidRPr="00AF5A4A">
                    <w:rPr>
                      <w:rFonts w:ascii="Times New Roman" w:eastAsia="TimesNewRomanPSMT" w:hAnsi="Times New Roman"/>
                      <w:sz w:val="24"/>
                      <w:szCs w:val="24"/>
                      <w:lang w:val="sr-Cyrl-CS"/>
                    </w:rPr>
                    <w:t>е</w:t>
                  </w:r>
                  <w:r w:rsidRPr="00AF5A4A">
                    <w:rPr>
                      <w:rFonts w:ascii="Times New Roman" w:eastAsia="TimesNewRomanPSMT" w:hAnsi="Times New Roman"/>
                      <w:sz w:val="24"/>
                      <w:szCs w:val="24"/>
                    </w:rPr>
                    <w:t>, она мора бити поднета тако да се може оцењивати за сваку партију посебно.</w:t>
                  </w:r>
                </w:p>
                <w:p w:rsidR="00D70F20" w:rsidRPr="00AF5A4A" w:rsidRDefault="00D70F20" w:rsidP="00BE5E20">
                  <w:pPr>
                    <w:pStyle w:val="Bezrazmaka"/>
                    <w:rPr>
                      <w:rFonts w:ascii="Times New Roman" w:eastAsia="TimesNewRomanPSMT" w:hAnsi="Times New Roman"/>
                      <w:sz w:val="24"/>
                      <w:szCs w:val="24"/>
                    </w:rPr>
                  </w:pPr>
                  <w:r w:rsidRPr="00AF5A4A">
                    <w:rPr>
                      <w:rFonts w:ascii="Times New Roman" w:eastAsia="TimesNewRomanPSMT" w:hAnsi="Times New Roman"/>
                      <w:sz w:val="24"/>
                      <w:szCs w:val="24"/>
                    </w:rPr>
                    <w:t xml:space="preserve">Докази из чл. 75. Закона, у случају да понуђач поднесе понуду за </w:t>
                  </w:r>
                  <w:r w:rsidRPr="00AF5A4A">
                    <w:rPr>
                      <w:rFonts w:ascii="Times New Roman" w:eastAsia="TimesNewRomanPSMT" w:hAnsi="Times New Roman"/>
                      <w:sz w:val="24"/>
                      <w:szCs w:val="24"/>
                      <w:lang w:val="sr-Cyrl-CS"/>
                    </w:rPr>
                    <w:t>више</w:t>
                  </w:r>
                  <w:r w:rsidRPr="00AF5A4A">
                    <w:rPr>
                      <w:rFonts w:ascii="Times New Roman" w:eastAsia="TimesNewRomanPSMT" w:hAnsi="Times New Roman"/>
                      <w:sz w:val="24"/>
                      <w:szCs w:val="24"/>
                    </w:rPr>
                    <w:t xml:space="preserve"> партиј</w:t>
                  </w:r>
                  <w:r w:rsidRPr="00AF5A4A">
                    <w:rPr>
                      <w:rFonts w:ascii="Times New Roman" w:eastAsia="TimesNewRomanPSMT" w:hAnsi="Times New Roman"/>
                      <w:sz w:val="24"/>
                      <w:szCs w:val="24"/>
                      <w:lang w:val="sr-Cyrl-CS"/>
                    </w:rPr>
                    <w:t>е</w:t>
                  </w:r>
                  <w:r>
                    <w:rPr>
                      <w:rFonts w:ascii="Times New Roman" w:eastAsia="TimesNewRomanPSMT" w:hAnsi="Times New Roman"/>
                      <w:sz w:val="24"/>
                      <w:szCs w:val="24"/>
                    </w:rPr>
                    <w:t>,</w:t>
                  </w:r>
                  <w:r w:rsidRPr="00AF5A4A">
                    <w:rPr>
                      <w:rFonts w:ascii="Times New Roman" w:eastAsia="TimesNewRomanPSMT" w:hAnsi="Times New Roman"/>
                      <w:sz w:val="24"/>
                      <w:szCs w:val="24"/>
                    </w:rPr>
                    <w:t xml:space="preserve">не морају бити </w:t>
                  </w:r>
                  <w:r>
                    <w:rPr>
                      <w:rFonts w:ascii="Times New Roman" w:eastAsia="TimesNewRomanPSMT" w:hAnsi="Times New Roman"/>
                      <w:sz w:val="24"/>
                      <w:szCs w:val="24"/>
                      <w:lang w:val="sr-Cyrl-CS"/>
                    </w:rPr>
                    <w:t>д</w:t>
                  </w:r>
                  <w:r w:rsidRPr="00AF5A4A">
                    <w:rPr>
                      <w:rFonts w:ascii="Times New Roman" w:eastAsia="TimesNewRomanPSMT" w:hAnsi="Times New Roman"/>
                      <w:sz w:val="24"/>
                      <w:szCs w:val="24"/>
                    </w:rPr>
                    <w:t xml:space="preserve">остављени за сваку партију посебно, односно могу бити достављени у једном примерку за </w:t>
                  </w:r>
                  <w:r w:rsidRPr="00AF5A4A">
                    <w:rPr>
                      <w:rFonts w:ascii="Times New Roman" w:eastAsia="TimesNewRomanPSMT" w:hAnsi="Times New Roman"/>
                      <w:sz w:val="24"/>
                      <w:szCs w:val="24"/>
                      <w:lang w:val="sr-Cyrl-CS"/>
                    </w:rPr>
                    <w:t xml:space="preserve">све </w:t>
                  </w:r>
                  <w:r w:rsidRPr="00AF5A4A">
                    <w:rPr>
                      <w:rFonts w:ascii="Times New Roman" w:eastAsia="TimesNewRomanPSMT" w:hAnsi="Times New Roman"/>
                      <w:sz w:val="24"/>
                      <w:szCs w:val="24"/>
                    </w:rPr>
                    <w:t xml:space="preserve"> партиј</w:t>
                  </w:r>
                  <w:r w:rsidRPr="00AF5A4A">
                    <w:rPr>
                      <w:rFonts w:ascii="Times New Roman" w:eastAsia="TimesNewRomanPSMT" w:hAnsi="Times New Roman"/>
                      <w:sz w:val="24"/>
                      <w:szCs w:val="24"/>
                      <w:lang w:val="sr-Cyrl-CS"/>
                    </w:rPr>
                    <w:t>е.</w:t>
                  </w:r>
                </w:p>
                <w:p w:rsidR="00D70F20" w:rsidRPr="000C0A3C" w:rsidRDefault="00D70F20" w:rsidP="00BE5E20">
                  <w:pPr>
                    <w:pStyle w:val="Bezrazmaka"/>
                    <w:rPr>
                      <w:rFonts w:eastAsia="TimesNewRomanPSMT"/>
                      <w:b/>
                    </w:rPr>
                  </w:pPr>
                  <w:r w:rsidRPr="000C0A3C">
                    <w:rPr>
                      <w:rFonts w:ascii="Times New Roman" w:eastAsia="TimesNewRomanPSMT" w:hAnsi="Times New Roman"/>
                      <w:b/>
                      <w:sz w:val="24"/>
                      <w:szCs w:val="24"/>
                    </w:rPr>
                    <w:t>Наручилац ће за сваку партију закључити посебан уговор</w:t>
                  </w:r>
                  <w:r w:rsidR="000C0A3C">
                    <w:rPr>
                      <w:rFonts w:eastAsia="TimesNewRomanPSMT"/>
                      <w:b/>
                    </w:rPr>
                    <w:t>.</w:t>
                  </w:r>
                </w:p>
              </w:tc>
            </w:tr>
          </w:tbl>
          <w:p w:rsidR="00D70F20" w:rsidRDefault="00D70F20" w:rsidP="00D70F20">
            <w:pPr>
              <w:tabs>
                <w:tab w:val="num" w:pos="360"/>
                <w:tab w:val="num" w:pos="1331"/>
              </w:tabs>
              <w:suppressAutoHyphens w:val="0"/>
              <w:spacing w:line="240" w:lineRule="auto"/>
              <w:jc w:val="both"/>
              <w:rPr>
                <w:rFonts w:eastAsia="Times New Roman"/>
                <w:b/>
                <w:bCs/>
                <w:color w:val="auto"/>
                <w:kern w:val="0"/>
                <w:u w:val="single"/>
                <w:lang w:val="sr-Cyrl-CS" w:eastAsia="en-US"/>
              </w:rPr>
            </w:pPr>
          </w:p>
          <w:p w:rsidR="00D70F20" w:rsidRPr="007A75DB" w:rsidRDefault="00D70F20" w:rsidP="00D70F20">
            <w:pPr>
              <w:tabs>
                <w:tab w:val="num" w:pos="360"/>
                <w:tab w:val="num" w:pos="1331"/>
              </w:tabs>
              <w:suppressAutoHyphens w:val="0"/>
              <w:spacing w:line="240" w:lineRule="auto"/>
              <w:jc w:val="both"/>
              <w:rPr>
                <w:rFonts w:eastAsia="Times New Roman"/>
                <w:b/>
                <w:bCs/>
                <w:color w:val="auto"/>
                <w:kern w:val="0"/>
                <w:lang w:val="sr-Cyrl-CS" w:eastAsia="en-US"/>
              </w:rPr>
            </w:pPr>
            <w:r>
              <w:rPr>
                <w:rFonts w:eastAsia="Times New Roman"/>
                <w:b/>
                <w:bCs/>
                <w:color w:val="auto"/>
                <w:kern w:val="0"/>
                <w:lang w:val="sr-Cyrl-CS" w:eastAsia="en-US"/>
              </w:rPr>
              <w:t>6</w:t>
            </w:r>
            <w:r w:rsidRPr="007A75DB">
              <w:rPr>
                <w:rFonts w:eastAsia="Times New Roman"/>
                <w:b/>
                <w:bCs/>
                <w:color w:val="auto"/>
                <w:kern w:val="0"/>
                <w:lang w:val="sr-Cyrl-CS" w:eastAsia="en-US"/>
              </w:rPr>
              <w:t>.ПОНУДА СА ВАРИЈАНТАМА</w:t>
            </w:r>
          </w:p>
          <w:p w:rsidR="00D70F20" w:rsidRDefault="00D70F20" w:rsidP="00D70F20">
            <w:pPr>
              <w:tabs>
                <w:tab w:val="num" w:pos="360"/>
                <w:tab w:val="num" w:pos="1331"/>
              </w:tabs>
              <w:suppressAutoHyphens w:val="0"/>
              <w:spacing w:line="240" w:lineRule="auto"/>
              <w:jc w:val="both"/>
              <w:rPr>
                <w:rFonts w:eastAsia="Times New Roman"/>
                <w:bCs/>
                <w:color w:val="auto"/>
                <w:kern w:val="0"/>
                <w:lang w:val="sr-Cyrl-CS" w:eastAsia="en-US"/>
              </w:rPr>
            </w:pPr>
            <w:r w:rsidRPr="007A75DB">
              <w:rPr>
                <w:rFonts w:eastAsia="Times New Roman"/>
                <w:bCs/>
                <w:color w:val="auto"/>
                <w:kern w:val="0"/>
                <w:lang w:val="sr-Cyrl-CS" w:eastAsia="en-US"/>
              </w:rPr>
              <w:t xml:space="preserve">Подношење понуде са варијантама </w:t>
            </w:r>
            <w:r w:rsidRPr="0033440F">
              <w:rPr>
                <w:rFonts w:eastAsia="Times New Roman"/>
                <w:bCs/>
                <w:color w:val="auto"/>
                <w:kern w:val="0"/>
                <w:lang w:val="ru-RU" w:eastAsia="en-US"/>
              </w:rPr>
              <w:t xml:space="preserve">у овој </w:t>
            </w:r>
            <w:r>
              <w:rPr>
                <w:rFonts w:eastAsia="Times New Roman"/>
                <w:bCs/>
                <w:color w:val="auto"/>
                <w:kern w:val="0"/>
                <w:lang w:val="ru-RU" w:eastAsia="en-US"/>
              </w:rPr>
              <w:t xml:space="preserve"> </w:t>
            </w:r>
            <w:r w:rsidRPr="0033440F">
              <w:rPr>
                <w:rFonts w:eastAsia="Times New Roman"/>
                <w:bCs/>
                <w:color w:val="auto"/>
                <w:kern w:val="0"/>
                <w:lang w:val="ru-RU" w:eastAsia="en-US"/>
              </w:rPr>
              <w:t xml:space="preserve">јавној набавци </w:t>
            </w:r>
            <w:r w:rsidRPr="007A75DB">
              <w:rPr>
                <w:rFonts w:eastAsia="Times New Roman"/>
                <w:bCs/>
                <w:color w:val="auto"/>
                <w:kern w:val="0"/>
                <w:lang w:val="sr-Cyrl-CS" w:eastAsia="en-US"/>
              </w:rPr>
              <w:t>није дозвољено</w:t>
            </w:r>
          </w:p>
          <w:p w:rsidR="00D70F20" w:rsidRPr="007A75DB" w:rsidRDefault="00D70F20" w:rsidP="00D70F20">
            <w:pPr>
              <w:tabs>
                <w:tab w:val="num" w:pos="360"/>
                <w:tab w:val="num" w:pos="1331"/>
              </w:tabs>
              <w:suppressAutoHyphens w:val="0"/>
              <w:spacing w:line="240" w:lineRule="auto"/>
              <w:jc w:val="both"/>
              <w:rPr>
                <w:rFonts w:eastAsia="Times New Roman"/>
                <w:bCs/>
                <w:color w:val="auto"/>
                <w:kern w:val="0"/>
                <w:lang w:val="sr-Cyrl-CS" w:eastAsia="en-US"/>
              </w:rPr>
            </w:pPr>
          </w:p>
          <w:p w:rsidR="00D70F20" w:rsidRPr="00787D40" w:rsidRDefault="00D70F20" w:rsidP="00D70F20">
            <w:pPr>
              <w:rPr>
                <w:b/>
                <w:lang w:val="sr-Latn-CS" w:eastAsia="en-US"/>
              </w:rPr>
            </w:pPr>
            <w:r>
              <w:rPr>
                <w:b/>
                <w:lang w:val="sr-Cyrl-CS" w:eastAsia="en-US"/>
              </w:rPr>
              <w:t>7</w:t>
            </w:r>
            <w:r>
              <w:rPr>
                <w:b/>
                <w:lang w:eastAsia="en-US"/>
              </w:rPr>
              <w:t xml:space="preserve">. </w:t>
            </w:r>
            <w:r w:rsidRPr="00787D40">
              <w:rPr>
                <w:b/>
                <w:lang w:val="sr-Latn-CS" w:eastAsia="en-US"/>
              </w:rPr>
              <w:t>ТРОШКОВИ ПРИПРЕМЕ ПОНУДЕ</w:t>
            </w:r>
          </w:p>
          <w:p w:rsidR="00D70F20" w:rsidRPr="00C17EED" w:rsidRDefault="00D70F20" w:rsidP="00D70F20">
            <w:pPr>
              <w:jc w:val="both"/>
              <w:rPr>
                <w:lang w:val="sr-Cyrl-CS" w:eastAsia="en-US"/>
              </w:rPr>
            </w:pPr>
            <w:r w:rsidRPr="0033440F">
              <w:rPr>
                <w:lang w:val="sr-Cyrl-CS" w:eastAsia="en-US"/>
              </w:rPr>
              <w:t>Трошкове проузроковане припремом и подношењем понуде сноси искључиво понуђач и не може тражити од наручиоца накнаду трошкова.</w:t>
            </w:r>
          </w:p>
          <w:p w:rsidR="00D70F20" w:rsidRDefault="00D70F20" w:rsidP="00D70F20">
            <w:pPr>
              <w:jc w:val="both"/>
              <w:rPr>
                <w:lang w:val="ru-RU" w:eastAsia="en-US"/>
              </w:rPr>
            </w:pPr>
          </w:p>
          <w:p w:rsidR="00D70F20" w:rsidRPr="002650FD" w:rsidRDefault="00D70F20" w:rsidP="00D70F20">
            <w:pPr>
              <w:jc w:val="both"/>
              <w:rPr>
                <w:b/>
                <w:lang w:val="ru-RU" w:eastAsia="en-US"/>
              </w:rPr>
            </w:pPr>
            <w:r>
              <w:rPr>
                <w:b/>
                <w:lang w:val="ru-RU" w:eastAsia="en-US"/>
              </w:rPr>
              <w:t>8.ИЗМЕНЕ,</w:t>
            </w:r>
            <w:r w:rsidR="000C0A3C">
              <w:rPr>
                <w:b/>
                <w:lang w:val="ru-RU" w:eastAsia="en-US"/>
              </w:rPr>
              <w:t xml:space="preserve"> </w:t>
            </w:r>
            <w:r w:rsidRPr="002650FD">
              <w:rPr>
                <w:b/>
                <w:lang w:val="ru-RU" w:eastAsia="en-US"/>
              </w:rPr>
              <w:t>ДОПУНЕ И ОПОЗИВ ПОНУДЕ</w:t>
            </w:r>
          </w:p>
          <w:p w:rsidR="00D70F20" w:rsidRPr="00B77CB3" w:rsidRDefault="00D70F20" w:rsidP="00D70F20">
            <w:pPr>
              <w:jc w:val="both"/>
              <w:rPr>
                <w:lang w:val="ru-RU" w:eastAsia="en-US"/>
              </w:rPr>
            </w:pPr>
            <w:r w:rsidRPr="00B77CB3">
              <w:rPr>
                <w:lang w:val="ru-RU" w:eastAsia="en-US"/>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D70F20" w:rsidRPr="00B77CB3" w:rsidRDefault="00D70F20" w:rsidP="00D70F20">
            <w:pPr>
              <w:jc w:val="both"/>
              <w:rPr>
                <w:lang w:val="sr-Cyrl-CS" w:eastAsia="en-US"/>
              </w:rPr>
            </w:pPr>
            <w:r w:rsidRPr="00B77CB3">
              <w:rPr>
                <w:lang w:val="sr-Cyrl-CS" w:eastAsia="en-US"/>
              </w:rPr>
              <w:t>По истеку рока за подношење понуда, понуђач не може изменити, допунити, ни опозвати поднету понуду.</w:t>
            </w:r>
          </w:p>
          <w:p w:rsidR="00D70F20" w:rsidRPr="00B77CB3" w:rsidRDefault="00D70F20" w:rsidP="00D70F20">
            <w:pPr>
              <w:suppressAutoHyphens w:val="0"/>
              <w:autoSpaceDE w:val="0"/>
              <w:autoSpaceDN w:val="0"/>
              <w:adjustRightInd w:val="0"/>
              <w:spacing w:line="240" w:lineRule="auto"/>
              <w:jc w:val="both"/>
              <w:rPr>
                <w:rFonts w:eastAsia="Times New Roman"/>
                <w:kern w:val="0"/>
                <w:lang w:val="ru-RU" w:eastAsia="en-US"/>
              </w:rPr>
            </w:pPr>
            <w:r w:rsidRPr="00B77CB3">
              <w:rPr>
                <w:rFonts w:eastAsia="Times New Roman"/>
                <w:kern w:val="0"/>
                <w:lang w:val="ru-RU" w:eastAsia="en-US"/>
              </w:rPr>
              <w:t>Понуђач је дужан да јасно назначи који део понуде мења односно која документа накнадно доставља.</w:t>
            </w:r>
          </w:p>
          <w:p w:rsidR="00D70F20" w:rsidRPr="00B77CB3" w:rsidRDefault="00D70F20" w:rsidP="00D70F20">
            <w:pPr>
              <w:suppressAutoHyphens w:val="0"/>
              <w:spacing w:line="240" w:lineRule="auto"/>
              <w:jc w:val="both"/>
              <w:rPr>
                <w:rFonts w:eastAsia="Times New Roman"/>
                <w:color w:val="auto"/>
                <w:kern w:val="0"/>
                <w:lang w:val="ru-RU" w:eastAsia="en-US"/>
              </w:rPr>
            </w:pPr>
            <w:r w:rsidRPr="00B77CB3">
              <w:rPr>
                <w:rFonts w:eastAsia="Times New Roman"/>
                <w:color w:val="auto"/>
                <w:kern w:val="0"/>
                <w:lang w:val="sr-Latn-CS" w:eastAsia="en-US"/>
              </w:rPr>
              <w:t>Свако обавештење о изменама</w:t>
            </w:r>
            <w:r w:rsidRPr="00B77CB3">
              <w:rPr>
                <w:rFonts w:eastAsia="Times New Roman"/>
                <w:color w:val="auto"/>
                <w:kern w:val="0"/>
                <w:lang w:val="sr-Cyrl-CS" w:eastAsia="en-US"/>
              </w:rPr>
              <w:t xml:space="preserve">, допунама или опозиву понуде, које се достави наручиоцу пре истека рока за подношење понуде, треба да буде </w:t>
            </w:r>
            <w:r w:rsidRPr="00B77CB3">
              <w:rPr>
                <w:rFonts w:eastAsia="Times New Roman"/>
                <w:color w:val="auto"/>
                <w:kern w:val="0"/>
                <w:lang w:val="sr-Latn-CS" w:eastAsia="en-US"/>
              </w:rPr>
              <w:t xml:space="preserve">припремљено, запечаћено, означено </w:t>
            </w:r>
            <w:r w:rsidRPr="00B77CB3">
              <w:rPr>
                <w:rFonts w:eastAsia="Times New Roman"/>
                <w:color w:val="auto"/>
                <w:kern w:val="0"/>
                <w:lang w:val="sr-Cyrl-CS" w:eastAsia="en-US"/>
              </w:rPr>
              <w:t>и достављено аналогно датом упутству за паковање, печаћење и означавање саме понуде, с тим</w:t>
            </w:r>
            <w:r w:rsidRPr="00B77CB3">
              <w:rPr>
                <w:rFonts w:eastAsia="Times New Roman"/>
                <w:color w:val="auto"/>
                <w:kern w:val="0"/>
                <w:lang w:val="ru-RU" w:eastAsia="en-US"/>
              </w:rPr>
              <w:t xml:space="preserve"> што се на предњој страни омота у коме се пакује измена/допуна/опозив понуде додај</w:t>
            </w:r>
            <w:r w:rsidRPr="00B77CB3">
              <w:rPr>
                <w:rFonts w:eastAsia="Times New Roman"/>
                <w:color w:val="auto"/>
                <w:kern w:val="0"/>
                <w:lang w:eastAsia="en-US"/>
              </w:rPr>
              <w:t>у</w:t>
            </w:r>
            <w:r w:rsidRPr="00B77CB3">
              <w:rPr>
                <w:rFonts w:eastAsia="Times New Roman"/>
                <w:color w:val="auto"/>
                <w:kern w:val="0"/>
                <w:lang w:val="ru-RU" w:eastAsia="en-US"/>
              </w:rPr>
              <w:t xml:space="preserve"> речи: </w:t>
            </w:r>
            <w:r w:rsidRPr="00B77CB3">
              <w:rPr>
                <w:rFonts w:eastAsia="Times New Roman"/>
                <w:b/>
                <w:color w:val="auto"/>
                <w:kern w:val="0"/>
                <w:lang w:val="ru-RU" w:eastAsia="en-US"/>
              </w:rPr>
              <w:t>«</w:t>
            </w:r>
            <w:r w:rsidRPr="00B77CB3">
              <w:rPr>
                <w:rFonts w:eastAsia="Times New Roman"/>
                <w:color w:val="auto"/>
                <w:kern w:val="0"/>
                <w:lang w:val="ru-RU" w:eastAsia="en-US"/>
              </w:rPr>
              <w:t>измена понуде</w:t>
            </w:r>
            <w:r w:rsidRPr="00B77CB3">
              <w:rPr>
                <w:rFonts w:eastAsia="Times New Roman"/>
                <w:b/>
                <w:color w:val="auto"/>
                <w:kern w:val="0"/>
                <w:lang w:val="ru-RU" w:eastAsia="en-US"/>
              </w:rPr>
              <w:t xml:space="preserve">» </w:t>
            </w:r>
            <w:r w:rsidRPr="00B77CB3">
              <w:rPr>
                <w:rFonts w:eastAsia="Times New Roman"/>
                <w:color w:val="auto"/>
                <w:kern w:val="0"/>
                <w:lang w:val="ru-RU" w:eastAsia="en-US"/>
              </w:rPr>
              <w:t xml:space="preserve">или </w:t>
            </w:r>
            <w:r w:rsidRPr="00B77CB3">
              <w:rPr>
                <w:rFonts w:eastAsia="Times New Roman"/>
                <w:b/>
                <w:color w:val="auto"/>
                <w:kern w:val="0"/>
                <w:lang w:val="ru-RU" w:eastAsia="en-US"/>
              </w:rPr>
              <w:t>«</w:t>
            </w:r>
            <w:r w:rsidRPr="00B77CB3">
              <w:rPr>
                <w:rFonts w:eastAsia="Times New Roman"/>
                <w:color w:val="auto"/>
                <w:kern w:val="0"/>
                <w:lang w:val="ru-RU" w:eastAsia="en-US"/>
              </w:rPr>
              <w:t>допуна понуде</w:t>
            </w:r>
            <w:r w:rsidRPr="00B77CB3">
              <w:rPr>
                <w:rFonts w:eastAsia="Times New Roman"/>
                <w:b/>
                <w:color w:val="auto"/>
                <w:kern w:val="0"/>
                <w:lang w:val="ru-RU" w:eastAsia="en-US"/>
              </w:rPr>
              <w:t>»</w:t>
            </w:r>
            <w:r w:rsidRPr="00B77CB3">
              <w:rPr>
                <w:rFonts w:eastAsia="Times New Roman"/>
                <w:color w:val="auto"/>
                <w:kern w:val="0"/>
                <w:lang w:val="ru-RU" w:eastAsia="en-US"/>
              </w:rPr>
              <w:t xml:space="preserve"> или </w:t>
            </w:r>
            <w:r w:rsidRPr="00B77CB3">
              <w:rPr>
                <w:rFonts w:eastAsia="Times New Roman"/>
                <w:b/>
                <w:color w:val="auto"/>
                <w:kern w:val="0"/>
                <w:lang w:val="ru-RU" w:eastAsia="en-US"/>
              </w:rPr>
              <w:t>«</w:t>
            </w:r>
            <w:r w:rsidRPr="00B77CB3">
              <w:rPr>
                <w:rFonts w:eastAsia="Times New Roman"/>
                <w:color w:val="auto"/>
                <w:kern w:val="0"/>
                <w:lang w:val="ru-RU" w:eastAsia="en-US"/>
              </w:rPr>
              <w:t xml:space="preserve">опозив </w:t>
            </w:r>
            <w:r w:rsidRPr="00B77CB3">
              <w:rPr>
                <w:rFonts w:eastAsia="Times New Roman"/>
                <w:color w:val="auto"/>
                <w:kern w:val="0"/>
                <w:lang w:val="ru-RU" w:eastAsia="en-US"/>
              </w:rPr>
              <w:lastRenderedPageBreak/>
              <w:t>понуде</w:t>
            </w:r>
            <w:r w:rsidRPr="00B77CB3">
              <w:rPr>
                <w:rFonts w:eastAsia="Times New Roman"/>
                <w:b/>
                <w:color w:val="auto"/>
                <w:kern w:val="0"/>
                <w:lang w:val="ru-RU" w:eastAsia="en-US"/>
              </w:rPr>
              <w:t>»</w:t>
            </w:r>
            <w:r>
              <w:rPr>
                <w:rFonts w:eastAsia="Times New Roman"/>
                <w:b/>
                <w:color w:val="auto"/>
                <w:kern w:val="0"/>
                <w:lang w:val="ru-RU" w:eastAsia="en-US"/>
              </w:rPr>
              <w:t xml:space="preserve"> </w:t>
            </w:r>
            <w:r w:rsidRPr="00B77CB3">
              <w:rPr>
                <w:rFonts w:eastAsia="Times New Roman"/>
                <w:b/>
                <w:color w:val="auto"/>
                <w:kern w:val="0"/>
                <w:lang w:val="ru-RU" w:eastAsia="en-US"/>
              </w:rPr>
              <w:t>(</w:t>
            </w:r>
            <w:r w:rsidRPr="00B77CB3">
              <w:rPr>
                <w:rFonts w:eastAsia="Times New Roman"/>
                <w:color w:val="auto"/>
                <w:kern w:val="0"/>
                <w:lang w:val="ru-RU" w:eastAsia="en-US"/>
              </w:rPr>
              <w:t xml:space="preserve">у зависности од тога шта се у омоту налази) за јавну набавку </w:t>
            </w:r>
            <w:r w:rsidRPr="00B77CB3">
              <w:t xml:space="preserve">мале вредности </w:t>
            </w:r>
            <w:r w:rsidR="000C0A3C">
              <w:t xml:space="preserve">- </w:t>
            </w:r>
            <w:r w:rsidRPr="00B77CB3">
              <w:t xml:space="preserve">услуга по партијама – </w:t>
            </w:r>
            <w:r w:rsidRPr="00B77CB3">
              <w:rPr>
                <w:lang w:val="sr-Cyrl-CS"/>
              </w:rPr>
              <w:t>извођење екскурзиј</w:t>
            </w:r>
            <w:r>
              <w:rPr>
                <w:lang w:val="sr-Cyrl-CS"/>
              </w:rPr>
              <w:t>е</w:t>
            </w:r>
            <w:r w:rsidRPr="00B77CB3">
              <w:t xml:space="preserve"> </w:t>
            </w:r>
            <w:r w:rsidR="000C0A3C">
              <w:t xml:space="preserve">и наставе у природи </w:t>
            </w:r>
            <w:r>
              <w:rPr>
                <w:lang w:val="sr-Cyrl-CS"/>
              </w:rPr>
              <w:t xml:space="preserve">ученика Основне  школе </w:t>
            </w:r>
            <w:r w:rsidR="00A11E42">
              <w:rPr>
                <w:lang w:val="sr-Cyrl-CS"/>
              </w:rPr>
              <w:t xml:space="preserve">„14 Октобар“ у Драгинцу </w:t>
            </w:r>
            <w:r w:rsidRPr="00B77CB3">
              <w:rPr>
                <w:lang w:val="sr-Cyrl-CS"/>
              </w:rPr>
              <w:t>у школској 201</w:t>
            </w:r>
            <w:r w:rsidR="00990752">
              <w:rPr>
                <w:lang w:val="sr-Cyrl-CS"/>
              </w:rPr>
              <w:t>9</w:t>
            </w:r>
            <w:r>
              <w:rPr>
                <w:lang w:val="sr-Cyrl-CS"/>
              </w:rPr>
              <w:t>/</w:t>
            </w:r>
            <w:r w:rsidRPr="00B77CB3">
              <w:rPr>
                <w:lang w:val="sr-Cyrl-CS"/>
              </w:rPr>
              <w:t>20</w:t>
            </w:r>
            <w:r w:rsidR="00990752">
              <w:rPr>
                <w:lang w:val="sr-Cyrl-CS"/>
              </w:rPr>
              <w:t>20</w:t>
            </w:r>
            <w:r w:rsidRPr="00B77CB3">
              <w:rPr>
                <w:lang w:val="sr-Cyrl-CS"/>
              </w:rPr>
              <w:t xml:space="preserve">. години, </w:t>
            </w:r>
            <w:r w:rsidRPr="00B77CB3">
              <w:rPr>
                <w:color w:val="auto"/>
              </w:rPr>
              <w:t xml:space="preserve">ЈНМВ бр. </w:t>
            </w:r>
            <w:r>
              <w:rPr>
                <w:color w:val="auto"/>
                <w:lang w:val="sr-Cyrl-CS"/>
              </w:rPr>
              <w:t>1/20</w:t>
            </w:r>
            <w:r w:rsidR="00990752">
              <w:rPr>
                <w:color w:val="auto"/>
                <w:lang w:val="sr-Cyrl-CS"/>
              </w:rPr>
              <w:t>20</w:t>
            </w:r>
            <w:r w:rsidRPr="00B77CB3">
              <w:rPr>
                <w:rFonts w:eastAsia="Times New Roman"/>
                <w:color w:val="auto"/>
                <w:kern w:val="0"/>
                <w:lang w:val="sr-Cyrl-CS" w:eastAsia="en-US"/>
              </w:rPr>
              <w:t xml:space="preserve"> </w:t>
            </w:r>
            <w:r w:rsidRPr="00B77CB3">
              <w:rPr>
                <w:rFonts w:eastAsia="Times New Roman"/>
                <w:color w:val="auto"/>
                <w:kern w:val="0"/>
                <w:lang w:val="ru-RU" w:eastAsia="en-US"/>
              </w:rPr>
              <w:t>- НЕ ОТВАРАТИ.</w:t>
            </w:r>
          </w:p>
          <w:p w:rsidR="00D70F20" w:rsidRPr="0036034E" w:rsidRDefault="00D70F20" w:rsidP="00D70F20">
            <w:pPr>
              <w:suppressAutoHyphens w:val="0"/>
              <w:spacing w:line="240" w:lineRule="auto"/>
              <w:jc w:val="both"/>
              <w:rPr>
                <w:rFonts w:eastAsia="Times New Roman"/>
                <w:color w:val="auto"/>
                <w:kern w:val="0"/>
                <w:lang w:val="ru-RU" w:eastAsia="en-US"/>
              </w:rPr>
            </w:pPr>
          </w:p>
          <w:tbl>
            <w:tblPr>
              <w:tblW w:w="0" w:type="auto"/>
              <w:tblLayout w:type="fixed"/>
              <w:tblLook w:val="01E0"/>
            </w:tblPr>
            <w:tblGrid>
              <w:gridCol w:w="9750"/>
            </w:tblGrid>
            <w:tr w:rsidR="00D70F20" w:rsidRPr="0023200C" w:rsidTr="00BE5E20">
              <w:tc>
                <w:tcPr>
                  <w:tcW w:w="9750" w:type="dxa"/>
                  <w:vAlign w:val="center"/>
                </w:tcPr>
                <w:p w:rsidR="00D70F20" w:rsidRPr="0023200C" w:rsidRDefault="00D70F20" w:rsidP="00BE5E20">
                  <w:pPr>
                    <w:rPr>
                      <w:b/>
                      <w:lang w:val="sr-Cyrl-CS" w:eastAsia="en-US"/>
                    </w:rPr>
                  </w:pPr>
                  <w:r>
                    <w:rPr>
                      <w:b/>
                      <w:lang w:val="sr-Cyrl-CS" w:eastAsia="en-US"/>
                    </w:rPr>
                    <w:t xml:space="preserve">9. </w:t>
                  </w:r>
                  <w:r w:rsidRPr="0023200C">
                    <w:rPr>
                      <w:b/>
                      <w:lang w:val="sr-Cyrl-CS" w:eastAsia="en-US"/>
                    </w:rPr>
                    <w:t xml:space="preserve">НАЧИН </w:t>
                  </w:r>
                  <w:r w:rsidR="006D6AC4">
                    <w:rPr>
                      <w:b/>
                      <w:lang w:val="sr-Cyrl-CS" w:eastAsia="en-US"/>
                    </w:rPr>
                    <w:t xml:space="preserve"> </w:t>
                  </w:r>
                  <w:r w:rsidRPr="0023200C">
                    <w:rPr>
                      <w:b/>
                      <w:lang w:val="sr-Cyrl-CS" w:eastAsia="en-US"/>
                    </w:rPr>
                    <w:t xml:space="preserve">НАСТУПАЊА </w:t>
                  </w:r>
                  <w:r w:rsidR="006D6AC4">
                    <w:rPr>
                      <w:b/>
                      <w:lang w:val="sr-Cyrl-CS" w:eastAsia="en-US"/>
                    </w:rPr>
                    <w:t xml:space="preserve"> </w:t>
                  </w:r>
                  <w:r w:rsidRPr="0023200C">
                    <w:rPr>
                      <w:b/>
                      <w:lang w:val="sr-Cyrl-CS" w:eastAsia="en-US"/>
                    </w:rPr>
                    <w:t xml:space="preserve">ПОНУЂАЧА </w:t>
                  </w:r>
                  <w:r w:rsidR="006D6AC4">
                    <w:rPr>
                      <w:b/>
                      <w:lang w:val="sr-Cyrl-CS" w:eastAsia="en-US"/>
                    </w:rPr>
                    <w:t xml:space="preserve"> </w:t>
                  </w:r>
                  <w:r w:rsidRPr="0023200C">
                    <w:rPr>
                      <w:b/>
                      <w:lang w:val="sr-Cyrl-CS" w:eastAsia="en-US"/>
                    </w:rPr>
                    <w:t xml:space="preserve">У </w:t>
                  </w:r>
                  <w:r w:rsidR="006D6AC4">
                    <w:rPr>
                      <w:b/>
                      <w:lang w:val="sr-Cyrl-CS" w:eastAsia="en-US"/>
                    </w:rPr>
                    <w:t xml:space="preserve"> </w:t>
                  </w:r>
                  <w:r w:rsidRPr="0023200C">
                    <w:rPr>
                      <w:b/>
                      <w:lang w:val="sr-Cyrl-CS" w:eastAsia="en-US"/>
                    </w:rPr>
                    <w:t xml:space="preserve">ПОНУДИ </w:t>
                  </w:r>
                </w:p>
              </w:tc>
            </w:tr>
          </w:tbl>
          <w:p w:rsidR="00D70F20" w:rsidRPr="0033440F" w:rsidRDefault="00D70F20" w:rsidP="00D70F20">
            <w:pPr>
              <w:tabs>
                <w:tab w:val="left" w:pos="720"/>
              </w:tabs>
              <w:suppressAutoHyphens w:val="0"/>
              <w:spacing w:line="240" w:lineRule="auto"/>
              <w:ind w:right="-360"/>
              <w:jc w:val="both"/>
              <w:rPr>
                <w:rFonts w:eastAsia="Times New Roman"/>
                <w:color w:val="auto"/>
                <w:kern w:val="0"/>
                <w:lang w:val="sr-Cyrl-CS" w:eastAsia="en-US"/>
              </w:rPr>
            </w:pPr>
            <w:r w:rsidRPr="0033440F">
              <w:rPr>
                <w:rFonts w:eastAsia="Times New Roman"/>
                <w:color w:val="auto"/>
                <w:kern w:val="0"/>
                <w:lang w:val="sr-Cyrl-CS" w:eastAsia="en-US"/>
              </w:rPr>
              <w:t xml:space="preserve">Понуђач у понуди може да наступи: </w:t>
            </w:r>
          </w:p>
          <w:p w:rsidR="00D70F20" w:rsidRPr="0033440F" w:rsidRDefault="00D70F20" w:rsidP="00D70F20">
            <w:pPr>
              <w:tabs>
                <w:tab w:val="left" w:pos="720"/>
              </w:tabs>
              <w:suppressAutoHyphens w:val="0"/>
              <w:spacing w:line="240" w:lineRule="auto"/>
              <w:ind w:right="93"/>
              <w:jc w:val="both"/>
              <w:rPr>
                <w:rFonts w:eastAsia="Times New Roman"/>
                <w:color w:val="auto"/>
                <w:kern w:val="0"/>
                <w:lang w:val="sr-Cyrl-CS" w:eastAsia="en-US"/>
              </w:rPr>
            </w:pPr>
            <w:r w:rsidRPr="0033440F">
              <w:rPr>
                <w:rFonts w:eastAsia="Times New Roman"/>
                <w:color w:val="auto"/>
                <w:kern w:val="0"/>
                <w:lang w:val="sr-Cyrl-CS" w:eastAsia="en-US"/>
              </w:rPr>
              <w:t xml:space="preserve"> - самостално (подноси понуду самостално и самостално извршава јавну набавку), </w:t>
            </w:r>
          </w:p>
          <w:p w:rsidR="00D70F20" w:rsidRPr="0033440F" w:rsidRDefault="00D70F20" w:rsidP="00D70F20">
            <w:pPr>
              <w:tabs>
                <w:tab w:val="left" w:pos="720"/>
              </w:tabs>
              <w:suppressAutoHyphens w:val="0"/>
              <w:spacing w:line="240" w:lineRule="auto"/>
              <w:ind w:right="93"/>
              <w:jc w:val="both"/>
              <w:rPr>
                <w:rFonts w:eastAsia="Times New Roman"/>
                <w:color w:val="auto"/>
                <w:kern w:val="0"/>
                <w:lang w:val="sr-Cyrl-CS" w:eastAsia="en-US"/>
              </w:rPr>
            </w:pPr>
            <w:r w:rsidRPr="0033440F">
              <w:rPr>
                <w:rFonts w:eastAsia="Times New Roman"/>
                <w:color w:val="auto"/>
                <w:kern w:val="0"/>
                <w:lang w:val="sr-Cyrl-CS" w:eastAsia="en-US"/>
              </w:rPr>
              <w:t xml:space="preserve"> - са подизвођачем/има (понуђач који извршење јавне набавке делимично поверава подизвођачу/има) и </w:t>
            </w:r>
          </w:p>
          <w:p w:rsidR="00D70F20" w:rsidRPr="0033440F" w:rsidRDefault="00D70F20" w:rsidP="00D70F20">
            <w:pPr>
              <w:jc w:val="both"/>
              <w:rPr>
                <w:lang w:val="sr-Cyrl-CS" w:eastAsia="en-US"/>
              </w:rPr>
            </w:pPr>
            <w:r w:rsidRPr="0033440F">
              <w:rPr>
                <w:lang w:val="sr-Cyrl-CS" w:eastAsia="en-US"/>
              </w:rPr>
              <w:t xml:space="preserve"> - као група понуђача која подноси заједничку понуду (заједно извршавају јавну набавку).</w:t>
            </w:r>
          </w:p>
          <w:p w:rsidR="00D70F20" w:rsidRPr="0033440F" w:rsidRDefault="00D70F20" w:rsidP="00D70F20">
            <w:pPr>
              <w:jc w:val="both"/>
              <w:rPr>
                <w:lang w:val="sr-Cyrl-CS" w:eastAsia="en-US"/>
              </w:rPr>
            </w:pPr>
            <w:r w:rsidRPr="0033440F">
              <w:rPr>
                <w:lang w:val="sr-Cyrl-CS" w:eastAsia="en-U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70F20" w:rsidRPr="0033440F" w:rsidRDefault="00D70F20" w:rsidP="00D70F20">
            <w:pPr>
              <w:jc w:val="both"/>
              <w:rPr>
                <w:lang w:val="sr-Cyrl-CS" w:eastAsia="en-US"/>
              </w:rPr>
            </w:pPr>
            <w:r w:rsidRPr="0033440F">
              <w:rPr>
                <w:lang w:val="sr-Cyrl-CS" w:eastAsia="en-US"/>
              </w:rPr>
              <w:t>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70F20" w:rsidRPr="0033440F" w:rsidRDefault="00D70F20" w:rsidP="00D70F20">
            <w:pPr>
              <w:jc w:val="both"/>
              <w:rPr>
                <w:lang w:val="sr-Cyrl-CS" w:eastAsia="en-US"/>
              </w:rPr>
            </w:pPr>
            <w:r w:rsidRPr="0033440F">
              <w:rPr>
                <w:lang w:val="sr-Cyrl-CS" w:eastAsia="en-US"/>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w:t>
            </w:r>
            <w:r w:rsidRPr="0033440F">
              <w:rPr>
                <w:lang w:val="ru-RU" w:eastAsia="en-US"/>
              </w:rPr>
              <w:t xml:space="preserve">као и </w:t>
            </w:r>
            <w:r w:rsidRPr="0033440F">
              <w:rPr>
                <w:lang w:val="sr-Cyrl-CS" w:eastAsia="en-US"/>
              </w:rPr>
              <w:t xml:space="preserve">део предмета набавке који ће извршити преко подизвођача. </w:t>
            </w:r>
          </w:p>
          <w:p w:rsidR="00D70F20" w:rsidRPr="0033440F" w:rsidRDefault="00D70F20" w:rsidP="00D70F20">
            <w:pPr>
              <w:jc w:val="both"/>
              <w:rPr>
                <w:lang w:val="ru-RU" w:eastAsia="en-US"/>
              </w:rPr>
            </w:pPr>
            <w:r w:rsidRPr="0033440F">
              <w:rPr>
                <w:lang w:val="sr-Cyrl-CS" w:eastAsia="en-US"/>
              </w:rPr>
              <w:t xml:space="preserve">Понуђач је дужан да за подизвођаче достави доказе о испуњености услова који су </w:t>
            </w:r>
            <w:r w:rsidRPr="0033440F">
              <w:rPr>
                <w:lang w:val="ru-RU" w:eastAsia="en-US"/>
              </w:rPr>
              <w:t>наведени у конкурсној документацији, у складу са у</w:t>
            </w:r>
            <w:r w:rsidRPr="0033440F">
              <w:rPr>
                <w:lang w:val="sr-Cyrl-CS" w:eastAsia="en-US"/>
              </w:rPr>
              <w:t>путств</w:t>
            </w:r>
            <w:r w:rsidRPr="0033440F">
              <w:rPr>
                <w:lang w:val="ru-RU" w:eastAsia="en-US"/>
              </w:rPr>
              <w:t>ом</w:t>
            </w:r>
            <w:r w:rsidRPr="0033440F">
              <w:rPr>
                <w:lang w:val="sr-Cyrl-CS" w:eastAsia="en-US"/>
              </w:rPr>
              <w:t xml:space="preserve"> како се доказује испуњеност услова</w:t>
            </w:r>
            <w:r w:rsidRPr="0033440F">
              <w:rPr>
                <w:lang w:val="ru-RU" w:eastAsia="en-US"/>
              </w:rPr>
              <w:t>.</w:t>
            </w:r>
          </w:p>
          <w:p w:rsidR="00D70F20" w:rsidRPr="0033440F" w:rsidRDefault="00D70F20" w:rsidP="00D70F20">
            <w:pPr>
              <w:tabs>
                <w:tab w:val="left" w:pos="720"/>
              </w:tabs>
              <w:suppressAutoHyphens w:val="0"/>
              <w:spacing w:line="240" w:lineRule="auto"/>
              <w:jc w:val="both"/>
              <w:rPr>
                <w:rFonts w:eastAsia="Times New Roman"/>
                <w:kern w:val="0"/>
                <w:lang w:val="sr-Cyrl-CS" w:eastAsia="en-US"/>
              </w:rPr>
            </w:pPr>
            <w:r w:rsidRPr="0033440F">
              <w:rPr>
                <w:rFonts w:eastAsia="Times New Roman"/>
                <w:kern w:val="0"/>
                <w:lang w:val="sr-Cyrl-CS" w:eastAsia="en-US"/>
              </w:rPr>
              <w:t>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1-6 Закона и то податке о:</w:t>
            </w:r>
          </w:p>
          <w:p w:rsidR="00D70F20" w:rsidRPr="0033440F" w:rsidRDefault="00D70F20" w:rsidP="00D70F20">
            <w:pPr>
              <w:tabs>
                <w:tab w:val="left" w:pos="720"/>
              </w:tabs>
              <w:suppressAutoHyphens w:val="0"/>
              <w:spacing w:line="240" w:lineRule="auto"/>
              <w:jc w:val="both"/>
              <w:rPr>
                <w:rFonts w:eastAsia="Times New Roman"/>
                <w:kern w:val="0"/>
                <w:lang w:val="sr-Cyrl-CS" w:eastAsia="en-US"/>
              </w:rPr>
            </w:pPr>
            <w:r w:rsidRPr="0033440F">
              <w:rPr>
                <w:rFonts w:eastAsia="Times New Roman"/>
                <w:kern w:val="0"/>
                <w:lang w:val="sr-Cyrl-CS" w:eastAsia="en-US"/>
              </w:rPr>
              <w:t xml:space="preserve">1) члану групе који ће бити носилац посла, односно који ће поднети понуду и који ће заступати групу понуђача пред наручиоцем; </w:t>
            </w:r>
          </w:p>
          <w:p w:rsidR="00D70F20" w:rsidRPr="0033440F" w:rsidRDefault="00D70F20" w:rsidP="00D70F20">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2) понуђачу који ће у име групе понуђача потписати уговор; </w:t>
            </w:r>
          </w:p>
          <w:p w:rsidR="00D70F20" w:rsidRPr="0033440F" w:rsidRDefault="00D70F20" w:rsidP="00D70F20">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3) понуђачу који ће издати рачун; </w:t>
            </w:r>
          </w:p>
          <w:p w:rsidR="00D70F20" w:rsidRPr="0033440F" w:rsidRDefault="00D70F20" w:rsidP="00D70F20">
            <w:pPr>
              <w:suppressAutoHyphens w:val="0"/>
              <w:autoSpaceDE w:val="0"/>
              <w:autoSpaceDN w:val="0"/>
              <w:adjustRightInd w:val="0"/>
              <w:spacing w:line="240" w:lineRule="auto"/>
              <w:jc w:val="both"/>
              <w:rPr>
                <w:rFonts w:eastAsia="Times New Roman"/>
                <w:kern w:val="0"/>
                <w:lang w:val="sr-Cyrl-CS" w:eastAsia="en-US"/>
              </w:rPr>
            </w:pPr>
            <w:r>
              <w:rPr>
                <w:rFonts w:eastAsia="Times New Roman"/>
                <w:kern w:val="0"/>
                <w:lang w:val="sr-Cyrl-CS" w:eastAsia="en-US"/>
              </w:rPr>
              <w:t>4</w:t>
            </w:r>
            <w:r w:rsidRPr="0033440F">
              <w:rPr>
                <w:rFonts w:eastAsia="Times New Roman"/>
                <w:kern w:val="0"/>
                <w:lang w:val="sr-Cyrl-CS" w:eastAsia="en-US"/>
              </w:rPr>
              <w:t xml:space="preserve">) рачуну на који ће бити извршено плаћање; </w:t>
            </w:r>
          </w:p>
          <w:p w:rsidR="00D70F20" w:rsidRPr="0033440F" w:rsidRDefault="00D70F20" w:rsidP="00D70F20">
            <w:pPr>
              <w:tabs>
                <w:tab w:val="left" w:pos="720"/>
              </w:tabs>
              <w:suppressAutoHyphens w:val="0"/>
              <w:spacing w:line="240" w:lineRule="auto"/>
              <w:jc w:val="both"/>
              <w:rPr>
                <w:rFonts w:eastAsia="Times New Roman"/>
                <w:kern w:val="0"/>
                <w:lang w:val="sr-Cyrl-CS" w:eastAsia="en-US"/>
              </w:rPr>
            </w:pPr>
            <w:r>
              <w:rPr>
                <w:rFonts w:eastAsia="Times New Roman"/>
                <w:kern w:val="0"/>
                <w:lang w:val="sr-Cyrl-CS" w:eastAsia="en-US"/>
              </w:rPr>
              <w:t>5</w:t>
            </w:r>
            <w:r w:rsidRPr="0033440F">
              <w:rPr>
                <w:rFonts w:eastAsia="Times New Roman"/>
                <w:kern w:val="0"/>
                <w:lang w:val="sr-Cyrl-CS" w:eastAsia="en-US"/>
              </w:rPr>
              <w:t>) обавез</w:t>
            </w:r>
            <w:r w:rsidRPr="0033440F">
              <w:rPr>
                <w:rFonts w:eastAsia="Times New Roman"/>
                <w:kern w:val="0"/>
                <w:lang w:val="ru-RU" w:eastAsia="en-US"/>
              </w:rPr>
              <w:t>а</w:t>
            </w:r>
            <w:r w:rsidRPr="0033440F">
              <w:rPr>
                <w:rFonts w:eastAsia="Times New Roman"/>
                <w:kern w:val="0"/>
                <w:lang w:val="sr-Cyrl-CS" w:eastAsia="en-US"/>
              </w:rPr>
              <w:t>ма сваког од понуђача из групе понуђача за извршење уговора.</w:t>
            </w:r>
          </w:p>
          <w:p w:rsidR="00D70F20" w:rsidRPr="0033440F" w:rsidRDefault="00D70F20" w:rsidP="00D70F20">
            <w:pPr>
              <w:jc w:val="both"/>
              <w:rPr>
                <w:lang w:val="sr-Cyrl-CS" w:eastAsia="en-US"/>
              </w:rPr>
            </w:pPr>
            <w:r w:rsidRPr="0033440F">
              <w:rPr>
                <w:lang w:val="sr-Cyrl-CS" w:eastAsia="en-US"/>
              </w:rPr>
              <w:t>Понуђачи који поднесу заједничку понуду одговарају неограничено солидарно према наручиоцу.</w:t>
            </w:r>
          </w:p>
          <w:p w:rsidR="00D70F20" w:rsidRPr="0033440F" w:rsidRDefault="00D70F20" w:rsidP="00D70F20">
            <w:pPr>
              <w:tabs>
                <w:tab w:val="left" w:pos="720"/>
              </w:tabs>
              <w:suppressAutoHyphens w:val="0"/>
              <w:spacing w:line="240" w:lineRule="auto"/>
              <w:jc w:val="both"/>
              <w:rPr>
                <w:rFonts w:eastAsia="Times New Roman"/>
                <w:color w:val="auto"/>
                <w:kern w:val="0"/>
                <w:lang w:val="ru-RU" w:eastAsia="en-US"/>
              </w:rPr>
            </w:pPr>
            <w:r w:rsidRPr="0033440F">
              <w:rPr>
                <w:rFonts w:eastAsia="Times New Roman"/>
                <w:color w:val="auto"/>
                <w:kern w:val="0"/>
                <w:lang w:val="ru-RU" w:eastAsia="en-US"/>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D70F20" w:rsidRPr="00FB2889" w:rsidRDefault="00D70F20" w:rsidP="00D70F20">
            <w:pPr>
              <w:rPr>
                <w:b/>
                <w:u w:val="single"/>
                <w:lang w:val="sr-Cyrl-CS"/>
              </w:rPr>
            </w:pPr>
          </w:p>
          <w:p w:rsidR="00D70F20" w:rsidRPr="0036034E" w:rsidRDefault="00D70F20" w:rsidP="00D70F20">
            <w:pPr>
              <w:rPr>
                <w:rFonts w:eastAsia="Times New Roman"/>
                <w:color w:val="auto"/>
                <w:kern w:val="0"/>
                <w:lang w:val="ru-RU" w:eastAsia="en-US"/>
              </w:rPr>
            </w:pPr>
            <w:r>
              <w:rPr>
                <w:b/>
                <w:lang w:val="ru-RU" w:eastAsia="en-US"/>
              </w:rPr>
              <w:t xml:space="preserve">10. </w:t>
            </w:r>
            <w:r w:rsidRPr="00E154F8">
              <w:rPr>
                <w:b/>
                <w:lang w:val="ru-RU" w:eastAsia="en-US"/>
              </w:rPr>
              <w:t>НАЧИН И РОК ПЛАЋАЊА</w:t>
            </w:r>
          </w:p>
          <w:p w:rsidR="00D70F20" w:rsidRPr="007241BF" w:rsidRDefault="00D70F20" w:rsidP="00D70F20">
            <w:pPr>
              <w:pStyle w:val="Bezrazmaka"/>
              <w:rPr>
                <w:rFonts w:ascii="Times New Roman" w:hAnsi="Times New Roman"/>
                <w:sz w:val="24"/>
                <w:szCs w:val="24"/>
                <w:lang w:val="sr-Cyrl-CS"/>
              </w:rPr>
            </w:pPr>
            <w:r w:rsidRPr="007241BF">
              <w:rPr>
                <w:rFonts w:ascii="Times New Roman" w:hAnsi="Times New Roman"/>
                <w:sz w:val="24"/>
                <w:szCs w:val="24"/>
                <w:lang w:val="sr-Cyrl-CS"/>
              </w:rPr>
              <w:t xml:space="preserve">Плаћање је </w:t>
            </w:r>
            <w:r w:rsidRPr="007241BF">
              <w:rPr>
                <w:rFonts w:ascii="Times New Roman" w:hAnsi="Times New Roman"/>
                <w:b/>
                <w:sz w:val="24"/>
                <w:szCs w:val="24"/>
                <w:lang w:val="sr-Cyrl-CS"/>
              </w:rPr>
              <w:t>у ратама</w:t>
            </w:r>
            <w:r w:rsidRPr="007241BF">
              <w:rPr>
                <w:rFonts w:ascii="Times New Roman" w:hAnsi="Times New Roman"/>
                <w:sz w:val="24"/>
                <w:szCs w:val="24"/>
                <w:lang w:val="sr-Cyrl-CS"/>
              </w:rPr>
              <w:t xml:space="preserve"> по испостављеним фактурама. Испостављање прве фактуре је пре почетка датума договореног за реализацију екскурзије а последња рата по реализованом путовању.Последња рата доспева за плаћање у року од 45 дана по изведеном путовању и испорученој фактури.</w:t>
            </w:r>
          </w:p>
          <w:p w:rsidR="00D70F20" w:rsidRPr="004F5CAE" w:rsidRDefault="00D70F20" w:rsidP="00D70F20">
            <w:pPr>
              <w:jc w:val="both"/>
              <w:rPr>
                <w:bCs/>
                <w:lang w:val="sr-Latn-CS"/>
              </w:rPr>
            </w:pPr>
            <w:r w:rsidRPr="004F5CAE">
              <w:rPr>
                <w:bCs/>
                <w:lang w:val="sr-Cyrl-CS"/>
              </w:rPr>
              <w:t>Понуда понуђача који у понуди наведе другачије услове плаћања биће одбијена као не</w:t>
            </w:r>
            <w:r w:rsidRPr="004F5CAE">
              <w:rPr>
                <w:bCs/>
              </w:rPr>
              <w:t>прихватљива</w:t>
            </w:r>
            <w:r w:rsidRPr="004F5CAE">
              <w:rPr>
                <w:bCs/>
                <w:lang w:val="sr-Cyrl-CS"/>
              </w:rPr>
              <w:t>.</w:t>
            </w:r>
          </w:p>
          <w:tbl>
            <w:tblPr>
              <w:tblW w:w="0" w:type="auto"/>
              <w:tblLayout w:type="fixed"/>
              <w:tblLook w:val="01E0"/>
            </w:tblPr>
            <w:tblGrid>
              <w:gridCol w:w="8856"/>
            </w:tblGrid>
            <w:tr w:rsidR="00D70F20" w:rsidRPr="00990752" w:rsidTr="00BE5E20">
              <w:tc>
                <w:tcPr>
                  <w:tcW w:w="8856" w:type="dxa"/>
                </w:tcPr>
                <w:p w:rsidR="004F5CAE" w:rsidRDefault="004F5CAE" w:rsidP="00990752">
                  <w:pPr>
                    <w:pStyle w:val="Bezrazmaka"/>
                    <w:rPr>
                      <w:rFonts w:ascii="Times New Roman" w:hAnsi="Times New Roman"/>
                      <w:b/>
                      <w:sz w:val="24"/>
                      <w:szCs w:val="24"/>
                    </w:rPr>
                  </w:pPr>
                </w:p>
                <w:p w:rsidR="00D70F20" w:rsidRPr="00990752" w:rsidRDefault="00D70F20" w:rsidP="00990752">
                  <w:pPr>
                    <w:pStyle w:val="Bezrazmaka"/>
                    <w:rPr>
                      <w:rFonts w:ascii="Times New Roman" w:hAnsi="Times New Roman"/>
                      <w:b/>
                      <w:sz w:val="24"/>
                      <w:szCs w:val="24"/>
                      <w:lang w:val="sr-Cyrl-CS"/>
                    </w:rPr>
                  </w:pPr>
                  <w:r w:rsidRPr="00990752">
                    <w:rPr>
                      <w:rFonts w:ascii="Times New Roman" w:hAnsi="Times New Roman"/>
                      <w:b/>
                      <w:sz w:val="24"/>
                      <w:szCs w:val="24"/>
                    </w:rPr>
                    <w:t>1</w:t>
                  </w:r>
                  <w:r w:rsidRPr="00990752">
                    <w:rPr>
                      <w:rFonts w:ascii="Times New Roman" w:hAnsi="Times New Roman"/>
                      <w:b/>
                      <w:sz w:val="24"/>
                      <w:szCs w:val="24"/>
                      <w:lang w:val="sr-Cyrl-CS"/>
                    </w:rPr>
                    <w:t>1</w:t>
                  </w:r>
                  <w:r w:rsidRPr="00990752">
                    <w:rPr>
                      <w:rFonts w:ascii="Times New Roman" w:hAnsi="Times New Roman"/>
                      <w:b/>
                      <w:sz w:val="24"/>
                      <w:szCs w:val="24"/>
                    </w:rPr>
                    <w:t xml:space="preserve">. </w:t>
                  </w:r>
                  <w:r w:rsidRPr="00990752">
                    <w:rPr>
                      <w:rFonts w:ascii="Times New Roman" w:hAnsi="Times New Roman"/>
                      <w:b/>
                      <w:sz w:val="24"/>
                      <w:szCs w:val="24"/>
                      <w:lang w:val="sr-Cyrl-CS"/>
                    </w:rPr>
                    <w:t>РОК ВАЖЕЊА ПОНУДЕ</w:t>
                  </w:r>
                </w:p>
              </w:tc>
            </w:tr>
          </w:tbl>
          <w:p w:rsidR="00D70F20" w:rsidRPr="00990752" w:rsidRDefault="00D70F20" w:rsidP="00990752">
            <w:pPr>
              <w:pStyle w:val="Bezrazmaka"/>
              <w:rPr>
                <w:rFonts w:ascii="Times New Roman" w:hAnsi="Times New Roman"/>
                <w:sz w:val="24"/>
                <w:szCs w:val="24"/>
                <w:lang w:val="ru-RU"/>
              </w:rPr>
            </w:pPr>
            <w:r w:rsidRPr="00990752">
              <w:rPr>
                <w:rFonts w:ascii="Times New Roman" w:hAnsi="Times New Roman"/>
                <w:sz w:val="24"/>
                <w:szCs w:val="24"/>
                <w:lang w:val="ru-RU"/>
              </w:rPr>
              <w:t xml:space="preserve">  Рок важења понуде не може бити краћи </w:t>
            </w:r>
            <w:r w:rsidR="004F5CAE">
              <w:rPr>
                <w:rFonts w:ascii="Times New Roman" w:hAnsi="Times New Roman"/>
                <w:sz w:val="24"/>
                <w:szCs w:val="24"/>
                <w:lang w:val="ru-RU"/>
              </w:rPr>
              <w:t xml:space="preserve"> од   </w:t>
            </w:r>
            <w:r w:rsidRPr="00990752">
              <w:rPr>
                <w:rFonts w:ascii="Times New Roman" w:hAnsi="Times New Roman"/>
                <w:sz w:val="24"/>
                <w:szCs w:val="24"/>
              </w:rPr>
              <w:t>3</w:t>
            </w:r>
            <w:r w:rsidRPr="00990752">
              <w:rPr>
                <w:rFonts w:ascii="Times New Roman" w:hAnsi="Times New Roman"/>
                <w:sz w:val="24"/>
                <w:szCs w:val="24"/>
                <w:lang w:val="ru-RU"/>
              </w:rPr>
              <w:t xml:space="preserve">0 дана од </w:t>
            </w:r>
            <w:r w:rsidR="004F5CAE">
              <w:rPr>
                <w:rFonts w:ascii="Times New Roman" w:hAnsi="Times New Roman"/>
                <w:sz w:val="24"/>
                <w:szCs w:val="24"/>
                <w:lang w:val="ru-RU"/>
              </w:rPr>
              <w:t xml:space="preserve"> </w:t>
            </w:r>
            <w:r w:rsidRPr="00990752">
              <w:rPr>
                <w:rFonts w:ascii="Times New Roman" w:hAnsi="Times New Roman"/>
                <w:sz w:val="24"/>
                <w:szCs w:val="24"/>
                <w:lang w:val="ru-RU"/>
              </w:rPr>
              <w:t>дана јавног отварања понуда.</w:t>
            </w:r>
          </w:p>
          <w:p w:rsidR="008B27C1" w:rsidRPr="003C1C1D" w:rsidRDefault="00D70F20" w:rsidP="004F5CAE">
            <w:pPr>
              <w:pStyle w:val="Bezrazmaka"/>
              <w:rPr>
                <w:b/>
                <w:iCs/>
                <w:lang w:val="sr-Cyrl-CS"/>
              </w:rPr>
            </w:pPr>
            <w:r w:rsidRPr="00990752">
              <w:rPr>
                <w:rFonts w:ascii="Times New Roman" w:hAnsi="Times New Roman"/>
                <w:sz w:val="24"/>
                <w:szCs w:val="24"/>
                <w:lang w:val="ru-RU"/>
              </w:rPr>
              <w:t xml:space="preserve">  У случају да понуђач наведе краћи рок важења понуде, понуда ће бити одбијена као неприхватљива.</w:t>
            </w:r>
          </w:p>
        </w:tc>
      </w:tr>
      <w:tr w:rsidR="008B27C1" w:rsidRPr="00990752" w:rsidTr="008B27C1">
        <w:trPr>
          <w:gridBefore w:val="1"/>
          <w:gridAfter w:val="2"/>
          <w:wBefore w:w="55" w:type="dxa"/>
          <w:wAfter w:w="229" w:type="dxa"/>
          <w:trHeight w:val="25"/>
        </w:trPr>
        <w:tc>
          <w:tcPr>
            <w:tcW w:w="11199" w:type="dxa"/>
            <w:gridSpan w:val="3"/>
            <w:tcBorders>
              <w:top w:val="nil"/>
              <w:bottom w:val="nil"/>
            </w:tcBorders>
          </w:tcPr>
          <w:p w:rsidR="008B27C1" w:rsidRPr="004F5CAE" w:rsidRDefault="008B27C1" w:rsidP="004F5CAE">
            <w:pPr>
              <w:pStyle w:val="Bezrazmaka"/>
            </w:pPr>
          </w:p>
        </w:tc>
      </w:tr>
    </w:tbl>
    <w:p w:rsidR="00511BAA" w:rsidRPr="00990752" w:rsidRDefault="00511BAA" w:rsidP="00990752">
      <w:pPr>
        <w:pStyle w:val="Bezrazmaka"/>
        <w:rPr>
          <w:rFonts w:ascii="Times New Roman" w:hAnsi="Times New Roman"/>
          <w:b/>
          <w:sz w:val="24"/>
          <w:szCs w:val="24"/>
          <w:lang w:val="ru-RU"/>
        </w:rPr>
      </w:pPr>
      <w:r w:rsidRPr="00990752">
        <w:rPr>
          <w:rFonts w:ascii="Times New Roman" w:hAnsi="Times New Roman"/>
          <w:spacing w:val="-9"/>
          <w:sz w:val="24"/>
          <w:szCs w:val="24"/>
          <w:lang w:val="sr-Cyrl-CS"/>
        </w:rPr>
        <w:t xml:space="preserve">  </w:t>
      </w:r>
      <w:r w:rsidRPr="00990752">
        <w:rPr>
          <w:rFonts w:ascii="Times New Roman" w:hAnsi="Times New Roman"/>
          <w:b/>
          <w:sz w:val="24"/>
          <w:szCs w:val="24"/>
        </w:rPr>
        <w:t>1</w:t>
      </w:r>
      <w:r w:rsidRPr="00990752">
        <w:rPr>
          <w:rFonts w:ascii="Times New Roman" w:hAnsi="Times New Roman"/>
          <w:b/>
          <w:sz w:val="24"/>
          <w:szCs w:val="24"/>
          <w:lang w:val="sr-Cyrl-CS"/>
        </w:rPr>
        <w:t>2</w:t>
      </w:r>
      <w:r w:rsidRPr="00990752">
        <w:rPr>
          <w:rFonts w:ascii="Times New Roman" w:hAnsi="Times New Roman"/>
          <w:b/>
          <w:sz w:val="24"/>
          <w:szCs w:val="24"/>
        </w:rPr>
        <w:t>. АДРЕСA И ИНТЕРНЕТ АДРЕСA ДРЖАВНОГ ОРГАНА ИЛИ ОРГАНИЗАЦИЈЕ, ОДНОСНО ОРГАНА ИЛИ СЛУЖБЕ</w:t>
      </w:r>
      <w:r w:rsidRPr="00990752">
        <w:rPr>
          <w:rFonts w:ascii="Times New Roman" w:hAnsi="Times New Roman"/>
          <w:b/>
          <w:sz w:val="24"/>
          <w:szCs w:val="24"/>
          <w:lang w:val="sr-Cyrl-CS"/>
        </w:rPr>
        <w:t xml:space="preserve"> </w:t>
      </w:r>
      <w:r w:rsidRPr="00990752">
        <w:rPr>
          <w:rFonts w:ascii="Times New Roman" w:hAnsi="Times New Roman"/>
          <w:b/>
          <w:sz w:val="24"/>
          <w:szCs w:val="24"/>
        </w:rPr>
        <w:t>ТЕРИТОРИЈАЛНЕ АУТОНОМИЈЕ ИЛИ ЛОКАЛНЕ САМОУПРАВЕ ГДЕ СЕ МОГУ БЛАГОВРЕМЕНО ДОБИТИ</w:t>
      </w:r>
      <w:r w:rsidRPr="00990752">
        <w:rPr>
          <w:rFonts w:ascii="Times New Roman" w:hAnsi="Times New Roman"/>
          <w:b/>
          <w:sz w:val="24"/>
          <w:szCs w:val="24"/>
          <w:lang w:val="sr-Cyrl-CS"/>
        </w:rPr>
        <w:t xml:space="preserve"> </w:t>
      </w:r>
      <w:r w:rsidRPr="00990752">
        <w:rPr>
          <w:rFonts w:ascii="Times New Roman" w:hAnsi="Times New Roman"/>
          <w:b/>
          <w:sz w:val="24"/>
          <w:szCs w:val="24"/>
        </w:rPr>
        <w:t>ИСПРАВНИ ПОДАЦИ О ПОРЕСКИМ ОБАВЕЗАМА, ЗАШТИТИ ЖИВОТНЕ СРЕДИНЕ, ЗАШТИТИ ПРИ</w:t>
      </w:r>
      <w:r w:rsidRPr="00990752">
        <w:rPr>
          <w:rFonts w:ascii="Times New Roman" w:hAnsi="Times New Roman"/>
          <w:b/>
          <w:sz w:val="24"/>
          <w:szCs w:val="24"/>
          <w:lang w:val="sr-Cyrl-CS"/>
        </w:rPr>
        <w:t xml:space="preserve"> </w:t>
      </w:r>
      <w:r w:rsidRPr="00990752">
        <w:rPr>
          <w:rFonts w:ascii="Times New Roman" w:hAnsi="Times New Roman"/>
          <w:b/>
          <w:sz w:val="24"/>
          <w:szCs w:val="24"/>
        </w:rPr>
        <w:t>ЗАПОШЉАВАЊУ, УСЛОВИМА РАДА И СЛ:</w:t>
      </w:r>
    </w:p>
    <w:p w:rsidR="00511BAA" w:rsidRPr="00990752" w:rsidRDefault="00511BAA" w:rsidP="00990752">
      <w:pPr>
        <w:pStyle w:val="Bezrazmaka"/>
        <w:rPr>
          <w:rFonts w:ascii="Times New Roman" w:hAnsi="Times New Roman"/>
          <w:bCs/>
          <w:sz w:val="24"/>
          <w:szCs w:val="24"/>
          <w:lang w:val="sr-Cyrl-CS"/>
        </w:rPr>
      </w:pPr>
      <w:r w:rsidRPr="00990752">
        <w:rPr>
          <w:rFonts w:ascii="Times New Roman" w:hAnsi="Times New Roman"/>
          <w:bCs/>
          <w:sz w:val="24"/>
          <w:szCs w:val="24"/>
        </w:rPr>
        <w:t xml:space="preserve">- </w:t>
      </w:r>
      <w:r w:rsidRPr="00990752">
        <w:rPr>
          <w:rFonts w:ascii="Times New Roman" w:hAnsi="Times New Roman"/>
          <w:bCs/>
          <w:sz w:val="24"/>
          <w:szCs w:val="24"/>
          <w:lang w:val="sr-Cyrl-CS"/>
        </w:rPr>
        <w:t>Подаци о п</w:t>
      </w:r>
      <w:r w:rsidRPr="00990752">
        <w:rPr>
          <w:rFonts w:ascii="Times New Roman" w:hAnsi="Times New Roman"/>
          <w:bCs/>
          <w:sz w:val="24"/>
          <w:szCs w:val="24"/>
        </w:rPr>
        <w:t>ореским обавезама</w:t>
      </w:r>
      <w:r w:rsidRPr="00990752">
        <w:rPr>
          <w:rFonts w:ascii="Times New Roman" w:hAnsi="Times New Roman"/>
          <w:bCs/>
          <w:sz w:val="24"/>
          <w:szCs w:val="24"/>
          <w:lang w:val="sr-Cyrl-CS"/>
        </w:rPr>
        <w:t xml:space="preserve">: </w:t>
      </w:r>
    </w:p>
    <w:p w:rsidR="00511BAA" w:rsidRPr="00C411AD" w:rsidRDefault="00511BAA" w:rsidP="00511BAA">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Пореска управа Републике Србије (Министарство финансија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и</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привреде, Република Србија), ул. Саве Машковића 3-5, 11000 Београд, Република Србија,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 xml:space="preserve">Интернет адреса </w:t>
      </w:r>
      <w:hyperlink r:id="rId6" w:history="1">
        <w:r w:rsidRPr="005B1869">
          <w:rPr>
            <w:rStyle w:val="Hyperlink"/>
            <w:rFonts w:ascii="TimesNewRoman,Bold" w:hAnsi="TimesNewRoman,Bold" w:cs="TimesNewRoman,Bold"/>
            <w:lang w:eastAsia="en-US"/>
          </w:rPr>
          <w:t>http://www.poreskauprava.gov.rs</w:t>
        </w:r>
      </w:hyperlink>
      <w:r>
        <w:rPr>
          <w:rFonts w:ascii="TimesNewRoman,Bold" w:hAnsi="TimesNewRoman,Bold" w:cs="TimesNewRoman,Bold"/>
          <w:bCs/>
          <w:lang w:val="sr-Cyrl-CS" w:eastAsia="en-US"/>
        </w:rPr>
        <w:t xml:space="preserve"> </w:t>
      </w:r>
    </w:p>
    <w:p w:rsidR="00511BAA" w:rsidRPr="00CE06D9" w:rsidRDefault="00511BAA" w:rsidP="00511BAA">
      <w:pPr>
        <w:suppressAutoHyphens w:val="0"/>
        <w:autoSpaceDE w:val="0"/>
        <w:autoSpaceDN w:val="0"/>
        <w:adjustRightInd w:val="0"/>
        <w:jc w:val="both"/>
        <w:rPr>
          <w:rFonts w:ascii="TimesNewRoman,Bold" w:hAnsi="TimesNewRoman,Bold" w:cs="TimesNewRoman,Bold"/>
          <w:bCs/>
          <w:lang w:eastAsia="en-US"/>
        </w:rPr>
      </w:pPr>
      <w:r w:rsidRPr="00CE06D9">
        <w:rPr>
          <w:rFonts w:ascii="TimesNewRoman,Bold" w:hAnsi="TimesNewRoman,Bold" w:cs="TimesNewRoman,Bold"/>
          <w:bCs/>
          <w:lang w:eastAsia="en-US"/>
        </w:rPr>
        <w:lastRenderedPageBreak/>
        <w:t>Посредством државног органа Пореске управе, могу се добити исправне информације о</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адресама и контакт телефону органа или службе територијалне</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аутономије или локалне</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самоуправе о пореским обавезама које администрирају ови органи;</w:t>
      </w:r>
    </w:p>
    <w:p w:rsidR="00511BAA" w:rsidRDefault="00511BAA" w:rsidP="00511BAA">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Подаци о</w:t>
      </w: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з</w:t>
      </w:r>
      <w:r w:rsidRPr="00CE06D9">
        <w:rPr>
          <w:rFonts w:ascii="TimesNewRoman,Bold" w:hAnsi="TimesNewRoman,Bold" w:cs="TimesNewRoman,Bold"/>
          <w:bCs/>
          <w:lang w:eastAsia="en-US"/>
        </w:rPr>
        <w:t>аштити животне средине</w:t>
      </w:r>
      <w:r>
        <w:rPr>
          <w:rFonts w:ascii="TimesNewRoman,Bold" w:hAnsi="TimesNewRoman,Bold" w:cs="TimesNewRoman,Bold"/>
          <w:bCs/>
          <w:lang w:val="sr-Cyrl-CS" w:eastAsia="en-US"/>
        </w:rPr>
        <w:t>:</w:t>
      </w:r>
    </w:p>
    <w:p w:rsidR="00511BAA" w:rsidRPr="00CE06D9" w:rsidRDefault="00511BAA" w:rsidP="00511BAA">
      <w:pPr>
        <w:suppressAutoHyphens w:val="0"/>
        <w:autoSpaceDE w:val="0"/>
        <w:autoSpaceDN w:val="0"/>
        <w:adjustRightInd w:val="0"/>
        <w:jc w:val="both"/>
        <w:rPr>
          <w:rFonts w:ascii="TimesNewRoman,Bold" w:hAnsi="TimesNewRoman,Bold" w:cs="TimesNewRoman,Bold"/>
          <w:bCs/>
          <w:lang w:eastAsia="en-US"/>
        </w:rPr>
      </w:pPr>
      <w:r w:rsidRPr="00CE06D9">
        <w:rPr>
          <w:rFonts w:ascii="TimesNewRoman,Bold" w:hAnsi="TimesNewRoman,Bold" w:cs="TimesNewRoman,Bold"/>
          <w:bCs/>
          <w:lang w:eastAsia="en-US"/>
        </w:rPr>
        <w:t>Агенција за заштиту животне средине, ул. Руже Јовановића 27а,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11160 Београд, Република Србија,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Интернет адреса:</w:t>
      </w:r>
      <w:r w:rsidRPr="00CE06D9">
        <w:rPr>
          <w:rFonts w:ascii="TimesNewRoman,Bold" w:hAnsi="TimesNewRoman,Bold" w:cs="TimesNewRoman,Bold"/>
          <w:bCs/>
          <w:lang w:val="sr-Cyrl-CS" w:eastAsia="en-US"/>
        </w:rPr>
        <w:t xml:space="preserve"> </w:t>
      </w:r>
      <w:hyperlink r:id="rId7" w:history="1">
        <w:r w:rsidRPr="00CE06D9">
          <w:rPr>
            <w:rStyle w:val="Hyperlink"/>
            <w:rFonts w:ascii="TimesNewRoman,Bold" w:hAnsi="TimesNewRoman,Bold" w:cs="TimesNewRoman,Bold"/>
            <w:lang w:eastAsia="en-US"/>
          </w:rPr>
          <w:t>http://www.sepa.gov.rs</w:t>
        </w:r>
      </w:hyperlink>
    </w:p>
    <w:p w:rsidR="00511BAA" w:rsidRPr="00CE06D9" w:rsidRDefault="00511BAA" w:rsidP="00511BAA">
      <w:pPr>
        <w:suppressAutoHyphens w:val="0"/>
        <w:autoSpaceDE w:val="0"/>
        <w:autoSpaceDN w:val="0"/>
        <w:adjustRightInd w:val="0"/>
        <w:jc w:val="both"/>
        <w:rPr>
          <w:rFonts w:ascii="TimesNewRoman,Bold" w:hAnsi="TimesNewRoman,Bold" w:cs="TimesNewRoman,Bold"/>
          <w:bCs/>
          <w:lang w:eastAsia="en-US"/>
        </w:rPr>
      </w:pPr>
      <w:r w:rsidRPr="00CE06D9">
        <w:rPr>
          <w:rFonts w:ascii="TimesNewRoman,Bold" w:hAnsi="TimesNewRoman,Bold" w:cs="TimesNewRoman,Bold"/>
          <w:bCs/>
          <w:lang w:eastAsia="en-US"/>
        </w:rPr>
        <w:t>Министарство енергетике, развоја</w:t>
      </w:r>
      <w:r w:rsidR="00C82115">
        <w:rPr>
          <w:rFonts w:ascii="TimesNewRoman,Bold" w:hAnsi="TimesNewRoman,Bold" w:cs="TimesNewRoman,Bold"/>
          <w:bCs/>
          <w:lang w:eastAsia="en-US"/>
        </w:rPr>
        <w:t xml:space="preserve"> </w:t>
      </w:r>
      <w:r w:rsidRPr="00CE06D9">
        <w:rPr>
          <w:rFonts w:ascii="TimesNewRoman,Bold" w:hAnsi="TimesNewRoman,Bold" w:cs="TimesNewRoman,Bold"/>
          <w:bCs/>
          <w:lang w:eastAsia="en-US"/>
        </w:rPr>
        <w:t xml:space="preserve"> и заштите</w:t>
      </w:r>
      <w:r w:rsidR="00C82115">
        <w:rPr>
          <w:rFonts w:ascii="TimesNewRoman,Bold" w:hAnsi="TimesNewRoman,Bold" w:cs="TimesNewRoman,Bold"/>
          <w:bCs/>
          <w:lang w:eastAsia="en-US"/>
        </w:rPr>
        <w:t xml:space="preserve"> </w:t>
      </w:r>
      <w:r w:rsidRPr="00CE06D9">
        <w:rPr>
          <w:rFonts w:ascii="TimesNewRoman,Bold" w:hAnsi="TimesNewRoman,Bold" w:cs="TimesNewRoman,Bold"/>
          <w:bCs/>
          <w:lang w:eastAsia="en-US"/>
        </w:rPr>
        <w:t xml:space="preserve"> животне средине</w:t>
      </w:r>
      <w:r w:rsidR="00C82115">
        <w:rPr>
          <w:rFonts w:ascii="TimesNewRoman,Bold" w:hAnsi="TimesNewRoman,Bold" w:cs="TimesNewRoman,Bold"/>
          <w:bCs/>
          <w:lang w:eastAsia="en-US"/>
        </w:rPr>
        <w:t xml:space="preserve">  Републике Србије, улица  </w:t>
      </w:r>
      <w:r>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Немањина 22-26, 11 000 Београд, Република Србија,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Интернет адреса:</w:t>
      </w:r>
      <w:r w:rsidRPr="00CE06D9">
        <w:rPr>
          <w:rFonts w:ascii="TimesNewRoman,Bold" w:hAnsi="TimesNewRoman,Bold" w:cs="TimesNewRoman,Bold"/>
          <w:bCs/>
          <w:lang w:val="sr-Cyrl-CS" w:eastAsia="en-US"/>
        </w:rPr>
        <w:t xml:space="preserve"> </w:t>
      </w:r>
      <w:hyperlink r:id="rId8" w:history="1">
        <w:r w:rsidRPr="00CE06D9">
          <w:rPr>
            <w:rStyle w:val="Hyperlink"/>
            <w:rFonts w:ascii="TimesNewRoman,Bold" w:hAnsi="TimesNewRoman,Bold" w:cs="TimesNewRoman,Bold"/>
            <w:lang w:eastAsia="en-US"/>
          </w:rPr>
          <w:t>http://www.merz.gov.rs/lat</w:t>
        </w:r>
      </w:hyperlink>
    </w:p>
    <w:p w:rsidR="00511BAA" w:rsidRDefault="00511BAA" w:rsidP="00511BAA">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Подаци о</w:t>
      </w: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з</w:t>
      </w:r>
      <w:r w:rsidRPr="00CE06D9">
        <w:rPr>
          <w:rFonts w:ascii="TimesNewRoman,Bold" w:hAnsi="TimesNewRoman,Bold" w:cs="TimesNewRoman,Bold"/>
          <w:bCs/>
          <w:lang w:eastAsia="en-US"/>
        </w:rPr>
        <w:t>аштити при запошљавању, условима рада</w:t>
      </w:r>
      <w:r>
        <w:rPr>
          <w:rFonts w:ascii="TimesNewRoman,Bold" w:hAnsi="TimesNewRoman,Bold" w:cs="TimesNewRoman,Bold"/>
          <w:bCs/>
          <w:lang w:val="sr-Cyrl-CS" w:eastAsia="en-US"/>
        </w:rPr>
        <w:t>:</w:t>
      </w:r>
    </w:p>
    <w:p w:rsidR="00511BAA" w:rsidRPr="00137433" w:rsidRDefault="00511BAA" w:rsidP="00511BAA">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Министарство рада, запошљавања и</w:t>
      </w:r>
      <w:r>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 xml:space="preserve">социјалне политике, ул. Немањина 11, 11 000 </w:t>
      </w:r>
      <w:r w:rsidRPr="00137433">
        <w:rPr>
          <w:rFonts w:ascii="TimesNewRoman,Bold" w:hAnsi="TimesNewRoman,Bold" w:cs="TimesNewRoman,Bold"/>
          <w:bCs/>
          <w:lang w:eastAsia="en-US"/>
        </w:rPr>
        <w:t>Београд, Република Србија,</w:t>
      </w:r>
      <w:r w:rsidRPr="00137433">
        <w:rPr>
          <w:rFonts w:ascii="TimesNewRoman,Bold" w:hAnsi="TimesNewRoman,Bold" w:cs="TimesNewRoman,Bold"/>
          <w:bCs/>
          <w:lang w:val="sr-Cyrl-CS" w:eastAsia="en-US"/>
        </w:rPr>
        <w:t xml:space="preserve"> </w:t>
      </w:r>
      <w:r w:rsidRPr="00137433">
        <w:rPr>
          <w:rFonts w:ascii="TimesNewRoman,Bold" w:hAnsi="TimesNewRoman,Bold" w:cs="TimesNewRoman,Bold"/>
          <w:bCs/>
          <w:lang w:eastAsia="en-US"/>
        </w:rPr>
        <w:t xml:space="preserve">Интернет адреса: </w:t>
      </w:r>
      <w:hyperlink r:id="rId9" w:history="1">
        <w:r w:rsidRPr="00137433">
          <w:rPr>
            <w:rStyle w:val="Hyperlink"/>
            <w:rFonts w:ascii="TimesNewRoman,Bold" w:hAnsi="TimesNewRoman,Bold" w:cs="TimesNewRoman,Bold"/>
            <w:lang w:eastAsia="en-US"/>
          </w:rPr>
          <w:t>http://www.minrzs.gov.rs</w:t>
        </w:r>
      </w:hyperlink>
    </w:p>
    <w:p w:rsidR="00511BAA" w:rsidRDefault="00511BAA" w:rsidP="00511BAA">
      <w:pPr>
        <w:rPr>
          <w:iCs/>
          <w:lang w:val="sr-Cyrl-CS"/>
        </w:rPr>
      </w:pPr>
    </w:p>
    <w:p w:rsidR="00511BAA" w:rsidRDefault="00511BAA" w:rsidP="00511BAA">
      <w:pPr>
        <w:rPr>
          <w:rStyle w:val="Izrazitonaglaavanje"/>
          <w:rFonts w:ascii="Times New Roman" w:hAnsi="Times New Roman"/>
          <w:sz w:val="24"/>
        </w:rPr>
      </w:pPr>
      <w:r w:rsidRPr="00511BAA">
        <w:rPr>
          <w:rStyle w:val="Izrazitonaglaavanje"/>
          <w:rFonts w:ascii="Times New Roman" w:hAnsi="Times New Roman"/>
          <w:sz w:val="24"/>
          <w:lang w:val="ru-RU"/>
        </w:rPr>
        <w:t>13.КРИТЕРИЈУМИ ЗА</w:t>
      </w:r>
      <w:r w:rsidRPr="00511BAA">
        <w:rPr>
          <w:rStyle w:val="Izrazitonaglaavanje"/>
          <w:rFonts w:ascii="Times New Roman" w:hAnsi="Times New Roman"/>
          <w:sz w:val="24"/>
        </w:rPr>
        <w:t xml:space="preserve"> ДОДЕЛУ УГОВОРА</w:t>
      </w:r>
    </w:p>
    <w:p w:rsidR="005D21FF" w:rsidRPr="007F5996" w:rsidRDefault="005D21FF" w:rsidP="005D21FF">
      <w:pPr>
        <w:pStyle w:val="Bezrazmaka"/>
        <w:ind w:right="-93"/>
        <w:rPr>
          <w:rFonts w:ascii="Times New Roman" w:hAnsi="Times New Roman"/>
          <w:sz w:val="24"/>
          <w:szCs w:val="24"/>
          <w:lang w:val="sr-Cyrl-CS"/>
        </w:rPr>
      </w:pPr>
      <w:r w:rsidRPr="00A11E42">
        <w:rPr>
          <w:rFonts w:ascii="Times New Roman" w:hAnsi="Times New Roman"/>
          <w:b/>
          <w:sz w:val="24"/>
          <w:szCs w:val="24"/>
          <w:lang w:val="ru-RU"/>
        </w:rPr>
        <w:t xml:space="preserve">Најнижа понуђена цена </w:t>
      </w:r>
      <w:r w:rsidRPr="00A11E42">
        <w:rPr>
          <w:rFonts w:ascii="Times New Roman" w:hAnsi="Times New Roman"/>
          <w:b/>
          <w:sz w:val="24"/>
          <w:szCs w:val="24"/>
          <w:lang w:val="sr-Cyrl-CS"/>
        </w:rPr>
        <w:t>с тим да ће се за оцену понуде узимати у обзир цена без пореза на додату вредност</w:t>
      </w:r>
      <w:r w:rsidRPr="007F5996">
        <w:rPr>
          <w:rFonts w:ascii="Times New Roman" w:hAnsi="Times New Roman"/>
          <w:sz w:val="24"/>
          <w:szCs w:val="24"/>
          <w:lang w:val="sr-Cyrl-CS"/>
        </w:rPr>
        <w:t>.</w:t>
      </w:r>
    </w:p>
    <w:p w:rsidR="00990752" w:rsidRPr="00A11E42" w:rsidRDefault="005D21FF" w:rsidP="004F5CAE">
      <w:pPr>
        <w:pStyle w:val="Default"/>
        <w:jc w:val="both"/>
        <w:rPr>
          <w:rFonts w:ascii="Garamond" w:eastAsiaTheme="minorHAnsi" w:hAnsi="Garamond" w:cs="Garamond"/>
          <w:sz w:val="23"/>
          <w:szCs w:val="23"/>
          <w:lang w:val="en-US" w:eastAsia="en-US"/>
        </w:rPr>
      </w:pPr>
      <w:r w:rsidRPr="00A11E42">
        <w:rPr>
          <w:rStyle w:val="Izrazitonaglaavanje"/>
          <w:rFonts w:ascii="Times New Roman" w:hAnsi="Times New Roman"/>
          <w:sz w:val="24"/>
          <w:u w:val="none"/>
          <w:lang w:val="sr-Cyrl-CS"/>
        </w:rPr>
        <w:t>Уколико две или више понуда имају исту понуђену цену, као најповољнија биће изабрана понуда који понуди већи број гратиса за ученике.</w:t>
      </w:r>
      <w:r w:rsidR="00990752" w:rsidRPr="00A11E42">
        <w:rPr>
          <w:sz w:val="23"/>
          <w:szCs w:val="23"/>
        </w:rPr>
        <w:t xml:space="preserve"> </w:t>
      </w:r>
    </w:p>
    <w:p w:rsidR="005D21FF" w:rsidRPr="00A11E42" w:rsidRDefault="00990752" w:rsidP="00990752">
      <w:pPr>
        <w:pStyle w:val="Bezrazmaka"/>
        <w:jc w:val="both"/>
        <w:rPr>
          <w:rStyle w:val="Izrazitonaglaavanje"/>
          <w:rFonts w:ascii="Times New Roman" w:hAnsi="Times New Roman"/>
          <w:sz w:val="24"/>
          <w:szCs w:val="24"/>
          <w:lang w:val="sr-Cyrl-CS"/>
        </w:rPr>
      </w:pPr>
      <w:r w:rsidRPr="00A11E42">
        <w:rPr>
          <w:rFonts w:ascii="Times New Roman" w:hAnsi="Times New Roman"/>
          <w:b/>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r w:rsidRPr="00990752">
        <w:rPr>
          <w:rFonts w:ascii="Times New Roman" w:hAnsi="Times New Roman"/>
          <w:sz w:val="24"/>
          <w:szCs w:val="24"/>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Pr="00990752">
        <w:rPr>
          <w:rFonts w:ascii="Garamond" w:eastAsiaTheme="minorHAnsi" w:hAnsi="Garamond" w:cs="Garamond"/>
          <w:color w:val="000000"/>
          <w:sz w:val="23"/>
          <w:szCs w:val="23"/>
        </w:rPr>
        <w:t xml:space="preserve">. </w:t>
      </w:r>
      <w:r w:rsidR="005D21FF" w:rsidRPr="00A11E42">
        <w:rPr>
          <w:rStyle w:val="Izrazitonaglaavanje"/>
          <w:rFonts w:ascii="Times New Roman" w:hAnsi="Times New Roman"/>
          <w:sz w:val="24"/>
          <w:szCs w:val="24"/>
          <w:lang w:val="sr-Cyrl-CS"/>
        </w:rPr>
        <w:t>У случају понуђеног истог броја гратиса,као најповољнија биће изабрана понуда оног понуђача који има више реализованих услуга у  референтној листи.</w:t>
      </w:r>
    </w:p>
    <w:p w:rsidR="00511BAA" w:rsidRPr="00FA045F" w:rsidRDefault="00511BAA" w:rsidP="00511BAA">
      <w:pPr>
        <w:rPr>
          <w:rStyle w:val="Izrazitonaglaavanje"/>
          <w:bCs w:val="0"/>
          <w:iCs w:val="0"/>
          <w:lang w:val="sr-Cyrl-CS"/>
        </w:rPr>
      </w:pPr>
    </w:p>
    <w:p w:rsidR="00511BAA" w:rsidRPr="00511BAA" w:rsidRDefault="00511BAA" w:rsidP="00511BAA">
      <w:pPr>
        <w:rPr>
          <w:rStyle w:val="Izrazitonaglaavanje"/>
          <w:rFonts w:ascii="Times New Roman" w:hAnsi="Times New Roman"/>
          <w:sz w:val="24"/>
        </w:rPr>
      </w:pPr>
      <w:r w:rsidRPr="00511BAA">
        <w:rPr>
          <w:rStyle w:val="Izrazitonaglaavanje"/>
          <w:rFonts w:ascii="Times New Roman" w:hAnsi="Times New Roman"/>
          <w:sz w:val="24"/>
          <w:lang w:val="sr-Cyrl-CS"/>
        </w:rPr>
        <w:t>14.</w:t>
      </w:r>
      <w:r w:rsidRPr="00511BAA">
        <w:rPr>
          <w:rStyle w:val="Izrazitonaglaavanje"/>
          <w:rFonts w:ascii="Times New Roman" w:hAnsi="Times New Roman"/>
          <w:sz w:val="24"/>
        </w:rPr>
        <w:t xml:space="preserve">ОБАВЕШТЕЊЕ ПОНУЂАЧИМА </w:t>
      </w:r>
    </w:p>
    <w:p w:rsidR="00511BAA" w:rsidRPr="00FD1ED5" w:rsidRDefault="00511BAA" w:rsidP="00511BAA">
      <w:pPr>
        <w:jc w:val="both"/>
      </w:pPr>
      <w:r>
        <w:rPr>
          <w:lang w:val="sr-Cyrl-CS"/>
        </w:rPr>
        <w:t xml:space="preserve">    </w:t>
      </w:r>
      <w:r w:rsidRPr="00FD1ED5">
        <w:t>П</w:t>
      </w:r>
      <w:r w:rsidRPr="00FD1ED5">
        <w:rPr>
          <w:lang w:val="sr-Cyrl-CS"/>
        </w:rPr>
        <w:t xml:space="preserve">онуђач </w:t>
      </w:r>
      <w:r w:rsidRPr="00FD1ED5">
        <w:t xml:space="preserve">је </w:t>
      </w:r>
      <w:r w:rsidRPr="00FD1ED5">
        <w:rPr>
          <w:lang w:val="sr-Cyrl-CS"/>
        </w:rPr>
        <w:t xml:space="preserve">дужан да при састављању своје понуде </w:t>
      </w:r>
      <w:r w:rsidRPr="0033440F">
        <w:t xml:space="preserve">достави изјаву дату под кривичном и материјалном одговорношћу </w:t>
      </w:r>
      <w:r w:rsidRPr="00FD1ED5">
        <w:rPr>
          <w:lang w:val="sr-Cyrl-CS"/>
        </w:rPr>
        <w:t>да је поштовао обаве</w:t>
      </w:r>
      <w:r>
        <w:rPr>
          <w:lang w:val="sr-Cyrl-CS"/>
        </w:rPr>
        <w:t>з</w:t>
      </w:r>
      <w:r w:rsidRPr="00FD1ED5">
        <w:rPr>
          <w:lang w:val="sr-Cyrl-CS"/>
        </w:rPr>
        <w:t>е које прои</w:t>
      </w:r>
      <w:r>
        <w:rPr>
          <w:lang w:val="sr-Cyrl-CS"/>
        </w:rPr>
        <w:t>з</w:t>
      </w:r>
      <w:r w:rsidRPr="00FD1ED5">
        <w:rPr>
          <w:lang w:val="sr-Cyrl-CS"/>
        </w:rPr>
        <w:t>ила</w:t>
      </w:r>
      <w:r>
        <w:rPr>
          <w:lang w:val="sr-Cyrl-CS"/>
        </w:rPr>
        <w:t>з</w:t>
      </w:r>
      <w:r w:rsidRPr="00FD1ED5">
        <w:rPr>
          <w:lang w:val="sr-Cyrl-CS"/>
        </w:rPr>
        <w:t>е и</w:t>
      </w:r>
      <w:r>
        <w:rPr>
          <w:lang w:val="sr-Cyrl-CS"/>
        </w:rPr>
        <w:t>з</w:t>
      </w:r>
      <w:r w:rsidRPr="00FD1ED5">
        <w:rPr>
          <w:lang w:val="sr-Cyrl-CS"/>
        </w:rPr>
        <w:t xml:space="preserve"> важећих прописа о </w:t>
      </w:r>
      <w:r>
        <w:rPr>
          <w:lang w:val="sr-Cyrl-CS"/>
        </w:rPr>
        <w:t>з</w:t>
      </w:r>
      <w:r w:rsidRPr="00FD1ED5">
        <w:rPr>
          <w:lang w:val="sr-Cyrl-CS"/>
        </w:rPr>
        <w:t xml:space="preserve">аштити на раду, </w:t>
      </w:r>
      <w:r>
        <w:rPr>
          <w:lang w:val="sr-Cyrl-CS"/>
        </w:rPr>
        <w:t>з</w:t>
      </w:r>
      <w:r w:rsidRPr="00FD1ED5">
        <w:rPr>
          <w:lang w:val="sr-Cyrl-CS"/>
        </w:rPr>
        <w:t xml:space="preserve">апошљавању и условима рада, </w:t>
      </w:r>
      <w:r>
        <w:rPr>
          <w:lang w:val="sr-Cyrl-CS"/>
        </w:rPr>
        <w:t>з</w:t>
      </w:r>
      <w:r w:rsidRPr="00FD1ED5">
        <w:rPr>
          <w:lang w:val="sr-Cyrl-CS"/>
        </w:rPr>
        <w:t>аштити животне средине, као и да гарантује да је ималац права интелектуалне својине</w:t>
      </w:r>
      <w:r w:rsidRPr="00FD1ED5">
        <w:t>.</w:t>
      </w:r>
    </w:p>
    <w:p w:rsidR="00511BAA" w:rsidRDefault="00511BAA" w:rsidP="00511BAA">
      <w:pPr>
        <w:jc w:val="both"/>
        <w:rPr>
          <w:lang w:val="sr-Cyrl-CS"/>
        </w:rPr>
      </w:pPr>
      <w:r w:rsidRPr="00FD1ED5">
        <w:t>Н</w:t>
      </w:r>
      <w:r w:rsidRPr="00D563D0">
        <w:rPr>
          <w:lang w:val="ru-RU"/>
        </w:rPr>
        <w:t>а</w:t>
      </w:r>
      <w:r w:rsidRPr="00FD1ED5">
        <w:t>кн</w:t>
      </w:r>
      <w:r w:rsidRPr="00D563D0">
        <w:rPr>
          <w:lang w:val="ru-RU"/>
        </w:rPr>
        <w:t>а</w:t>
      </w:r>
      <w:r w:rsidRPr="00FD1ED5">
        <w:t xml:space="preserve">ду </w:t>
      </w:r>
      <w:r>
        <w:t>з</w:t>
      </w:r>
      <w:r w:rsidRPr="00D563D0">
        <w:rPr>
          <w:lang w:val="ru-RU"/>
        </w:rPr>
        <w:t>а</w:t>
      </w:r>
      <w:r w:rsidRPr="00FD1ED5">
        <w:t xml:space="preserve"> к</w:t>
      </w:r>
      <w:r w:rsidRPr="00D563D0">
        <w:rPr>
          <w:lang w:val="ru-RU"/>
        </w:rPr>
        <w:t>о</w:t>
      </w:r>
      <w:r w:rsidRPr="00FD1ED5">
        <w:t>ришћ</w:t>
      </w:r>
      <w:r w:rsidRPr="00D563D0">
        <w:rPr>
          <w:lang w:val="ru-RU"/>
        </w:rPr>
        <w:t>е</w:t>
      </w:r>
      <w:r w:rsidRPr="00FD1ED5">
        <w:t>њ</w:t>
      </w:r>
      <w:r w:rsidRPr="00D563D0">
        <w:rPr>
          <w:lang w:val="ru-RU"/>
        </w:rPr>
        <w:t>е</w:t>
      </w:r>
      <w:r w:rsidRPr="00FD1ED5">
        <w:t xml:space="preserve"> п</w:t>
      </w:r>
      <w:r w:rsidRPr="00D563D0">
        <w:rPr>
          <w:lang w:val="ru-RU"/>
        </w:rPr>
        <w:t>а</w:t>
      </w:r>
      <w:r w:rsidRPr="00FD1ED5">
        <w:t>т</w:t>
      </w:r>
      <w:r w:rsidRPr="00D563D0">
        <w:rPr>
          <w:lang w:val="ru-RU"/>
        </w:rPr>
        <w:t>е</w:t>
      </w:r>
      <w:r w:rsidRPr="00FD1ED5">
        <w:t>н</w:t>
      </w:r>
      <w:r w:rsidRPr="00D563D0">
        <w:rPr>
          <w:lang w:val="ru-RU"/>
        </w:rPr>
        <w:t>а</w:t>
      </w:r>
      <w:r w:rsidRPr="00FD1ED5">
        <w:t>т</w:t>
      </w:r>
      <w:r w:rsidRPr="00D563D0">
        <w:rPr>
          <w:lang w:val="ru-RU"/>
        </w:rPr>
        <w:t>а</w:t>
      </w:r>
      <w:r w:rsidRPr="00FD1ED5">
        <w:t>, к</w:t>
      </w:r>
      <w:r w:rsidRPr="00D563D0">
        <w:rPr>
          <w:lang w:val="ru-RU"/>
        </w:rPr>
        <w:t>ао</w:t>
      </w:r>
      <w:r w:rsidRPr="00FD1ED5">
        <w:t xml:space="preserve"> и </w:t>
      </w:r>
      <w:r w:rsidRPr="00D563D0">
        <w:rPr>
          <w:lang w:val="ru-RU"/>
        </w:rPr>
        <w:t>о</w:t>
      </w:r>
      <w:r w:rsidRPr="00FD1ED5">
        <w:t>дг</w:t>
      </w:r>
      <w:r w:rsidRPr="00D563D0">
        <w:rPr>
          <w:lang w:val="ru-RU"/>
        </w:rPr>
        <w:t>о</w:t>
      </w:r>
      <w:r w:rsidRPr="00FD1ED5">
        <w:t>в</w:t>
      </w:r>
      <w:r w:rsidRPr="00D563D0">
        <w:rPr>
          <w:lang w:val="ru-RU"/>
        </w:rPr>
        <w:t>о</w:t>
      </w:r>
      <w:r w:rsidRPr="00FD1ED5">
        <w:t>рн</w:t>
      </w:r>
      <w:r w:rsidRPr="00D563D0">
        <w:rPr>
          <w:lang w:val="ru-RU"/>
        </w:rPr>
        <w:t>о</w:t>
      </w:r>
      <w:r w:rsidRPr="00FD1ED5">
        <w:t xml:space="preserve">ст </w:t>
      </w:r>
      <w:r>
        <w:t>з</w:t>
      </w:r>
      <w:r w:rsidRPr="00D563D0">
        <w:rPr>
          <w:lang w:val="ru-RU"/>
        </w:rPr>
        <w:t>а</w:t>
      </w:r>
      <w:r w:rsidRPr="00FD1ED5">
        <w:t xml:space="preserve"> п</w:t>
      </w:r>
      <w:r w:rsidRPr="00D563D0">
        <w:rPr>
          <w:lang w:val="ru-RU"/>
        </w:rPr>
        <w:t>о</w:t>
      </w:r>
      <w:r w:rsidRPr="00FD1ED5">
        <w:t>вр</w:t>
      </w:r>
      <w:r w:rsidRPr="00D563D0">
        <w:rPr>
          <w:lang w:val="ru-RU"/>
        </w:rPr>
        <w:t>е</w:t>
      </w:r>
      <w:r w:rsidRPr="00FD1ED5">
        <w:t xml:space="preserve">ду </w:t>
      </w:r>
      <w:r>
        <w:t>з</w:t>
      </w:r>
      <w:r w:rsidRPr="00D563D0">
        <w:rPr>
          <w:lang w:val="ru-RU"/>
        </w:rPr>
        <w:t>а</w:t>
      </w:r>
      <w:r w:rsidRPr="00FD1ED5">
        <w:t>штић</w:t>
      </w:r>
      <w:r w:rsidRPr="00D563D0">
        <w:rPr>
          <w:lang w:val="ru-RU"/>
        </w:rPr>
        <w:t>е</w:t>
      </w:r>
      <w:r w:rsidRPr="00FD1ED5">
        <w:t>них пр</w:t>
      </w:r>
      <w:r w:rsidRPr="00D563D0">
        <w:rPr>
          <w:lang w:val="ru-RU"/>
        </w:rPr>
        <w:t>а</w:t>
      </w:r>
      <w:r w:rsidRPr="00FD1ED5">
        <w:t>в</w:t>
      </w:r>
      <w:r w:rsidRPr="00D563D0">
        <w:rPr>
          <w:lang w:val="ru-RU"/>
        </w:rPr>
        <w:t>а</w:t>
      </w:r>
      <w:r w:rsidRPr="00FD1ED5">
        <w:t xml:space="preserve"> инт</w:t>
      </w:r>
      <w:r w:rsidRPr="00D563D0">
        <w:rPr>
          <w:lang w:val="ru-RU"/>
        </w:rPr>
        <w:t>е</w:t>
      </w:r>
      <w:r w:rsidRPr="00FD1ED5">
        <w:t>л</w:t>
      </w:r>
      <w:r w:rsidRPr="00D563D0">
        <w:rPr>
          <w:lang w:val="ru-RU"/>
        </w:rPr>
        <w:t>е</w:t>
      </w:r>
      <w:r w:rsidRPr="00FD1ED5">
        <w:t>кту</w:t>
      </w:r>
      <w:r w:rsidRPr="00D563D0">
        <w:rPr>
          <w:lang w:val="ru-RU"/>
        </w:rPr>
        <w:t>а</w:t>
      </w:r>
      <w:r w:rsidRPr="00FD1ED5">
        <w:t>лн</w:t>
      </w:r>
      <w:r w:rsidRPr="00D563D0">
        <w:rPr>
          <w:lang w:val="ru-RU"/>
        </w:rPr>
        <w:t>е</w:t>
      </w:r>
      <w:r w:rsidRPr="00FD1ED5">
        <w:t xml:space="preserve"> св</w:t>
      </w:r>
      <w:r w:rsidRPr="00D563D0">
        <w:rPr>
          <w:lang w:val="ru-RU"/>
        </w:rPr>
        <w:t>ој</w:t>
      </w:r>
      <w:r w:rsidRPr="00FD1ED5">
        <w:t>ин</w:t>
      </w:r>
      <w:r w:rsidRPr="00D563D0">
        <w:rPr>
          <w:lang w:val="ru-RU"/>
        </w:rPr>
        <w:t>е</w:t>
      </w:r>
      <w:r w:rsidRPr="00FD1ED5">
        <w:t xml:space="preserve"> тр</w:t>
      </w:r>
      <w:r w:rsidRPr="00D563D0">
        <w:rPr>
          <w:lang w:val="ru-RU"/>
        </w:rPr>
        <w:t>е</w:t>
      </w:r>
      <w:r w:rsidRPr="00FD1ED5">
        <w:t>ћих лиц</w:t>
      </w:r>
      <w:r w:rsidRPr="00D563D0">
        <w:rPr>
          <w:lang w:val="ru-RU"/>
        </w:rPr>
        <w:t>а</w:t>
      </w:r>
      <w:r w:rsidRPr="00FD1ED5">
        <w:t xml:space="preserve"> сн</w:t>
      </w:r>
      <w:r w:rsidRPr="00D563D0">
        <w:rPr>
          <w:lang w:val="ru-RU"/>
        </w:rPr>
        <w:t>о</w:t>
      </w:r>
      <w:r w:rsidRPr="00FD1ED5">
        <w:t>си п</w:t>
      </w:r>
      <w:r w:rsidRPr="00D563D0">
        <w:rPr>
          <w:lang w:val="ru-RU"/>
        </w:rPr>
        <w:t>о</w:t>
      </w:r>
      <w:r w:rsidRPr="00FD1ED5">
        <w:t>нуђ</w:t>
      </w:r>
      <w:r w:rsidRPr="00D563D0">
        <w:rPr>
          <w:lang w:val="ru-RU"/>
        </w:rPr>
        <w:t>а</w:t>
      </w:r>
      <w:r w:rsidRPr="00FD1ED5">
        <w:t>ч.</w:t>
      </w:r>
    </w:p>
    <w:p w:rsidR="00511BAA" w:rsidRPr="008C7510" w:rsidRDefault="00511BAA" w:rsidP="00511BAA">
      <w:pPr>
        <w:jc w:val="both"/>
        <w:rPr>
          <w:b/>
          <w:bCs/>
          <w:lang w:val="sr-Cyrl-CS"/>
        </w:rPr>
      </w:pPr>
    </w:p>
    <w:tbl>
      <w:tblPr>
        <w:tblW w:w="0" w:type="auto"/>
        <w:tblLook w:val="01E0"/>
      </w:tblPr>
      <w:tblGrid>
        <w:gridCol w:w="8856"/>
      </w:tblGrid>
      <w:tr w:rsidR="00511BAA" w:rsidRPr="00FB2889" w:rsidTr="00EA7837">
        <w:tc>
          <w:tcPr>
            <w:tcW w:w="8856" w:type="dxa"/>
          </w:tcPr>
          <w:p w:rsidR="00511BAA" w:rsidRPr="00C138A9" w:rsidRDefault="00511BAA" w:rsidP="00EA7837">
            <w:pPr>
              <w:rPr>
                <w:b/>
                <w:u w:val="single"/>
                <w:lang w:val="sr-Cyrl-CS" w:eastAsia="en-US"/>
              </w:rPr>
            </w:pPr>
            <w:r w:rsidRPr="00C138A9">
              <w:rPr>
                <w:b/>
                <w:u w:val="single"/>
                <w:lang w:val="sr-Cyrl-CS" w:eastAsia="en-US"/>
              </w:rPr>
              <w:t xml:space="preserve">15. </w:t>
            </w:r>
            <w:r w:rsidRPr="00C138A9">
              <w:rPr>
                <w:b/>
                <w:i/>
                <w:u w:val="single"/>
                <w:lang w:val="sr-Cyrl-CS" w:eastAsia="en-US"/>
              </w:rPr>
              <w:t>ПОСТУПАК ОТВАРАЊА ПОНУДА</w:t>
            </w:r>
          </w:p>
        </w:tc>
      </w:tr>
    </w:tbl>
    <w:p w:rsidR="00511BAA" w:rsidRDefault="00511BAA" w:rsidP="00511BAA">
      <w:pPr>
        <w:suppressAutoHyphens w:val="0"/>
        <w:spacing w:line="240" w:lineRule="auto"/>
        <w:jc w:val="both"/>
        <w:rPr>
          <w:rFonts w:eastAsia="Times New Roman"/>
          <w:color w:val="auto"/>
          <w:kern w:val="0"/>
          <w:lang w:val="sr-Cyrl-CS" w:eastAsia="en-US"/>
        </w:rPr>
      </w:pPr>
      <w:r w:rsidRPr="00FB2889">
        <w:rPr>
          <w:rFonts w:eastAsia="Times New Roman"/>
          <w:color w:val="auto"/>
          <w:kern w:val="0"/>
          <w:lang w:val="sr-Cyrl-CS" w:eastAsia="en-US"/>
        </w:rPr>
        <w:t xml:space="preserve">Отварање понуда је јавно. Отварање се врши у просторијама </w:t>
      </w:r>
      <w:r w:rsidR="00D04D9E">
        <w:rPr>
          <w:rFonts w:eastAsia="Times New Roman"/>
          <w:color w:val="auto"/>
          <w:kern w:val="0"/>
          <w:lang w:val="sr-Cyrl-CS" w:eastAsia="en-US"/>
        </w:rPr>
        <w:t>Основне школе „14 Октобар“</w:t>
      </w:r>
      <w:r w:rsidRPr="00FB2889">
        <w:rPr>
          <w:rFonts w:eastAsia="Times New Roman"/>
          <w:color w:val="auto"/>
          <w:kern w:val="0"/>
          <w:lang w:val="sr-Cyrl-CS" w:eastAsia="en-US"/>
        </w:rPr>
        <w:t xml:space="preserve"> </w:t>
      </w:r>
      <w:r w:rsidR="00D04D9E">
        <w:rPr>
          <w:rFonts w:eastAsia="Times New Roman"/>
          <w:color w:val="auto"/>
          <w:kern w:val="0"/>
          <w:lang w:val="sr-Cyrl-CS" w:eastAsia="en-US"/>
        </w:rPr>
        <w:t>у Драгинцу</w:t>
      </w:r>
      <w:r w:rsidRPr="00FB2889">
        <w:rPr>
          <w:rFonts w:eastAsia="Times New Roman"/>
          <w:color w:val="auto"/>
          <w:kern w:val="0"/>
          <w:lang w:val="sr-Cyrl-CS" w:eastAsia="en-US"/>
        </w:rPr>
        <w:t xml:space="preserve">  последњег дана рока  за достављање понуда</w:t>
      </w:r>
      <w:r w:rsidR="00A11E42">
        <w:rPr>
          <w:rFonts w:eastAsia="Times New Roman"/>
          <w:b/>
          <w:color w:val="auto"/>
          <w:kern w:val="0"/>
          <w:lang w:val="sr-Cyrl-CS" w:eastAsia="en-US"/>
        </w:rPr>
        <w:t xml:space="preserve"> </w:t>
      </w:r>
      <w:r>
        <w:rPr>
          <w:rFonts w:eastAsia="Times New Roman"/>
          <w:b/>
          <w:color w:val="auto"/>
          <w:kern w:val="0"/>
          <w:lang w:val="sr-Cyrl-CS" w:eastAsia="en-US"/>
        </w:rPr>
        <w:t xml:space="preserve"> </w:t>
      </w:r>
      <w:r w:rsidR="00597FC6">
        <w:rPr>
          <w:rFonts w:eastAsia="Times New Roman"/>
          <w:b/>
          <w:color w:val="auto"/>
          <w:kern w:val="0"/>
          <w:lang w:val="sr-Cyrl-CS" w:eastAsia="en-US"/>
        </w:rPr>
        <w:t>__________2020</w:t>
      </w:r>
      <w:r w:rsidR="00C82115">
        <w:rPr>
          <w:rFonts w:eastAsia="Times New Roman"/>
          <w:b/>
          <w:color w:val="auto"/>
          <w:kern w:val="0"/>
          <w:lang w:val="sr-Cyrl-CS" w:eastAsia="en-US"/>
        </w:rPr>
        <w:t>.</w:t>
      </w:r>
      <w:r w:rsidR="00A11E42">
        <w:rPr>
          <w:rFonts w:eastAsia="Times New Roman"/>
          <w:b/>
          <w:color w:val="auto"/>
          <w:kern w:val="0"/>
          <w:lang w:val="sr-Cyrl-CS" w:eastAsia="en-US"/>
        </w:rPr>
        <w:t>год.</w:t>
      </w:r>
      <w:r w:rsidRPr="00FB2889">
        <w:rPr>
          <w:rFonts w:eastAsia="Times New Roman"/>
          <w:b/>
          <w:color w:val="auto"/>
          <w:kern w:val="0"/>
          <w:lang w:val="sr-Cyrl-CS" w:eastAsia="en-US"/>
        </w:rPr>
        <w:t xml:space="preserve"> </w:t>
      </w:r>
      <w:r w:rsidRPr="00FB2889">
        <w:rPr>
          <w:rFonts w:eastAsia="Times New Roman"/>
          <w:color w:val="auto"/>
          <w:kern w:val="0"/>
          <w:lang w:val="sr-Cyrl-CS" w:eastAsia="en-US"/>
        </w:rPr>
        <w:t>са почетком</w:t>
      </w:r>
      <w:r w:rsidRPr="00FB2889">
        <w:rPr>
          <w:rFonts w:eastAsia="Times New Roman"/>
          <w:b/>
          <w:color w:val="auto"/>
          <w:kern w:val="0"/>
          <w:lang w:val="sr-Cyrl-CS" w:eastAsia="en-US"/>
        </w:rPr>
        <w:t xml:space="preserve"> </w:t>
      </w:r>
      <w:r w:rsidRPr="00FB2889">
        <w:rPr>
          <w:rFonts w:eastAsia="Times New Roman"/>
          <w:color w:val="auto"/>
          <w:kern w:val="0"/>
          <w:lang w:val="sr-Cyrl-CS" w:eastAsia="en-US"/>
        </w:rPr>
        <w:t xml:space="preserve">у </w:t>
      </w:r>
      <w:r w:rsidR="00B17574">
        <w:rPr>
          <w:rFonts w:eastAsia="Times New Roman"/>
          <w:color w:val="auto"/>
          <w:kern w:val="0"/>
          <w:lang w:val="sr-Cyrl-CS" w:eastAsia="en-US"/>
        </w:rPr>
        <w:t>12,15</w:t>
      </w:r>
      <w:r w:rsidRPr="00FB2889">
        <w:rPr>
          <w:rFonts w:eastAsia="Times New Roman"/>
          <w:color w:val="auto"/>
          <w:kern w:val="0"/>
          <w:lang w:val="sr-Cyrl-CS" w:eastAsia="en-US"/>
        </w:rPr>
        <w:t xml:space="preserve"> часова</w:t>
      </w:r>
      <w:r w:rsidRPr="00FB2889">
        <w:rPr>
          <w:rFonts w:eastAsia="Times New Roman"/>
          <w:b/>
          <w:color w:val="auto"/>
          <w:kern w:val="0"/>
          <w:lang w:val="sr-Cyrl-CS" w:eastAsia="en-US"/>
        </w:rPr>
        <w:t>.</w:t>
      </w:r>
      <w:r w:rsidRPr="00FB2889">
        <w:rPr>
          <w:rFonts w:eastAsia="Times New Roman"/>
          <w:color w:val="auto"/>
          <w:kern w:val="0"/>
          <w:lang w:val="sr-Cyrl-CS" w:eastAsia="en-US"/>
        </w:rPr>
        <w:t xml:space="preserve"> </w:t>
      </w:r>
    </w:p>
    <w:p w:rsidR="00511BAA" w:rsidRPr="00FB2889" w:rsidRDefault="00511BAA" w:rsidP="00511BAA">
      <w:pPr>
        <w:suppressAutoHyphens w:val="0"/>
        <w:spacing w:line="240" w:lineRule="auto"/>
        <w:jc w:val="both"/>
        <w:rPr>
          <w:rFonts w:eastAsia="Times New Roman"/>
          <w:color w:val="auto"/>
          <w:kern w:val="0"/>
          <w:lang w:val="sr-Cyrl-CS" w:eastAsia="en-US"/>
        </w:rPr>
      </w:pPr>
      <w:r w:rsidRPr="00FB2889">
        <w:rPr>
          <w:rFonts w:eastAsia="Times New Roman"/>
          <w:color w:val="auto"/>
          <w:kern w:val="0"/>
          <w:lang w:val="sr-Cyrl-CS" w:eastAsia="en-US"/>
        </w:rPr>
        <w:t>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511BAA" w:rsidRPr="00FB2889" w:rsidRDefault="00511BAA" w:rsidP="00511BAA">
      <w:pPr>
        <w:tabs>
          <w:tab w:val="left" w:pos="720"/>
        </w:tabs>
        <w:suppressAutoHyphens w:val="0"/>
        <w:spacing w:line="240" w:lineRule="auto"/>
        <w:jc w:val="both"/>
        <w:rPr>
          <w:rFonts w:eastAsia="Times New Roman"/>
          <w:color w:val="auto"/>
          <w:kern w:val="0"/>
          <w:lang w:val="sr-Cyrl-CS" w:eastAsia="en-US"/>
        </w:rPr>
      </w:pPr>
      <w:r w:rsidRPr="00FB2889">
        <w:rPr>
          <w:rFonts w:eastAsia="Times New Roman"/>
          <w:color w:val="auto"/>
          <w:kern w:val="0"/>
          <w:lang w:val="sr-Cyrl-CS" w:eastAsia="en-US"/>
        </w:rPr>
        <w:t>Понуда</w:t>
      </w:r>
      <w:r w:rsidRPr="00FB2889">
        <w:rPr>
          <w:rFonts w:eastAsia="Times New Roman"/>
          <w:color w:val="auto"/>
          <w:kern w:val="0"/>
          <w:lang w:val="sr-Latn-CS" w:eastAsia="en-US"/>
        </w:rPr>
        <w:t xml:space="preserve"> за кој</w:t>
      </w:r>
      <w:r w:rsidRPr="00FB2889">
        <w:rPr>
          <w:rFonts w:eastAsia="Times New Roman"/>
          <w:color w:val="auto"/>
          <w:kern w:val="0"/>
          <w:lang w:val="sr-Cyrl-CS" w:eastAsia="en-US"/>
        </w:rPr>
        <w:t>у</w:t>
      </w:r>
      <w:r w:rsidRPr="00FB2889">
        <w:rPr>
          <w:rFonts w:eastAsia="Times New Roman"/>
          <w:color w:val="auto"/>
          <w:kern w:val="0"/>
          <w:lang w:val="sr-Latn-CS" w:eastAsia="en-US"/>
        </w:rPr>
        <w:t xml:space="preserve"> је </w:t>
      </w:r>
      <w:r w:rsidRPr="00FB2889">
        <w:rPr>
          <w:rFonts w:eastAsia="Times New Roman"/>
          <w:color w:val="auto"/>
          <w:kern w:val="0"/>
          <w:lang w:val="sr-Cyrl-CS" w:eastAsia="en-US"/>
        </w:rPr>
        <w:t xml:space="preserve">у року за подношење понуда достављено </w:t>
      </w:r>
      <w:r w:rsidRPr="00FB2889">
        <w:rPr>
          <w:rFonts w:eastAsia="Times New Roman"/>
          <w:color w:val="auto"/>
          <w:kern w:val="0"/>
          <w:lang w:val="sr-Latn-CS" w:eastAsia="en-US"/>
        </w:rPr>
        <w:t xml:space="preserve">обавештење о </w:t>
      </w:r>
      <w:r w:rsidRPr="00FB2889">
        <w:rPr>
          <w:rFonts w:eastAsia="Times New Roman"/>
          <w:color w:val="auto"/>
          <w:kern w:val="0"/>
          <w:lang w:val="sr-Cyrl-CS" w:eastAsia="en-US"/>
        </w:rPr>
        <w:t xml:space="preserve">опозиву понуде, </w:t>
      </w:r>
      <w:r w:rsidRPr="00FB2889">
        <w:rPr>
          <w:rFonts w:eastAsia="Times New Roman"/>
          <w:color w:val="auto"/>
          <w:kern w:val="0"/>
          <w:lang w:val="sr-Latn-CS" w:eastAsia="en-US"/>
        </w:rPr>
        <w:t xml:space="preserve">неће се отварати </w:t>
      </w:r>
      <w:r w:rsidRPr="00FB2889">
        <w:rPr>
          <w:rFonts w:eastAsia="Times New Roman"/>
          <w:color w:val="auto"/>
          <w:kern w:val="0"/>
          <w:lang w:val="sr-Cyrl-CS" w:eastAsia="en-US"/>
        </w:rPr>
        <w:t>и</w:t>
      </w:r>
      <w:r w:rsidRPr="00FB2889">
        <w:rPr>
          <w:rFonts w:eastAsia="Times New Roman"/>
          <w:color w:val="auto"/>
          <w:kern w:val="0"/>
          <w:lang w:val="sr-Latn-CS" w:eastAsia="en-US"/>
        </w:rPr>
        <w:t xml:space="preserve"> би</w:t>
      </w:r>
      <w:r w:rsidRPr="00FB2889">
        <w:rPr>
          <w:rFonts w:eastAsia="Times New Roman"/>
          <w:color w:val="auto"/>
          <w:kern w:val="0"/>
          <w:lang w:val="sr-Cyrl-CS" w:eastAsia="en-US"/>
        </w:rPr>
        <w:t>ће</w:t>
      </w:r>
      <w:r w:rsidRPr="00FB2889">
        <w:rPr>
          <w:rFonts w:eastAsia="Times New Roman"/>
          <w:color w:val="auto"/>
          <w:kern w:val="0"/>
          <w:lang w:val="sr-Latn-CS" w:eastAsia="en-US"/>
        </w:rPr>
        <w:t xml:space="preserve"> враћен</w:t>
      </w:r>
      <w:r w:rsidRPr="00FB2889">
        <w:rPr>
          <w:rFonts w:eastAsia="Times New Roman"/>
          <w:color w:val="auto"/>
          <w:kern w:val="0"/>
          <w:lang w:val="sr-Cyrl-CS" w:eastAsia="en-US"/>
        </w:rPr>
        <w:t>а подносиоцу.</w:t>
      </w:r>
    </w:p>
    <w:p w:rsidR="00511BAA" w:rsidRPr="00074461" w:rsidRDefault="00511BAA" w:rsidP="00511BAA">
      <w:pPr>
        <w:rPr>
          <w:lang w:val="sr-Cyrl-CS"/>
        </w:rPr>
      </w:pPr>
    </w:p>
    <w:tbl>
      <w:tblPr>
        <w:tblW w:w="0" w:type="auto"/>
        <w:tblLook w:val="01E0"/>
      </w:tblPr>
      <w:tblGrid>
        <w:gridCol w:w="8856"/>
      </w:tblGrid>
      <w:tr w:rsidR="00511BAA" w:rsidRPr="00FB2889" w:rsidTr="00EA7837">
        <w:tc>
          <w:tcPr>
            <w:tcW w:w="8856" w:type="dxa"/>
          </w:tcPr>
          <w:p w:rsidR="00511BAA" w:rsidRPr="001A1EB3" w:rsidRDefault="00511BAA" w:rsidP="00EA7837">
            <w:pPr>
              <w:rPr>
                <w:b/>
                <w:u w:val="single"/>
                <w:lang w:val="sr-Cyrl-CS" w:eastAsia="en-US"/>
              </w:rPr>
            </w:pPr>
            <w:r w:rsidRPr="001A1EB3">
              <w:rPr>
                <w:b/>
                <w:u w:val="single"/>
                <w:lang w:val="sr-Cyrl-CS" w:eastAsia="en-US"/>
              </w:rPr>
              <w:t xml:space="preserve">16. </w:t>
            </w:r>
            <w:r w:rsidRPr="001A1EB3">
              <w:rPr>
                <w:b/>
                <w:i/>
                <w:u w:val="single"/>
                <w:lang w:val="sr-Cyrl-CS" w:eastAsia="en-US"/>
              </w:rPr>
              <w:t>ДОНОШЕЊЕ ОДЛУКЕ У ВЕЗИ СА ОВОМ ЈАВНОМ НАБАВКОМ</w:t>
            </w:r>
          </w:p>
        </w:tc>
      </w:tr>
    </w:tbl>
    <w:p w:rsidR="00511BAA" w:rsidRPr="001A1EB3" w:rsidRDefault="00511BAA" w:rsidP="00511BAA">
      <w:pPr>
        <w:pStyle w:val="Bezrazmaka"/>
        <w:jc w:val="both"/>
        <w:rPr>
          <w:rStyle w:val="Izrazitonaglaavanje"/>
          <w:rFonts w:ascii="Times New Roman" w:hAnsi="Times New Roman"/>
          <w:b w:val="0"/>
          <w:color w:val="000000"/>
          <w:sz w:val="24"/>
          <w:szCs w:val="24"/>
          <w:u w:val="none"/>
          <w:lang w:val="ru-RU"/>
        </w:rPr>
      </w:pPr>
      <w:r w:rsidRPr="001A1EB3">
        <w:rPr>
          <w:rStyle w:val="Izrazitonaglaavanje"/>
          <w:rFonts w:ascii="Times New Roman" w:hAnsi="Times New Roman"/>
          <w:color w:val="000000"/>
          <w:sz w:val="24"/>
          <w:szCs w:val="24"/>
          <w:u w:val="none"/>
          <w:lang w:val="ru-RU"/>
        </w:rPr>
        <w:t>Оквирни рок у коме ће наручилац донети одлуку о додели уговора је до 10 (десет) дана од дана отварања понуда.</w:t>
      </w:r>
    </w:p>
    <w:p w:rsidR="00511BAA" w:rsidRPr="00FB2889" w:rsidRDefault="00511BAA" w:rsidP="00511BAA">
      <w:pPr>
        <w:jc w:val="both"/>
        <w:rPr>
          <w:lang w:val="sr-Cyrl-CS" w:eastAsia="en-US"/>
        </w:rPr>
      </w:pPr>
      <w:r w:rsidRPr="00FB2889">
        <w:rPr>
          <w:lang w:val="sr-Cyrl-CS" w:eastAsia="en-U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511BAA" w:rsidRPr="00FB2889" w:rsidRDefault="00511BAA" w:rsidP="00511BAA">
      <w:pPr>
        <w:jc w:val="both"/>
        <w:rPr>
          <w:lang w:val="sr-Cyrl-CS" w:eastAsia="en-US"/>
        </w:rPr>
      </w:pPr>
      <w:r w:rsidRPr="00FB2889">
        <w:rPr>
          <w:lang w:val="sr-Cyrl-CS" w:eastAsia="en-U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Pr="00FB2889">
        <w:rPr>
          <w:lang w:val="sr-Cyrl-CS" w:eastAsia="en-US"/>
        </w:rPr>
        <w:lastRenderedPageBreak/>
        <w:t>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11BAA" w:rsidRPr="00FA045F" w:rsidRDefault="00511BAA" w:rsidP="00511BAA">
      <w:pPr>
        <w:pStyle w:val="Bezrazmaka"/>
        <w:jc w:val="both"/>
        <w:rPr>
          <w:rFonts w:ascii="Times New Roman" w:hAnsi="Times New Roman"/>
          <w:sz w:val="24"/>
          <w:szCs w:val="24"/>
          <w:lang w:val="ru-RU"/>
        </w:rPr>
      </w:pPr>
    </w:p>
    <w:p w:rsidR="00511BAA" w:rsidRPr="00511BAA" w:rsidRDefault="00511BAA" w:rsidP="00511BAA">
      <w:pPr>
        <w:rPr>
          <w:rStyle w:val="Izrazitonaglaavanje"/>
          <w:rFonts w:ascii="Times New Roman" w:hAnsi="Times New Roman"/>
          <w:sz w:val="24"/>
        </w:rPr>
      </w:pPr>
      <w:r w:rsidRPr="00511BAA">
        <w:rPr>
          <w:rStyle w:val="Izrazitonaglaavanje"/>
          <w:rFonts w:ascii="Times New Roman" w:hAnsi="Times New Roman"/>
          <w:sz w:val="24"/>
          <w:lang w:val="sr-Cyrl-CS"/>
        </w:rPr>
        <w:t>17.</w:t>
      </w:r>
      <w:r w:rsidRPr="00511BAA">
        <w:rPr>
          <w:rStyle w:val="Izrazitonaglaavanje"/>
          <w:rFonts w:ascii="Times New Roman" w:hAnsi="Times New Roman"/>
          <w:sz w:val="24"/>
        </w:rPr>
        <w:t>НЕГАТИВНЕ РЕФЕРЕНЦЕ</w:t>
      </w:r>
    </w:p>
    <w:p w:rsidR="00FC538B" w:rsidRDefault="00511BAA" w:rsidP="00FC538B">
      <w:pPr>
        <w:pStyle w:val="Pasussalistom"/>
        <w:shd w:val="clear" w:color="auto" w:fill="FFFFFF"/>
        <w:ind w:left="0"/>
        <w:rPr>
          <w:rFonts w:ascii="Calibri" w:hAnsi="Calibri"/>
        </w:rPr>
      </w:pPr>
      <w:r>
        <w:rPr>
          <w:color w:val="000000"/>
        </w:rPr>
        <w:t>Наручилац ће одбити понуду уколико поседује доказ  о постојању негативн</w:t>
      </w:r>
      <w:r>
        <w:rPr>
          <w:color w:val="000000"/>
          <w:lang w:val="sr-Cyrl-CS"/>
        </w:rPr>
        <w:t>их</w:t>
      </w:r>
      <w:r>
        <w:rPr>
          <w:color w:val="000000"/>
        </w:rPr>
        <w:t xml:space="preserve"> референц</w:t>
      </w:r>
      <w:r>
        <w:rPr>
          <w:color w:val="000000"/>
          <w:lang w:val="sr-Cyrl-CS"/>
        </w:rPr>
        <w:t>и</w:t>
      </w:r>
      <w:r>
        <w:rPr>
          <w:color w:val="000000"/>
        </w:rPr>
        <w:t xml:space="preserve"> </w:t>
      </w:r>
      <w:r>
        <w:rPr>
          <w:color w:val="000000"/>
          <w:lang w:val="sr-Cyrl-CS"/>
        </w:rPr>
        <w:t xml:space="preserve">предвиђених </w:t>
      </w:r>
      <w:r w:rsidRPr="00E07533">
        <w:rPr>
          <w:color w:val="000000"/>
        </w:rPr>
        <w:t xml:space="preserve"> </w:t>
      </w:r>
      <w:r w:rsidRPr="00E07533">
        <w:t xml:space="preserve">чланом 82. Закона о јавним </w:t>
      </w:r>
      <w:r w:rsidRPr="00074461">
        <w:rPr>
          <w:shd w:val="clear" w:color="auto" w:fill="FFFFFF"/>
        </w:rPr>
        <w:t>набавкама</w:t>
      </w:r>
      <w:r w:rsidRPr="00074461">
        <w:rPr>
          <w:shd w:val="clear" w:color="auto" w:fill="FFFFFF"/>
          <w:lang w:val="sr-Cyrl-CS"/>
        </w:rPr>
        <w:t xml:space="preserve"> („Службени гласник РС.бр.124/2012</w:t>
      </w:r>
      <w:r w:rsidRPr="008320E5">
        <w:rPr>
          <w:shd w:val="clear" w:color="auto" w:fill="FFFFFF"/>
          <w:lang w:val="sr-Cyrl-CS"/>
        </w:rPr>
        <w:t xml:space="preserve"> </w:t>
      </w:r>
      <w:r w:rsidR="00FC538B">
        <w:rPr>
          <w:shd w:val="clear" w:color="auto" w:fill="FFFFFF"/>
        </w:rPr>
        <w:t>,</w:t>
      </w:r>
      <w:r>
        <w:t xml:space="preserve"> </w:t>
      </w:r>
      <w:r w:rsidRPr="005B7C96">
        <w:rPr>
          <w:lang w:val="ru-RU"/>
        </w:rPr>
        <w:t>14/15</w:t>
      </w:r>
      <w:r w:rsidR="00FC538B">
        <w:rPr>
          <w:lang w:val="ru-RU"/>
        </w:rPr>
        <w:t xml:space="preserve"> и 68/15</w:t>
      </w:r>
      <w:r w:rsidRPr="00074461">
        <w:rPr>
          <w:shd w:val="clear" w:color="auto" w:fill="FFFFFF"/>
          <w:lang w:val="sr-Cyrl-CS"/>
        </w:rPr>
        <w:t>)</w:t>
      </w:r>
      <w:r w:rsidRPr="00074461">
        <w:rPr>
          <w:shd w:val="clear" w:color="auto" w:fill="FFFFFF"/>
        </w:rPr>
        <w:t>.</w:t>
      </w:r>
      <w:r w:rsidR="00FC538B" w:rsidRPr="00942D1C">
        <w:rPr>
          <w:rFonts w:ascii="Calibri" w:hAnsi="Calibri"/>
          <w:color w:val="000000"/>
          <w:lang w:val="sr-Cyrl-CS"/>
        </w:rPr>
        <w:t xml:space="preserve">    </w:t>
      </w:r>
    </w:p>
    <w:p w:rsidR="00511BAA" w:rsidRPr="00E07533" w:rsidRDefault="00511BAA" w:rsidP="00511BAA">
      <w:pPr>
        <w:pStyle w:val="Pasussalistom"/>
        <w:shd w:val="clear" w:color="auto" w:fill="FFFFFF"/>
        <w:ind w:left="0"/>
        <w:jc w:val="both"/>
      </w:pPr>
    </w:p>
    <w:p w:rsidR="00511BAA" w:rsidRDefault="00511BAA" w:rsidP="00511BAA">
      <w:pPr>
        <w:jc w:val="both"/>
        <w:rPr>
          <w:b/>
          <w:lang w:val="sr-Cyrl-CS"/>
        </w:rPr>
      </w:pPr>
    </w:p>
    <w:p w:rsidR="00511BAA" w:rsidRPr="008A7D4F" w:rsidRDefault="00511BAA" w:rsidP="008A7D4F">
      <w:pPr>
        <w:pStyle w:val="Bezrazmaka"/>
        <w:jc w:val="both"/>
        <w:rPr>
          <w:rFonts w:ascii="Times New Roman" w:hAnsi="Times New Roman"/>
          <w:b/>
          <w:sz w:val="24"/>
          <w:szCs w:val="24"/>
          <w:u w:val="single"/>
          <w:lang w:val="sr-Cyrl-CS"/>
        </w:rPr>
      </w:pPr>
      <w:r w:rsidRPr="008A7D4F">
        <w:rPr>
          <w:rFonts w:ascii="Times New Roman" w:hAnsi="Times New Roman"/>
          <w:b/>
          <w:sz w:val="24"/>
          <w:szCs w:val="24"/>
          <w:u w:val="single"/>
          <w:lang w:val="sr-Cyrl-CS"/>
        </w:rPr>
        <w:t>18.</w:t>
      </w:r>
      <w:r w:rsidR="008A7D4F" w:rsidRPr="008A7D4F">
        <w:rPr>
          <w:rFonts w:ascii="Times New Roman" w:hAnsi="Times New Roman"/>
          <w:b/>
          <w:sz w:val="24"/>
          <w:szCs w:val="24"/>
          <w:u w:val="single"/>
        </w:rPr>
        <w:t xml:space="preserve"> НАЧИН И РОК ЗА ПОДНОШЕЊЕ ЗАХТЕВА ЗА ЗАШТИТУ ПРАВА ПОНУЂАЧА СА ДЕТАЉНИМ УПУТСТВОМ О САДРЖИНИ ПОТПУНОГ ЗАХТЕВА </w:t>
      </w:r>
    </w:p>
    <w:p w:rsidR="00511BAA" w:rsidRDefault="00511BAA" w:rsidP="00511BAA">
      <w:pPr>
        <w:jc w:val="both"/>
        <w:rPr>
          <w:lang w:val="sr-Cyrl-CS"/>
        </w:rPr>
      </w:pPr>
      <w:r w:rsidRPr="0033440F">
        <w:rPr>
          <w:lang w:val="sr-Cyrl-CS"/>
        </w:rPr>
        <w:t xml:space="preserve">Захтев за заштиту права може да поднесе понуђач, </w:t>
      </w:r>
      <w:r>
        <w:rPr>
          <w:lang w:val="sr-Cyrl-CS"/>
        </w:rPr>
        <w:t xml:space="preserve">односно </w:t>
      </w:r>
      <w:r w:rsidR="001F5D79">
        <w:t xml:space="preserve">свако </w:t>
      </w:r>
      <w:r w:rsidRPr="0033440F">
        <w:rPr>
          <w:lang w:val="sr-Cyrl-CS"/>
        </w:rPr>
        <w:t>заинтересовано лице</w:t>
      </w:r>
      <w:r>
        <w:rPr>
          <w:lang w:val="sr-Cyrl-CS"/>
        </w:rPr>
        <w:t>, који има интерес за доделу уговора и који је претрпео</w:t>
      </w:r>
      <w:r w:rsidRPr="0033440F">
        <w:rPr>
          <w:lang w:val="sr-Cyrl-CS"/>
        </w:rPr>
        <w:t xml:space="preserve"> или </w:t>
      </w:r>
      <w:r>
        <w:rPr>
          <w:lang w:val="sr-Cyrl-CS"/>
        </w:rPr>
        <w:t xml:space="preserve">би могао да претрпи штету због поступања наручиоца </w:t>
      </w:r>
      <w:r w:rsidR="001F5D79">
        <w:rPr>
          <w:lang w:val="sr-Cyrl-CS"/>
        </w:rPr>
        <w:t>противно одредбама З</w:t>
      </w:r>
      <w:r>
        <w:rPr>
          <w:lang w:val="sr-Cyrl-CS"/>
        </w:rPr>
        <w:t>акона</w:t>
      </w:r>
      <w:r w:rsidR="001F5D79">
        <w:rPr>
          <w:lang w:val="sr-Cyrl-CS"/>
        </w:rPr>
        <w:t xml:space="preserve"> о јавним набавкама</w:t>
      </w:r>
      <w:r w:rsidRPr="0033440F">
        <w:rPr>
          <w:lang w:val="sr-Cyrl-CS"/>
        </w:rPr>
        <w:t>.</w:t>
      </w:r>
      <w:r>
        <w:rPr>
          <w:lang w:val="sr-Cyrl-CS"/>
        </w:rPr>
        <w:t xml:space="preserve"> Захтев за заштиту права може да поднесе Управа за јавне набавке, Државна ревизорска институција, јавни правобранилац и грађански надзорник.</w:t>
      </w:r>
    </w:p>
    <w:p w:rsidR="00453CCE" w:rsidRDefault="00453CCE" w:rsidP="00453CCE">
      <w:pPr>
        <w:jc w:val="both"/>
        <w:rPr>
          <w:rFonts w:ascii="Calibri" w:hAnsi="Calibri" w:cs="Arial"/>
        </w:rPr>
      </w:pPr>
      <w:r w:rsidRPr="00453CCE">
        <w:rPr>
          <w:rStyle w:val="BezrazmakaChar"/>
          <w:rFonts w:ascii="Times New Roman" w:eastAsia="Arial Unicode MS" w:hAnsi="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r w:rsidRPr="00ED6A8C">
        <w:rPr>
          <w:rFonts w:ascii="Calibri" w:hAnsi="Calibri" w:cs="Arial"/>
        </w:rPr>
        <w:t xml:space="preserve"> </w:t>
      </w:r>
    </w:p>
    <w:p w:rsidR="00453CCE" w:rsidRPr="00453CCE" w:rsidRDefault="00453CCE" w:rsidP="00453CCE">
      <w:pPr>
        <w:pStyle w:val="Bezrazmaka"/>
        <w:jc w:val="both"/>
        <w:rPr>
          <w:rFonts w:ascii="Times New Roman" w:hAnsi="Times New Roman"/>
        </w:rPr>
      </w:pPr>
      <w:r w:rsidRPr="00453CCE">
        <w:rPr>
          <w:rFonts w:ascii="Times New Roman" w:hAnsi="Times New Roman"/>
        </w:rPr>
        <w:t xml:space="preserve">Захтев за заштиту права се доставља наручиоцу непосредно, електронском поштом на е-маил: </w:t>
      </w:r>
      <w:r w:rsidR="00D04D9E">
        <w:rPr>
          <w:rFonts w:ascii="Times New Roman" w:hAnsi="Times New Roman"/>
          <w:color w:val="0000FF"/>
        </w:rPr>
        <w:t>os.14.oktobar@gmail.com</w:t>
      </w:r>
      <w:r w:rsidRPr="00453CCE">
        <w:rPr>
          <w:rFonts w:ascii="Times New Roman" w:eastAsia="TimesNewRomanPSMT" w:hAnsi="Times New Roman"/>
          <w:bCs/>
          <w:i/>
        </w:rPr>
        <w:t>,</w:t>
      </w:r>
      <w:r w:rsidRPr="00453CCE">
        <w:rPr>
          <w:rFonts w:ascii="Times New Roman" w:hAnsi="Times New Roman"/>
        </w:rPr>
        <w:t xml:space="preserve"> факсом на број</w:t>
      </w:r>
      <w:r w:rsidR="00D04D9E">
        <w:rPr>
          <w:rFonts w:ascii="Times New Roman" w:hAnsi="Times New Roman"/>
        </w:rPr>
        <w:t xml:space="preserve"> 015/ 854</w:t>
      </w:r>
      <w:r w:rsidRPr="00453CCE">
        <w:rPr>
          <w:rFonts w:ascii="Times New Roman" w:hAnsi="Times New Roman"/>
        </w:rPr>
        <w:t>-</w:t>
      </w:r>
      <w:r w:rsidR="00D04D9E">
        <w:rPr>
          <w:rFonts w:ascii="Times New Roman" w:hAnsi="Times New Roman"/>
        </w:rPr>
        <w:t>042</w:t>
      </w:r>
      <w:r>
        <w:rPr>
          <w:rFonts w:ascii="Times New Roman" w:hAnsi="Times New Roman"/>
        </w:rPr>
        <w:t xml:space="preserve"> </w:t>
      </w:r>
      <w:r w:rsidRPr="00453CCE">
        <w:rPr>
          <w:rFonts w:ascii="Times New Roman" w:hAnsi="Times New Roman"/>
        </w:rPr>
        <w:t xml:space="preserve"> или препорученом пошиљком са повратницом на адресу наручиоца.</w:t>
      </w:r>
    </w:p>
    <w:p w:rsidR="00511BAA" w:rsidRPr="0033440F" w:rsidRDefault="00511BAA" w:rsidP="00511BAA">
      <w:pPr>
        <w:jc w:val="both"/>
        <w:rPr>
          <w:lang w:val="sr-Cyrl-CS"/>
        </w:rPr>
      </w:pPr>
      <w:r w:rsidRPr="0033440F">
        <w:rPr>
          <w:lang w:val="sr-Cyrl-CS"/>
        </w:rPr>
        <w:t xml:space="preserve">Захтев за заштиту права понуђача може се поднети у току целог поступка јавне набавке, против сваке радње наручиоца, осим ако </w:t>
      </w:r>
      <w:r w:rsidR="00453CCE">
        <w:t>ЗЈН</w:t>
      </w:r>
      <w:r w:rsidRPr="0033440F">
        <w:rPr>
          <w:lang w:val="sr-Cyrl-CS"/>
        </w:rPr>
        <w:t xml:space="preserve"> није другачије </w:t>
      </w:r>
      <w:r w:rsidR="00453CCE">
        <w:rPr>
          <w:lang w:val="sr-Cyrl-CS"/>
        </w:rPr>
        <w:t>одређено</w:t>
      </w:r>
      <w:r w:rsidRPr="0033440F">
        <w:rPr>
          <w:lang w:val="sr-Cyrl-CS"/>
        </w:rPr>
        <w:t>.</w:t>
      </w:r>
      <w:r w:rsidR="00DC0EB5" w:rsidRPr="00DC0EB5">
        <w:rPr>
          <w:rFonts w:ascii="Calibri" w:hAnsi="Calibri" w:cs="Arial"/>
        </w:rPr>
        <w:t xml:space="preserve"> </w:t>
      </w:r>
      <w:r w:rsidR="00DC0EB5" w:rsidRPr="00DC0EB5">
        <w:rPr>
          <w:rStyle w:val="BezrazmakaChar"/>
          <w:rFonts w:ascii="Times New Roman" w:eastAsia="Arial Unicode MS" w:hAnsi="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A16B7E" w:rsidRDefault="00511BAA" w:rsidP="00A16B7E">
      <w:pPr>
        <w:jc w:val="both"/>
        <w:rPr>
          <w:rStyle w:val="BezrazmakaChar"/>
          <w:rFonts w:ascii="Times New Roman" w:eastAsia="Arial Unicode MS" w:hAnsi="Times New Roman"/>
        </w:rPr>
      </w:pPr>
      <w:r w:rsidRPr="0033440F">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w:t>
      </w:r>
      <w:r w:rsidR="00DC0EB5" w:rsidRPr="00DC0EB5">
        <w:rPr>
          <w:rFonts w:ascii="Calibri" w:hAnsi="Calibri" w:cs="Arial"/>
        </w:rPr>
        <w:t xml:space="preserve"> </w:t>
      </w:r>
      <w:r w:rsidR="00DC0EB5" w:rsidRPr="00DC0EB5">
        <w:rPr>
          <w:rStyle w:val="BezrazmakaChar"/>
          <w:rFonts w:ascii="Times New Roman" w:eastAsia="Arial Unicode MS" w:hAnsi="Times New Roman"/>
        </w:rPr>
        <w:t xml:space="preserve">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r w:rsidRPr="00DC0EB5">
        <w:rPr>
          <w:rStyle w:val="BezrazmakaChar"/>
          <w:rFonts w:ascii="Times New Roman" w:eastAsia="Arial Unicode MS" w:hAnsi="Times New Roman"/>
        </w:rPr>
        <w:t>.</w:t>
      </w:r>
    </w:p>
    <w:p w:rsidR="00A16B7E" w:rsidRPr="008A7D4F" w:rsidRDefault="00511BAA" w:rsidP="008A7D4F">
      <w:pPr>
        <w:pStyle w:val="Bezrazmaka"/>
        <w:jc w:val="both"/>
        <w:rPr>
          <w:rFonts w:ascii="Times New Roman" w:hAnsi="Times New Roman"/>
          <w:sz w:val="24"/>
          <w:szCs w:val="24"/>
        </w:rPr>
      </w:pPr>
      <w:r w:rsidRPr="00DC0EB5">
        <w:rPr>
          <w:rStyle w:val="BezrazmakaChar"/>
          <w:rFonts w:ascii="Times New Roman" w:eastAsia="Arial Unicode MS" w:hAnsi="Times New Roman"/>
        </w:rPr>
        <w:t xml:space="preserve"> </w:t>
      </w:r>
      <w:r w:rsidR="00A16B7E" w:rsidRPr="008A7D4F">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D40F7">
        <w:rPr>
          <w:rFonts w:ascii="Times New Roman" w:hAnsi="Times New Roman"/>
          <w:b/>
          <w:sz w:val="24"/>
          <w:szCs w:val="24"/>
        </w:rPr>
        <w:t>пет дана</w:t>
      </w:r>
      <w:r w:rsidRPr="008A7D4F">
        <w:rPr>
          <w:rFonts w:ascii="Times New Roman" w:hAnsi="Times New Roman"/>
          <w:sz w:val="24"/>
          <w:szCs w:val="24"/>
        </w:rPr>
        <w:t xml:space="preserve"> од дана објављивања одлуке на Порталу јавних набавки.</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Захтев за заштиту права мора да садржи: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1) назив и адресу подносиоца захтева и лице за контакт;</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2) назив и адресу наручиоца;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3)податке о јавној набавци која је предмет захтева, односно о одлуци наручиоца;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4) повреде прописа којима се уређује поступак јавне набавке;</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5) чињенице и доказе којима се повреде доказују;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6) потврду о уплати таксе из члана 156. овог ЗЈН;</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7) потпис подносиоца.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16B7E" w:rsidRPr="008A7D4F" w:rsidRDefault="00A16B7E" w:rsidP="008A7D4F">
      <w:pPr>
        <w:pStyle w:val="Bezrazmaka"/>
        <w:jc w:val="both"/>
        <w:rPr>
          <w:rFonts w:ascii="Times New Roman" w:hAnsi="Times New Roman"/>
          <w:b/>
          <w:sz w:val="24"/>
          <w:szCs w:val="24"/>
        </w:rPr>
      </w:pPr>
      <w:r w:rsidRPr="008A7D4F">
        <w:rPr>
          <w:rFonts w:ascii="Times New Roman" w:hAnsi="Times New Roman"/>
          <w:sz w:val="24"/>
          <w:szCs w:val="24"/>
        </w:rPr>
        <w:t xml:space="preserve">1. </w:t>
      </w:r>
      <w:r w:rsidRPr="008A7D4F">
        <w:rPr>
          <w:rFonts w:ascii="Times New Roman" w:hAnsi="Times New Roman"/>
          <w:b/>
          <w:sz w:val="24"/>
          <w:szCs w:val="24"/>
        </w:rPr>
        <w:t xml:space="preserve">Потврда о извршеној уплати таксе из члана 156. ЗЈН која садржи следеће елементе: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lastRenderedPageBreak/>
        <w:t xml:space="preserve">(1) да буде издата од стране банке и да садржи печат банке;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A3260">
        <w:rPr>
          <w:rFonts w:ascii="Times New Roman" w:hAnsi="Times New Roman"/>
          <w:sz w:val="24"/>
          <w:szCs w:val="24"/>
        </w:rPr>
        <w:t xml:space="preserve">, као и датум извршења налога. </w:t>
      </w:r>
      <w:r w:rsidRPr="008A7D4F">
        <w:rPr>
          <w:rFonts w:ascii="Times New Roman" w:hAnsi="Times New Roman"/>
          <w:sz w:val="24"/>
          <w:szCs w:val="24"/>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(3) износ таксе из члана 156. ЗЈН чија се уплата врши - 60.000 динара;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(4) број рачуна: </w:t>
      </w:r>
      <w:r w:rsidRPr="00A11E42">
        <w:rPr>
          <w:rFonts w:ascii="Times New Roman" w:hAnsi="Times New Roman"/>
          <w:b/>
          <w:sz w:val="24"/>
          <w:szCs w:val="24"/>
        </w:rPr>
        <w:t>840-30678845-06</w:t>
      </w:r>
      <w:r w:rsidRPr="008A7D4F">
        <w:rPr>
          <w:rFonts w:ascii="Times New Roman" w:hAnsi="Times New Roman"/>
          <w:sz w:val="24"/>
          <w:szCs w:val="24"/>
        </w:rPr>
        <w:t>;</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(5) шифру плаћања: 153 или 253;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(6) позив на број: подаци о броју или ознаци јавне набавке поводом које се подноси захтев за заштиту права;</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(7) сврха: ЗЗП; Основна школа "</w:t>
      </w:r>
      <w:r w:rsidR="002A3260">
        <w:rPr>
          <w:rFonts w:ascii="Times New Roman" w:hAnsi="Times New Roman"/>
          <w:sz w:val="24"/>
          <w:szCs w:val="24"/>
        </w:rPr>
        <w:t>14 Oктобар</w:t>
      </w:r>
      <w:r w:rsidRPr="008A7D4F">
        <w:rPr>
          <w:rFonts w:ascii="Times New Roman" w:hAnsi="Times New Roman"/>
          <w:sz w:val="24"/>
          <w:szCs w:val="24"/>
        </w:rPr>
        <w:t xml:space="preserve">" </w:t>
      </w:r>
      <w:r w:rsidR="002A3260">
        <w:rPr>
          <w:rFonts w:ascii="Times New Roman" w:hAnsi="Times New Roman"/>
          <w:sz w:val="24"/>
          <w:szCs w:val="24"/>
        </w:rPr>
        <w:t>Драгинац</w:t>
      </w:r>
      <w:r w:rsidRPr="008A7D4F">
        <w:rPr>
          <w:rFonts w:ascii="Times New Roman" w:hAnsi="Times New Roman"/>
          <w:sz w:val="24"/>
          <w:szCs w:val="24"/>
        </w:rPr>
        <w:t xml:space="preserve">; јавна набавка </w:t>
      </w:r>
      <w:r w:rsidR="002A3260">
        <w:rPr>
          <w:rFonts w:ascii="Times New Roman" w:hAnsi="Times New Roman"/>
          <w:sz w:val="24"/>
          <w:szCs w:val="24"/>
        </w:rPr>
        <w:t>бр.1/2020</w:t>
      </w:r>
      <w:r w:rsidRPr="008A7D4F">
        <w:rPr>
          <w:rFonts w:ascii="Times New Roman" w:hAnsi="Times New Roman"/>
          <w:sz w:val="24"/>
          <w:szCs w:val="24"/>
        </w:rPr>
        <w:t xml:space="preserve">.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(8) корисник: буџет Републике Србије;</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(9) назив уплатиоца, односно назив подносиоца захтева за заштиту права за којег је извршена уплата таксе; </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(10) потпис овлашћеног лица банке, </w:t>
      </w:r>
      <w:r w:rsidRPr="008A7D4F">
        <w:rPr>
          <w:rFonts w:ascii="Times New Roman" w:hAnsi="Times New Roman"/>
          <w:b/>
          <w:sz w:val="24"/>
          <w:szCs w:val="24"/>
        </w:rPr>
        <w:t>или</w:t>
      </w:r>
      <w:r w:rsidRPr="008A7D4F">
        <w:rPr>
          <w:rFonts w:ascii="Times New Roman" w:hAnsi="Times New Roman"/>
          <w:sz w:val="24"/>
          <w:szCs w:val="24"/>
        </w:rPr>
        <w:t xml:space="preserve"> </w:t>
      </w:r>
    </w:p>
    <w:p w:rsidR="00A16B7E" w:rsidRPr="008A7D4F" w:rsidRDefault="00A16B7E" w:rsidP="008A7D4F">
      <w:pPr>
        <w:pStyle w:val="Bezrazmaka"/>
        <w:jc w:val="both"/>
        <w:rPr>
          <w:rFonts w:ascii="Times New Roman" w:hAnsi="Times New Roman"/>
          <w:sz w:val="24"/>
          <w:szCs w:val="24"/>
        </w:rPr>
      </w:pP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2. </w:t>
      </w:r>
      <w:r w:rsidRPr="008A7D4F">
        <w:rPr>
          <w:rFonts w:ascii="Times New Roman" w:hAnsi="Times New Roman"/>
          <w:b/>
          <w:sz w:val="24"/>
          <w:szCs w:val="24"/>
        </w:rPr>
        <w:t>Налог за уплату,</w:t>
      </w:r>
      <w:r w:rsidRPr="008A7D4F">
        <w:rPr>
          <w:rFonts w:ascii="Times New Roman" w:hAnsi="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7D4F">
        <w:rPr>
          <w:rFonts w:ascii="Times New Roman" w:hAnsi="Times New Roman"/>
          <w:b/>
          <w:sz w:val="24"/>
          <w:szCs w:val="24"/>
        </w:rPr>
        <w:t>или</w:t>
      </w:r>
      <w:r w:rsidRPr="008A7D4F">
        <w:rPr>
          <w:rFonts w:ascii="Times New Roman" w:hAnsi="Times New Roman"/>
          <w:sz w:val="24"/>
          <w:szCs w:val="24"/>
        </w:rPr>
        <w:t xml:space="preserve"> </w:t>
      </w:r>
    </w:p>
    <w:p w:rsidR="00A16B7E" w:rsidRPr="008A7D4F" w:rsidRDefault="00A16B7E" w:rsidP="008A7D4F">
      <w:pPr>
        <w:pStyle w:val="Bezrazmaka"/>
        <w:jc w:val="both"/>
        <w:rPr>
          <w:rFonts w:ascii="Times New Roman" w:hAnsi="Times New Roman"/>
          <w:b/>
          <w:sz w:val="24"/>
          <w:szCs w:val="24"/>
        </w:rPr>
      </w:pPr>
      <w:r w:rsidRPr="008A7D4F">
        <w:rPr>
          <w:rFonts w:ascii="Times New Roman" w:hAnsi="Times New Roman"/>
          <w:sz w:val="24"/>
          <w:szCs w:val="24"/>
        </w:rPr>
        <w:t xml:space="preserve">3. </w:t>
      </w:r>
      <w:r w:rsidRPr="008A7D4F">
        <w:rPr>
          <w:rFonts w:ascii="Times New Roman" w:hAnsi="Times New Roman"/>
          <w:b/>
          <w:sz w:val="24"/>
          <w:szCs w:val="24"/>
        </w:rPr>
        <w:t>Потврда издата од стране Републике Србије, Министарства финансија, Управе за трезор,</w:t>
      </w:r>
      <w:r w:rsidRPr="008A7D4F">
        <w:rPr>
          <w:rFonts w:ascii="Times New Roman" w:hAnsi="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7D4F">
        <w:rPr>
          <w:rFonts w:ascii="Times New Roman" w:hAnsi="Times New Roman"/>
          <w:b/>
          <w:sz w:val="24"/>
          <w:szCs w:val="24"/>
        </w:rPr>
        <w:t xml:space="preserve"> </w:t>
      </w:r>
      <w:r w:rsidR="00AD591B" w:rsidRPr="008A7D4F">
        <w:rPr>
          <w:rFonts w:ascii="Times New Roman" w:hAnsi="Times New Roman"/>
          <w:b/>
          <w:sz w:val="24"/>
          <w:szCs w:val="24"/>
        </w:rPr>
        <w:t xml:space="preserve">     </w:t>
      </w:r>
      <w:r w:rsidRPr="008A7D4F">
        <w:rPr>
          <w:rFonts w:ascii="Times New Roman" w:hAnsi="Times New Roman"/>
          <w:b/>
          <w:sz w:val="24"/>
          <w:szCs w:val="24"/>
        </w:rPr>
        <w:t>или</w:t>
      </w:r>
    </w:p>
    <w:p w:rsidR="00A16B7E" w:rsidRPr="008A7D4F" w:rsidRDefault="00A16B7E" w:rsidP="008A7D4F">
      <w:pPr>
        <w:pStyle w:val="Bezrazmaka"/>
        <w:jc w:val="both"/>
        <w:rPr>
          <w:rFonts w:ascii="Times New Roman" w:hAnsi="Times New Roman"/>
          <w:sz w:val="24"/>
          <w:szCs w:val="24"/>
        </w:rPr>
      </w:pPr>
      <w:r w:rsidRPr="008A7D4F">
        <w:rPr>
          <w:rFonts w:ascii="Times New Roman" w:hAnsi="Times New Roman"/>
          <w:sz w:val="24"/>
          <w:szCs w:val="24"/>
        </w:rPr>
        <w:t xml:space="preserve">4. </w:t>
      </w:r>
      <w:r w:rsidRPr="008A7D4F">
        <w:rPr>
          <w:rFonts w:ascii="Times New Roman" w:hAnsi="Times New Roman"/>
          <w:b/>
          <w:sz w:val="24"/>
          <w:szCs w:val="24"/>
        </w:rPr>
        <w:t xml:space="preserve">Потврда издата од стране Народне банке Србије, </w:t>
      </w:r>
      <w:r w:rsidRPr="008A7D4F">
        <w:rPr>
          <w:rFonts w:ascii="Times New Roman" w:hAnsi="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34703" w:rsidRDefault="00534703" w:rsidP="00534703">
      <w:pPr>
        <w:jc w:val="both"/>
        <w:rPr>
          <w:rFonts w:ascii="Calibri" w:hAnsi="Calibri" w:cs="Arial"/>
        </w:rPr>
      </w:pPr>
    </w:p>
    <w:p w:rsidR="00534703" w:rsidRPr="00534703" w:rsidRDefault="00534703" w:rsidP="00534703">
      <w:pPr>
        <w:jc w:val="both"/>
      </w:pPr>
      <w:r>
        <w:rPr>
          <w:rFonts w:ascii="Calibri" w:hAnsi="Calibri" w:cs="Arial"/>
        </w:rPr>
        <w:t xml:space="preserve">      </w:t>
      </w:r>
      <w:r w:rsidRPr="00534703">
        <w:t xml:space="preserve">Поступак заштите права регулисан је одредбама чл. 138. - 166. ЗЈН. </w:t>
      </w:r>
    </w:p>
    <w:p w:rsidR="00511BAA" w:rsidRPr="005A2ACC" w:rsidRDefault="00511BAA" w:rsidP="00511BAA">
      <w:pPr>
        <w:pStyle w:val="Pasussalistom"/>
        <w:ind w:left="0"/>
      </w:pPr>
    </w:p>
    <w:p w:rsidR="00511BAA" w:rsidRPr="00511BAA" w:rsidRDefault="00534703" w:rsidP="00511BAA">
      <w:pPr>
        <w:pStyle w:val="Pasussalistom"/>
        <w:ind w:left="0"/>
        <w:rPr>
          <w:rStyle w:val="Izrazitonaglaavanje"/>
          <w:rFonts w:ascii="Times New Roman" w:hAnsi="Times New Roman"/>
          <w:sz w:val="24"/>
        </w:rPr>
      </w:pPr>
      <w:r>
        <w:rPr>
          <w:rStyle w:val="Izrazitonaglaavanje"/>
          <w:rFonts w:ascii="Times New Roman" w:hAnsi="Times New Roman"/>
          <w:sz w:val="24"/>
          <w:lang w:val="sr-Cyrl-CS"/>
        </w:rPr>
        <w:t>19</w:t>
      </w:r>
      <w:r w:rsidR="00511BAA" w:rsidRPr="00511BAA">
        <w:rPr>
          <w:rStyle w:val="Izrazitonaglaavanje"/>
          <w:rFonts w:ascii="Times New Roman" w:hAnsi="Times New Roman"/>
          <w:sz w:val="24"/>
          <w:lang w:val="sr-Cyrl-CS"/>
        </w:rPr>
        <w:t>.</w:t>
      </w:r>
      <w:r w:rsidR="00511BAA" w:rsidRPr="00511BAA">
        <w:rPr>
          <w:rStyle w:val="Izrazitonaglaavanje"/>
          <w:rFonts w:ascii="Times New Roman" w:hAnsi="Times New Roman"/>
          <w:sz w:val="24"/>
        </w:rPr>
        <w:t>ИЗМЕНЕ КОНКУРСНЕ ДОКУМЕНТАЦИЈЕ</w:t>
      </w:r>
    </w:p>
    <w:p w:rsidR="00511BAA" w:rsidRDefault="00511BAA" w:rsidP="00511BAA">
      <w:pPr>
        <w:ind w:left="-15"/>
        <w:jc w:val="both"/>
      </w:pPr>
      <w:r>
        <w:rPr>
          <w:lang w:val="sr-Cyrl-CS"/>
        </w:rPr>
        <w:t xml:space="preserve">   </w:t>
      </w:r>
      <w:r w:rsidRPr="0007472D">
        <w:rPr>
          <w:lang w:val="ru-RU"/>
        </w:rPr>
        <w:t>Ако</w:t>
      </w:r>
      <w:r w:rsidRPr="005A2ACC">
        <w:rPr>
          <w:lang w:val="sr-Latn-CS"/>
        </w:rPr>
        <w:t xml:space="preserve"> </w:t>
      </w:r>
      <w:r w:rsidRPr="0007472D">
        <w:rPr>
          <w:lang w:val="ru-RU"/>
        </w:rPr>
        <w:t>наручилац</w:t>
      </w:r>
      <w:r w:rsidRPr="005A2ACC">
        <w:rPr>
          <w:lang w:val="sr-Latn-CS"/>
        </w:rPr>
        <w:t xml:space="preserve"> </w:t>
      </w:r>
      <w:r w:rsidRPr="0007472D">
        <w:rPr>
          <w:lang w:val="ru-RU"/>
        </w:rPr>
        <w:t>у</w:t>
      </w:r>
      <w:r w:rsidRPr="005A2ACC">
        <w:rPr>
          <w:lang w:val="sr-Latn-CS"/>
        </w:rPr>
        <w:t xml:space="preserve"> </w:t>
      </w:r>
      <w:r w:rsidRPr="0007472D">
        <w:rPr>
          <w:lang w:val="ru-RU"/>
        </w:rPr>
        <w:t>року</w:t>
      </w:r>
      <w:r w:rsidRPr="005A2ACC">
        <w:rPr>
          <w:lang w:val="sr-Latn-CS"/>
        </w:rPr>
        <w:t xml:space="preserve"> </w:t>
      </w:r>
      <w:r w:rsidRPr="0007472D">
        <w:rPr>
          <w:lang w:val="ru-RU"/>
        </w:rPr>
        <w:t>предвиђеном</w:t>
      </w:r>
      <w:r w:rsidRPr="005A2ACC">
        <w:rPr>
          <w:lang w:val="sr-Latn-CS"/>
        </w:rPr>
        <w:t xml:space="preserve"> </w:t>
      </w:r>
      <w:r>
        <w:rPr>
          <w:lang w:val="ru-RU"/>
        </w:rPr>
        <w:t>з</w:t>
      </w:r>
      <w:r w:rsidRPr="0007472D">
        <w:rPr>
          <w:lang w:val="ru-RU"/>
        </w:rPr>
        <w:t>а</w:t>
      </w:r>
      <w:r w:rsidRPr="005A2ACC">
        <w:rPr>
          <w:lang w:val="sr-Latn-CS"/>
        </w:rPr>
        <w:t xml:space="preserve"> </w:t>
      </w:r>
      <w:r w:rsidRPr="0007472D">
        <w:rPr>
          <w:lang w:val="ru-RU"/>
        </w:rPr>
        <w:t>подношење</w:t>
      </w:r>
      <w:r w:rsidRPr="005A2ACC">
        <w:rPr>
          <w:lang w:val="sr-Latn-CS"/>
        </w:rPr>
        <w:t xml:space="preserve"> </w:t>
      </w:r>
      <w:r w:rsidRPr="0007472D">
        <w:rPr>
          <w:lang w:val="ru-RU"/>
        </w:rPr>
        <w:t>понуда</w:t>
      </w:r>
      <w:r w:rsidRPr="005A2ACC">
        <w:rPr>
          <w:lang w:val="sr-Latn-CS"/>
        </w:rPr>
        <w:t xml:space="preserve"> </w:t>
      </w:r>
      <w:r w:rsidRPr="0007472D">
        <w:rPr>
          <w:lang w:val="ru-RU"/>
        </w:rPr>
        <w:t>и</w:t>
      </w:r>
      <w:r>
        <w:rPr>
          <w:lang w:val="ru-RU"/>
        </w:rPr>
        <w:t>з</w:t>
      </w:r>
      <w:r w:rsidRPr="0007472D">
        <w:rPr>
          <w:lang w:val="ru-RU"/>
        </w:rPr>
        <w:t>мени</w:t>
      </w:r>
      <w:r w:rsidRPr="005A2ACC">
        <w:rPr>
          <w:lang w:val="sr-Latn-CS"/>
        </w:rPr>
        <w:t xml:space="preserve"> </w:t>
      </w:r>
      <w:r w:rsidRPr="0007472D">
        <w:rPr>
          <w:lang w:val="ru-RU"/>
        </w:rPr>
        <w:t>или</w:t>
      </w:r>
      <w:r w:rsidRPr="005A2ACC">
        <w:rPr>
          <w:lang w:val="sr-Latn-CS"/>
        </w:rPr>
        <w:t xml:space="preserve"> </w:t>
      </w:r>
      <w:r w:rsidRPr="0007472D">
        <w:rPr>
          <w:lang w:val="ru-RU"/>
        </w:rPr>
        <w:t>допуни</w:t>
      </w:r>
      <w:r w:rsidRPr="005A2ACC">
        <w:rPr>
          <w:lang w:val="sr-Latn-CS"/>
        </w:rPr>
        <w:t xml:space="preserve"> </w:t>
      </w:r>
      <w:r w:rsidRPr="0007472D">
        <w:rPr>
          <w:lang w:val="ru-RU"/>
        </w:rPr>
        <w:t>конкурсну</w:t>
      </w:r>
      <w:r w:rsidRPr="005A2ACC">
        <w:rPr>
          <w:lang w:val="sr-Latn-CS"/>
        </w:rPr>
        <w:t xml:space="preserve"> </w:t>
      </w:r>
      <w:r w:rsidRPr="0007472D">
        <w:rPr>
          <w:lang w:val="ru-RU"/>
        </w:rPr>
        <w:t>документацију</w:t>
      </w:r>
      <w:r w:rsidRPr="005A2ACC">
        <w:rPr>
          <w:lang w:val="sr-Latn-CS"/>
        </w:rPr>
        <w:t xml:space="preserve">, </w:t>
      </w:r>
      <w:r w:rsidRPr="0007472D">
        <w:rPr>
          <w:lang w:val="ru-RU"/>
        </w:rPr>
        <w:t>дужан</w:t>
      </w:r>
      <w:r w:rsidRPr="005A2ACC">
        <w:rPr>
          <w:lang w:val="sr-Latn-CS"/>
        </w:rPr>
        <w:t xml:space="preserve"> </w:t>
      </w:r>
      <w:r w:rsidRPr="0007472D">
        <w:rPr>
          <w:lang w:val="ru-RU"/>
        </w:rPr>
        <w:t>је</w:t>
      </w:r>
      <w:r w:rsidRPr="005A2ACC">
        <w:rPr>
          <w:lang w:val="sr-Latn-CS"/>
        </w:rPr>
        <w:t xml:space="preserve"> </w:t>
      </w:r>
      <w:r w:rsidRPr="0007472D">
        <w:rPr>
          <w:lang w:val="ru-RU"/>
        </w:rPr>
        <w:t>да</w:t>
      </w:r>
      <w:r w:rsidRPr="005A2ACC">
        <w:rPr>
          <w:lang w:val="sr-Latn-CS"/>
        </w:rPr>
        <w:t xml:space="preserve"> </w:t>
      </w:r>
      <w:r w:rsidRPr="0007472D">
        <w:rPr>
          <w:lang w:val="ru-RU"/>
        </w:rPr>
        <w:t>бе</w:t>
      </w:r>
      <w:r>
        <w:rPr>
          <w:lang w:val="ru-RU"/>
        </w:rPr>
        <w:t>з</w:t>
      </w:r>
      <w:r w:rsidRPr="005A2ACC">
        <w:rPr>
          <w:lang w:val="sr-Latn-CS"/>
        </w:rPr>
        <w:t xml:space="preserve"> </w:t>
      </w:r>
      <w:r w:rsidRPr="0007472D">
        <w:rPr>
          <w:lang w:val="ru-RU"/>
        </w:rPr>
        <w:t>одлагања</w:t>
      </w:r>
      <w:r w:rsidRPr="005A2ACC">
        <w:rPr>
          <w:lang w:val="sr-Latn-CS"/>
        </w:rPr>
        <w:t xml:space="preserve"> </w:t>
      </w:r>
      <w:r w:rsidRPr="0007472D">
        <w:rPr>
          <w:lang w:val="ru-RU"/>
        </w:rPr>
        <w:t>и</w:t>
      </w:r>
      <w:r>
        <w:rPr>
          <w:lang w:val="ru-RU"/>
        </w:rPr>
        <w:t>з</w:t>
      </w:r>
      <w:r w:rsidRPr="0007472D">
        <w:rPr>
          <w:lang w:val="ru-RU"/>
        </w:rPr>
        <w:t>мене</w:t>
      </w:r>
      <w:r w:rsidRPr="005A2ACC">
        <w:rPr>
          <w:lang w:val="sr-Latn-CS"/>
        </w:rPr>
        <w:t xml:space="preserve"> </w:t>
      </w:r>
      <w:r w:rsidRPr="0007472D">
        <w:rPr>
          <w:lang w:val="ru-RU"/>
        </w:rPr>
        <w:t>или</w:t>
      </w:r>
      <w:r w:rsidRPr="005A2ACC">
        <w:rPr>
          <w:lang w:val="sr-Latn-CS"/>
        </w:rPr>
        <w:t xml:space="preserve"> </w:t>
      </w:r>
      <w:r w:rsidRPr="0007472D">
        <w:rPr>
          <w:lang w:val="ru-RU"/>
        </w:rPr>
        <w:t>допуне</w:t>
      </w:r>
      <w:r w:rsidRPr="005A2ACC">
        <w:rPr>
          <w:lang w:val="sr-Latn-CS"/>
        </w:rPr>
        <w:t xml:space="preserve"> </w:t>
      </w:r>
      <w:r w:rsidRPr="0007472D">
        <w:rPr>
          <w:lang w:val="ru-RU"/>
        </w:rPr>
        <w:t>објави</w:t>
      </w:r>
      <w:r w:rsidRPr="005A2ACC">
        <w:rPr>
          <w:lang w:val="sr-Latn-CS"/>
        </w:rPr>
        <w:t xml:space="preserve"> </w:t>
      </w:r>
      <w:r w:rsidRPr="0007472D">
        <w:rPr>
          <w:lang w:val="ru-RU"/>
        </w:rPr>
        <w:t>на</w:t>
      </w:r>
      <w:r w:rsidRPr="005A2ACC">
        <w:rPr>
          <w:lang w:val="sr-Latn-CS"/>
        </w:rPr>
        <w:t xml:space="preserve"> </w:t>
      </w:r>
      <w:r w:rsidRPr="0007472D">
        <w:rPr>
          <w:lang w:val="ru-RU"/>
        </w:rPr>
        <w:t>Порталу</w:t>
      </w:r>
      <w:r w:rsidRPr="005A2ACC">
        <w:rPr>
          <w:lang w:val="sr-Latn-CS"/>
        </w:rPr>
        <w:t xml:space="preserve"> </w:t>
      </w:r>
      <w:r w:rsidRPr="0007472D">
        <w:rPr>
          <w:lang w:val="ru-RU"/>
        </w:rPr>
        <w:t>јавних</w:t>
      </w:r>
      <w:r w:rsidRPr="005A2ACC">
        <w:rPr>
          <w:lang w:val="sr-Latn-CS"/>
        </w:rPr>
        <w:t xml:space="preserve"> </w:t>
      </w:r>
      <w:r w:rsidRPr="0007472D">
        <w:rPr>
          <w:lang w:val="ru-RU"/>
        </w:rPr>
        <w:t>набавки</w:t>
      </w:r>
      <w:r w:rsidRPr="005A2ACC">
        <w:rPr>
          <w:lang w:val="sr-Latn-CS"/>
        </w:rPr>
        <w:t xml:space="preserve"> </w:t>
      </w:r>
      <w:r w:rsidRPr="0007472D">
        <w:rPr>
          <w:lang w:val="ru-RU"/>
        </w:rPr>
        <w:t>и</w:t>
      </w:r>
      <w:r w:rsidRPr="005A2ACC">
        <w:rPr>
          <w:lang w:val="sr-Latn-CS"/>
        </w:rPr>
        <w:t xml:space="preserve"> </w:t>
      </w:r>
      <w:r w:rsidRPr="0007472D">
        <w:rPr>
          <w:lang w:val="ru-RU"/>
        </w:rPr>
        <w:t>на</w:t>
      </w:r>
      <w:r w:rsidRPr="005A2ACC">
        <w:rPr>
          <w:lang w:val="sr-Latn-CS"/>
        </w:rPr>
        <w:t xml:space="preserve"> </w:t>
      </w:r>
      <w:r w:rsidRPr="0007472D">
        <w:rPr>
          <w:lang w:val="ru-RU"/>
        </w:rPr>
        <w:t>својој</w:t>
      </w:r>
      <w:r w:rsidRPr="005A2ACC">
        <w:rPr>
          <w:lang w:val="sr-Latn-CS"/>
        </w:rPr>
        <w:t xml:space="preserve"> </w:t>
      </w:r>
      <w:r w:rsidRPr="0007472D">
        <w:rPr>
          <w:lang w:val="ru-RU"/>
        </w:rPr>
        <w:t>интернет</w:t>
      </w:r>
      <w:r w:rsidRPr="005A2ACC">
        <w:rPr>
          <w:lang w:val="sr-Latn-CS"/>
        </w:rPr>
        <w:t xml:space="preserve"> </w:t>
      </w:r>
      <w:r w:rsidRPr="0007472D">
        <w:rPr>
          <w:lang w:val="ru-RU"/>
        </w:rPr>
        <w:t>страници</w:t>
      </w:r>
      <w:r>
        <w:t>.</w:t>
      </w:r>
    </w:p>
    <w:p w:rsidR="00511BAA" w:rsidRDefault="00511BAA" w:rsidP="00511BAA">
      <w:pPr>
        <w:ind w:left="-15"/>
        <w:jc w:val="both"/>
      </w:pPr>
      <w:r>
        <w:rPr>
          <w:lang w:val="sr-Cyrl-CS"/>
        </w:rPr>
        <w:t xml:space="preserve">   </w:t>
      </w:r>
      <w:r w:rsidRPr="005A2ACC">
        <w:t>Ако наручилац и</w:t>
      </w:r>
      <w:r>
        <w:t>з</w:t>
      </w:r>
      <w:r w:rsidRPr="005A2ACC">
        <w:t xml:space="preserve">мени или допуни конкурсну документацију </w:t>
      </w:r>
      <w:r>
        <w:rPr>
          <w:lang w:val="sr-Cyrl-CS"/>
        </w:rPr>
        <w:t>седам</w:t>
      </w:r>
      <w:r w:rsidRPr="005A2ACC">
        <w:t xml:space="preserve"> или мање дана пре истека рока </w:t>
      </w:r>
      <w:r>
        <w:t>з</w:t>
      </w:r>
      <w:r w:rsidRPr="005A2ACC">
        <w:t xml:space="preserve">а подношење понуда, наручилац је дужан да продужи рок </w:t>
      </w:r>
      <w:r>
        <w:t>з</w:t>
      </w:r>
      <w:r w:rsidRPr="005A2ACC">
        <w:t>а подношење понуда</w:t>
      </w:r>
      <w:r>
        <w:t xml:space="preserve"> и објави обавештење о продужењу рока з</w:t>
      </w:r>
      <w:r w:rsidRPr="005A2ACC">
        <w:t>а подношење понуда</w:t>
      </w:r>
      <w:r>
        <w:t>.</w:t>
      </w:r>
    </w:p>
    <w:p w:rsidR="00534703" w:rsidRPr="00534703" w:rsidRDefault="00534703" w:rsidP="00511BAA">
      <w:pPr>
        <w:ind w:left="-15"/>
        <w:jc w:val="both"/>
      </w:pPr>
    </w:p>
    <w:p w:rsidR="00534703" w:rsidRPr="00534703" w:rsidRDefault="00534703" w:rsidP="00534703">
      <w:pPr>
        <w:pStyle w:val="Bezrazmaka"/>
        <w:rPr>
          <w:rStyle w:val="Izrazitonaglaavanje"/>
          <w:rFonts w:ascii="Times New Roman" w:hAnsi="Times New Roman"/>
          <w:sz w:val="24"/>
          <w:szCs w:val="24"/>
        </w:rPr>
      </w:pPr>
      <w:r>
        <w:rPr>
          <w:rStyle w:val="Izrazitonaglaavanje"/>
          <w:rFonts w:ascii="Times New Roman" w:hAnsi="Times New Roman"/>
          <w:sz w:val="24"/>
          <w:szCs w:val="24"/>
        </w:rPr>
        <w:t>20</w:t>
      </w:r>
      <w:r w:rsidRPr="00534703">
        <w:rPr>
          <w:rStyle w:val="Izrazitonaglaavanje"/>
          <w:rFonts w:ascii="Times New Roman" w:hAnsi="Times New Roman"/>
          <w:sz w:val="24"/>
          <w:szCs w:val="24"/>
        </w:rPr>
        <w:t xml:space="preserve">. ИСПРАВКА ГРЕШКЕ У ПОПУЊАВАЊУ ПОНУДЕ </w:t>
      </w:r>
    </w:p>
    <w:p w:rsidR="00511BAA" w:rsidRDefault="00534703" w:rsidP="00534703">
      <w:pPr>
        <w:pStyle w:val="Bezrazmaka"/>
        <w:jc w:val="both"/>
        <w:rPr>
          <w:rFonts w:ascii="Times New Roman" w:hAnsi="Times New Roman"/>
          <w:sz w:val="24"/>
          <w:szCs w:val="24"/>
          <w:lang w:val="ru-RU"/>
        </w:rPr>
      </w:pPr>
      <w:r w:rsidRPr="00534703">
        <w:rPr>
          <w:rFonts w:ascii="Times New Roman" w:hAnsi="Times New Roman"/>
          <w:sz w:val="24"/>
          <w:szCs w:val="24"/>
          <w:lang w:val="ru-RU"/>
        </w:rPr>
        <w:t xml:space="preserve">   Уколико понуђач начини грешку у попуњавању</w:t>
      </w:r>
      <w:r w:rsidRPr="00534703">
        <w:rPr>
          <w:rFonts w:ascii="Times New Roman" w:hAnsi="Times New Roman"/>
          <w:sz w:val="24"/>
          <w:szCs w:val="24"/>
          <w:lang w:val="sr-Cyrl-CS"/>
        </w:rPr>
        <w:t xml:space="preserve"> понуде</w:t>
      </w:r>
      <w:r w:rsidRPr="00534703">
        <w:rPr>
          <w:rFonts w:ascii="Times New Roman" w:hAnsi="Times New Roman"/>
          <w:sz w:val="24"/>
          <w:szCs w:val="24"/>
          <w:lang w:val="ru-RU"/>
        </w:rPr>
        <w:t xml:space="preserve">, дужан је да исту </w:t>
      </w:r>
      <w:r w:rsidRPr="00534703">
        <w:rPr>
          <w:rFonts w:ascii="Times New Roman" w:hAnsi="Times New Roman"/>
          <w:sz w:val="24"/>
          <w:szCs w:val="24"/>
          <w:lang w:val="sr-Cyrl-CS"/>
        </w:rPr>
        <w:t>прецрта црвеном бојом оловке,тако да је грешка видљива</w:t>
      </w:r>
      <w:r w:rsidRPr="00534703">
        <w:rPr>
          <w:rFonts w:ascii="Times New Roman" w:hAnsi="Times New Roman"/>
          <w:sz w:val="24"/>
          <w:szCs w:val="24"/>
          <w:lang w:val="ru-RU"/>
        </w:rPr>
        <w:t xml:space="preserve"> и правилно попуни</w:t>
      </w:r>
      <w:r w:rsidRPr="00534703">
        <w:rPr>
          <w:rFonts w:ascii="Times New Roman" w:hAnsi="Times New Roman"/>
          <w:sz w:val="24"/>
          <w:szCs w:val="24"/>
          <w:lang w:val="sr-Cyrl-CS"/>
        </w:rPr>
        <w:t xml:space="preserve"> плавом бојом оловке</w:t>
      </w:r>
      <w:r w:rsidRPr="00534703">
        <w:rPr>
          <w:rFonts w:ascii="Times New Roman" w:hAnsi="Times New Roman"/>
          <w:sz w:val="24"/>
          <w:szCs w:val="24"/>
          <w:lang w:val="ru-RU"/>
        </w:rPr>
        <w:t>, а место начињене грешке парафира и овери печатом</w:t>
      </w:r>
      <w:r>
        <w:rPr>
          <w:rFonts w:ascii="Times New Roman" w:hAnsi="Times New Roman"/>
          <w:sz w:val="24"/>
          <w:szCs w:val="24"/>
          <w:lang w:val="ru-RU"/>
        </w:rPr>
        <w:t>.</w:t>
      </w:r>
    </w:p>
    <w:p w:rsidR="00534703" w:rsidRPr="00534703" w:rsidRDefault="00534703" w:rsidP="00534703">
      <w:pPr>
        <w:pStyle w:val="Bezrazmaka"/>
        <w:jc w:val="both"/>
        <w:rPr>
          <w:rFonts w:ascii="Times New Roman" w:hAnsi="Times New Roman"/>
          <w:sz w:val="24"/>
          <w:szCs w:val="24"/>
        </w:rPr>
      </w:pPr>
    </w:p>
    <w:p w:rsidR="00511BAA" w:rsidRDefault="00534703" w:rsidP="00511BAA">
      <w:pPr>
        <w:jc w:val="both"/>
        <w:rPr>
          <w:rStyle w:val="Izrazitonaglaavanje"/>
          <w:rFonts w:ascii="Times New Roman" w:hAnsi="Times New Roman"/>
          <w:sz w:val="24"/>
        </w:rPr>
      </w:pPr>
      <w:r>
        <w:rPr>
          <w:rStyle w:val="Izrazitonaglaavanje"/>
          <w:rFonts w:ascii="Times New Roman" w:hAnsi="Times New Roman"/>
          <w:sz w:val="24"/>
          <w:lang w:val="sr-Cyrl-CS"/>
        </w:rPr>
        <w:t>21</w:t>
      </w:r>
      <w:r w:rsidR="00511BAA" w:rsidRPr="00511BAA">
        <w:rPr>
          <w:rStyle w:val="Izrazitonaglaavanje"/>
          <w:rFonts w:ascii="Times New Roman" w:hAnsi="Times New Roman"/>
          <w:sz w:val="24"/>
          <w:lang w:val="sr-Cyrl-CS"/>
        </w:rPr>
        <w:t>.</w:t>
      </w:r>
      <w:r w:rsidR="00511BAA" w:rsidRPr="00511BAA">
        <w:rPr>
          <w:rStyle w:val="Izrazitonaglaavanje"/>
          <w:rFonts w:ascii="Times New Roman" w:hAnsi="Times New Roman"/>
          <w:sz w:val="24"/>
        </w:rPr>
        <w:t>ОБУСТАВЉАЊЕ ПОСТУПКА ЈАВНЕ НАБАВКЕ</w:t>
      </w:r>
    </w:p>
    <w:p w:rsidR="00511BAA" w:rsidRDefault="00C4129B" w:rsidP="00C4129B">
      <w:pPr>
        <w:pStyle w:val="Style7"/>
        <w:widowControl/>
        <w:spacing w:line="273" w:lineRule="exact"/>
        <w:ind w:firstLine="0"/>
      </w:pPr>
      <w:r w:rsidRPr="00942D1C">
        <w:rPr>
          <w:rFonts w:ascii="Calibri" w:hAnsi="Calibri"/>
          <w:b/>
        </w:rPr>
        <w:t xml:space="preserve"> </w:t>
      </w:r>
      <w:r w:rsidR="00511BAA">
        <w:t xml:space="preserve">Наручилац је дужан да обустави поступак јавне набавке уколико нису испуњени услови за доделу </w:t>
      </w:r>
      <w:r w:rsidR="00511BAA" w:rsidRPr="00E64A62">
        <w:t xml:space="preserve">уговора  </w:t>
      </w:r>
      <w:r w:rsidR="00511BAA">
        <w:rPr>
          <w:lang w:val="sr-Cyrl-CS"/>
        </w:rPr>
        <w:t xml:space="preserve">предвиђени </w:t>
      </w:r>
      <w:r w:rsidR="00511BAA" w:rsidRPr="00E64A62">
        <w:t>Закон</w:t>
      </w:r>
      <w:r w:rsidR="00511BAA">
        <w:rPr>
          <w:lang w:val="sr-Cyrl-CS"/>
        </w:rPr>
        <w:t>ом</w:t>
      </w:r>
      <w:r w:rsidR="00511BAA">
        <w:t xml:space="preserve"> о јавним набавкама.</w:t>
      </w:r>
    </w:p>
    <w:p w:rsidR="00511BAA" w:rsidRDefault="00511BAA" w:rsidP="00511BAA">
      <w:pPr>
        <w:autoSpaceDE w:val="0"/>
        <w:autoSpaceDN w:val="0"/>
        <w:adjustRightInd w:val="0"/>
        <w:spacing w:after="120"/>
        <w:jc w:val="both"/>
        <w:rPr>
          <w:lang w:val="sr-Cyrl-CS"/>
        </w:rPr>
      </w:pPr>
      <w:r w:rsidRPr="0007472D">
        <w:rPr>
          <w:lang w:val="ru-RU"/>
        </w:rPr>
        <w:t>Наручилац може да обустави</w:t>
      </w:r>
      <w:r>
        <w:rPr>
          <w:lang w:val="ru-RU"/>
        </w:rPr>
        <w:t xml:space="preserve"> </w:t>
      </w:r>
      <w:r w:rsidRPr="0007472D">
        <w:rPr>
          <w:lang w:val="ru-RU"/>
        </w:rPr>
        <w:t>поступак јавне набавке и</w:t>
      </w:r>
      <w:r>
        <w:rPr>
          <w:lang w:val="ru-RU"/>
        </w:rPr>
        <w:t>з</w:t>
      </w:r>
      <w:r w:rsidRPr="0007472D">
        <w:rPr>
          <w:lang w:val="ru-RU"/>
        </w:rPr>
        <w:t xml:space="preserve"> објективних и дока</w:t>
      </w:r>
      <w:r>
        <w:rPr>
          <w:lang w:val="ru-RU"/>
        </w:rPr>
        <w:t>з</w:t>
      </w:r>
      <w:r w:rsidRPr="0007472D">
        <w:rPr>
          <w:lang w:val="ru-RU"/>
        </w:rPr>
        <w:t>ивих ра</w:t>
      </w:r>
      <w:r>
        <w:rPr>
          <w:lang w:val="ru-RU"/>
        </w:rPr>
        <w:t>з</w:t>
      </w:r>
      <w:r w:rsidRPr="0007472D">
        <w:rPr>
          <w:lang w:val="ru-RU"/>
        </w:rPr>
        <w:t xml:space="preserve">лога који се нису могли предвидети у време покретања поступка и који онемогућавају да се </w:t>
      </w:r>
      <w:r>
        <w:rPr>
          <w:lang w:val="ru-RU"/>
        </w:rPr>
        <w:t>з</w:t>
      </w:r>
      <w:r w:rsidRPr="0007472D">
        <w:rPr>
          <w:lang w:val="ru-RU"/>
        </w:rPr>
        <w:t xml:space="preserve">апочети поступак оконча, односно услед којих је престала потреба наручиоца </w:t>
      </w:r>
      <w:r>
        <w:rPr>
          <w:lang w:val="ru-RU"/>
        </w:rPr>
        <w:t>з</w:t>
      </w:r>
      <w:r w:rsidRPr="0007472D">
        <w:rPr>
          <w:lang w:val="ru-RU"/>
        </w:rPr>
        <w:t xml:space="preserve">а предметном набавком </w:t>
      </w:r>
      <w:r>
        <w:rPr>
          <w:lang w:val="ru-RU"/>
        </w:rPr>
        <w:t>з</w:t>
      </w:r>
      <w:r w:rsidRPr="0007472D">
        <w:rPr>
          <w:lang w:val="ru-RU"/>
        </w:rPr>
        <w:t>бог чега се неће понављати  у току исте буџетске године</w:t>
      </w:r>
      <w:r>
        <w:t>,</w:t>
      </w:r>
      <w:r>
        <w:rPr>
          <w:lang w:val="sr-Cyrl-CS"/>
        </w:rPr>
        <w:t xml:space="preserve"> </w:t>
      </w:r>
      <w:r>
        <w:t>односно у наредних шест месеци</w:t>
      </w:r>
      <w:r w:rsidRPr="0007472D">
        <w:rPr>
          <w:lang w:val="ru-RU"/>
        </w:rPr>
        <w:t>.</w:t>
      </w:r>
    </w:p>
    <w:p w:rsidR="00511BAA" w:rsidRPr="004F5CAE" w:rsidRDefault="00511BAA" w:rsidP="00511BAA">
      <w:pPr>
        <w:pStyle w:val="Style7"/>
        <w:widowControl/>
        <w:spacing w:line="273" w:lineRule="exact"/>
        <w:ind w:firstLine="0"/>
        <w:rPr>
          <w:rStyle w:val="FontStyle11"/>
          <w:b/>
          <w:sz w:val="24"/>
          <w:szCs w:val="24"/>
          <w:lang w:val="sr-Cyrl-CS" w:eastAsia="sr-Cyrl-CS"/>
        </w:rPr>
      </w:pPr>
      <w:r w:rsidRPr="004F5CAE">
        <w:rPr>
          <w:b/>
          <w:lang w:val="sr-Cyrl-CS"/>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w:t>
      </w:r>
      <w:r w:rsidR="00990752" w:rsidRPr="004F5CAE">
        <w:rPr>
          <w:iCs/>
        </w:rPr>
        <w:t xml:space="preserve">Правилником о организацији и </w:t>
      </w:r>
      <w:r w:rsidR="00990752" w:rsidRPr="004F5CAE">
        <w:rPr>
          <w:iCs/>
        </w:rPr>
        <w:lastRenderedPageBreak/>
        <w:t>остваривању наставе у природи и екскурзије у основној школи(„Службени гласник РС“,бр.30/2019)</w:t>
      </w:r>
      <w:r w:rsidR="00990752" w:rsidRPr="004F5CAE">
        <w:rPr>
          <w:lang w:val="sr-Cyrl-CS"/>
        </w:rPr>
        <w:t xml:space="preserve"> </w:t>
      </w:r>
      <w:r w:rsidR="00990752" w:rsidRPr="004F5CAE">
        <w:rPr>
          <w:rStyle w:val="FontStyle11"/>
          <w:b/>
          <w:sz w:val="24"/>
          <w:szCs w:val="24"/>
          <w:lang w:val="sr-Cyrl-CS" w:eastAsia="sr-Cyrl-CS"/>
        </w:rPr>
        <w:t xml:space="preserve"> којим</w:t>
      </w:r>
      <w:r w:rsidRPr="004F5CAE">
        <w:rPr>
          <w:rStyle w:val="FontStyle11"/>
          <w:b/>
          <w:sz w:val="24"/>
          <w:szCs w:val="24"/>
          <w:lang w:val="sr-Cyrl-CS" w:eastAsia="sr-Cyrl-CS"/>
        </w:rPr>
        <w:t xml:space="preserve"> је превиђено:“</w:t>
      </w:r>
      <w:r w:rsidRPr="004F5CAE">
        <w:rPr>
          <w:b/>
          <w:lang w:val="sr-Cyrl-CS" w:eastAsia="sr-Cyrl-CS"/>
        </w:rPr>
        <w:t xml:space="preserve"> </w:t>
      </w:r>
      <w:r w:rsidRPr="004F5CAE">
        <w:rPr>
          <w:rStyle w:val="FontStyle11"/>
          <w:b/>
          <w:sz w:val="24"/>
          <w:szCs w:val="24"/>
          <w:lang w:val="sr-Cyrl-CS" w:eastAsia="sr-Cyrl-CS"/>
        </w:rPr>
        <w:t>Екскурзија се организује и изводи уз претходну писмену сагласност родитеља, п</w:t>
      </w:r>
      <w:r w:rsidRPr="004F5CAE">
        <w:rPr>
          <w:rStyle w:val="FontStyle11"/>
          <w:b/>
          <w:sz w:val="24"/>
          <w:szCs w:val="24"/>
          <w:lang w:val="hr-HR" w:eastAsia="sr-Cyrl-CS"/>
        </w:rPr>
        <w:t xml:space="preserve">о </w:t>
      </w:r>
      <w:r w:rsidRPr="004F5CAE">
        <w:rPr>
          <w:rStyle w:val="FontStyle11"/>
          <w:b/>
          <w:sz w:val="24"/>
          <w:szCs w:val="24"/>
          <w:lang w:val="sr-Cyrl-CS" w:eastAsia="sr-Cyrl-CS"/>
        </w:rPr>
        <w:t xml:space="preserve">правилу за најмање </w:t>
      </w:r>
      <w:r w:rsidRPr="004F5CAE">
        <w:rPr>
          <w:rStyle w:val="FontStyle11"/>
          <w:b/>
          <w:sz w:val="24"/>
          <w:szCs w:val="24"/>
          <w:lang w:val="hr-HR" w:eastAsia="sr-Cyrl-CS"/>
        </w:rPr>
        <w:t xml:space="preserve">60% </w:t>
      </w:r>
      <w:r w:rsidRPr="004F5CAE">
        <w:rPr>
          <w:rStyle w:val="FontStyle11"/>
          <w:b/>
          <w:sz w:val="24"/>
          <w:szCs w:val="24"/>
          <w:lang w:val="sr-Cyrl-CS" w:eastAsia="sr-Cyrl-CS"/>
        </w:rPr>
        <w:t>ученика истог разреда и уколико су створени услови за остваривање циљева и задатака.</w:t>
      </w:r>
      <w:r w:rsidRPr="004F5CAE">
        <w:rPr>
          <w:b/>
          <w:lang w:val="sr-Cyrl-CS" w:eastAsia="sr-Cyrl-CS"/>
        </w:rPr>
        <w:t xml:space="preserve"> </w:t>
      </w:r>
      <w:r w:rsidRPr="004F5CAE">
        <w:rPr>
          <w:rStyle w:val="FontStyle11"/>
          <w:b/>
          <w:sz w:val="24"/>
          <w:szCs w:val="24"/>
          <w:lang w:val="sr-Cyrl-CS" w:eastAsia="sr-Cyrl-CS"/>
        </w:rPr>
        <w:t>Писмене сагласности родитеља су саставни део уговора који закључује директор школе са одабраним понуђачем.“</w:t>
      </w:r>
    </w:p>
    <w:p w:rsidR="00511BAA" w:rsidRPr="00407F50" w:rsidRDefault="00511BAA" w:rsidP="00511BAA">
      <w:pPr>
        <w:pStyle w:val="Style7"/>
        <w:widowControl/>
        <w:spacing w:line="273" w:lineRule="exact"/>
        <w:ind w:firstLine="0"/>
        <w:rPr>
          <w:rStyle w:val="FontStyle11"/>
          <w:b/>
          <w:lang w:val="sr-Cyrl-CS" w:eastAsia="sr-Cyrl-CS"/>
        </w:rPr>
      </w:pPr>
    </w:p>
    <w:p w:rsidR="00511BAA" w:rsidRPr="00C138A9" w:rsidRDefault="00534703" w:rsidP="00511BAA">
      <w:pPr>
        <w:tabs>
          <w:tab w:val="left" w:pos="360"/>
        </w:tabs>
        <w:suppressAutoHyphens w:val="0"/>
        <w:spacing w:line="240" w:lineRule="auto"/>
        <w:jc w:val="both"/>
        <w:rPr>
          <w:rFonts w:eastAsia="Times New Roman"/>
          <w:b/>
          <w:color w:val="auto"/>
          <w:kern w:val="0"/>
          <w:u w:val="single"/>
          <w:lang w:val="sr-Cyrl-CS" w:eastAsia="en-US"/>
        </w:rPr>
      </w:pPr>
      <w:r>
        <w:rPr>
          <w:rFonts w:eastAsia="Times New Roman"/>
          <w:b/>
          <w:color w:val="auto"/>
          <w:kern w:val="0"/>
          <w:u w:val="single"/>
          <w:lang w:val="sr-Cyrl-CS" w:eastAsia="en-US"/>
        </w:rPr>
        <w:t>22</w:t>
      </w:r>
      <w:r w:rsidR="00511BAA" w:rsidRPr="00C138A9">
        <w:rPr>
          <w:rFonts w:eastAsia="Times New Roman"/>
          <w:b/>
          <w:color w:val="auto"/>
          <w:kern w:val="0"/>
          <w:u w:val="single"/>
          <w:lang w:val="sr-Cyrl-CS" w:eastAsia="en-US"/>
        </w:rPr>
        <w:t>.ЗАКЉУЧЕЊЕ УГОВОРА</w:t>
      </w:r>
    </w:p>
    <w:p w:rsidR="00511BAA" w:rsidRPr="0033440F" w:rsidRDefault="00511BAA" w:rsidP="00511BAA">
      <w:pPr>
        <w:tabs>
          <w:tab w:val="left" w:pos="360"/>
        </w:tabs>
        <w:suppressAutoHyphens w:val="0"/>
        <w:spacing w:line="240" w:lineRule="auto"/>
        <w:jc w:val="both"/>
        <w:rPr>
          <w:rFonts w:eastAsia="Times New Roman"/>
          <w:color w:val="auto"/>
          <w:kern w:val="0"/>
          <w:lang w:val="sr-Cyrl-CS" w:eastAsia="en-US"/>
        </w:rPr>
      </w:pPr>
      <w:r w:rsidRPr="002A3260">
        <w:rPr>
          <w:rFonts w:eastAsia="Times New Roman"/>
          <w:b/>
          <w:color w:val="auto"/>
          <w:kern w:val="0"/>
          <w:lang w:val="sr-Latn-CS" w:eastAsia="en-US"/>
        </w:rPr>
        <w:t>У</w:t>
      </w:r>
      <w:r w:rsidRPr="002A3260">
        <w:rPr>
          <w:rFonts w:eastAsia="Times New Roman"/>
          <w:b/>
          <w:color w:val="auto"/>
          <w:kern w:val="0"/>
          <w:lang w:val="sr-Cyrl-CS" w:eastAsia="en-US"/>
        </w:rPr>
        <w:t xml:space="preserve">говор о јавној набавци ће се закључити са понуђачем којем је додељен уговор </w:t>
      </w:r>
      <w:r w:rsidRPr="002A3260">
        <w:rPr>
          <w:rFonts w:eastAsia="Times New Roman"/>
          <w:b/>
          <w:color w:val="auto"/>
          <w:kern w:val="0"/>
          <w:u w:val="single"/>
          <w:lang w:val="sr-Cyrl-CS" w:eastAsia="en-US"/>
        </w:rPr>
        <w:t>у року од 8 (осам) дана од дана протека рока за подношење захтева за зашт</w:t>
      </w:r>
      <w:r w:rsidRPr="002A3260">
        <w:rPr>
          <w:rFonts w:eastAsia="Times New Roman"/>
          <w:b/>
          <w:color w:val="auto"/>
          <w:kern w:val="0"/>
          <w:lang w:val="sr-Cyrl-CS" w:eastAsia="en-US"/>
        </w:rPr>
        <w:t>иту права, ако у том року није поднет захтев за заштиту права</w:t>
      </w:r>
      <w:r w:rsidRPr="0033440F">
        <w:rPr>
          <w:rFonts w:eastAsia="Times New Roman"/>
          <w:color w:val="auto"/>
          <w:kern w:val="0"/>
          <w:lang w:val="sr-Cyrl-CS" w:eastAsia="en-US"/>
        </w:rPr>
        <w:t>.</w:t>
      </w:r>
    </w:p>
    <w:p w:rsidR="00511BAA" w:rsidRPr="0033440F" w:rsidRDefault="00511BAA" w:rsidP="00511BAA">
      <w:pPr>
        <w:tabs>
          <w:tab w:val="left" w:pos="36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Ако наручилац у наведеном року не достави понуђачу потписан уговор, понуђач није дужан да потпише уговор, што се неће сматарати одустајањем од понуде и не може због тога сносити било какве последице.</w:t>
      </w:r>
    </w:p>
    <w:p w:rsidR="00511BAA" w:rsidRPr="0033440F" w:rsidRDefault="00511BAA" w:rsidP="00511BAA">
      <w:pPr>
        <w:tabs>
          <w:tab w:val="left" w:pos="36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Уколико је поднета само једна понуда, наручилац може закључити уговор о јавној набавци и пре истека рока за подношење захтева за заштиту права. Ако је у конкретној набавци поднет захтев за заштиту права, уговор о јавној набавци са понуђачем којем је додељен уговор закључиће се ако је исти одбачен или одбијен.</w:t>
      </w:r>
    </w:p>
    <w:p w:rsidR="00511BAA" w:rsidRPr="0070281C" w:rsidRDefault="00511BAA" w:rsidP="00511BAA">
      <w:pPr>
        <w:pStyle w:val="Bezrazmaka"/>
        <w:jc w:val="both"/>
        <w:rPr>
          <w:rFonts w:ascii="Times New Roman" w:hAnsi="Times New Roman"/>
          <w:sz w:val="24"/>
          <w:szCs w:val="24"/>
          <w:lang w:val="ru-RU"/>
        </w:rPr>
      </w:pPr>
      <w:r w:rsidRPr="0070281C">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0281C">
        <w:rPr>
          <w:rFonts w:ascii="Times New Roman" w:hAnsi="Times New Roman"/>
          <w:sz w:val="24"/>
          <w:szCs w:val="24"/>
          <w:lang w:val="ru-RU"/>
        </w:rPr>
        <w:t xml:space="preserve">   </w:t>
      </w:r>
    </w:p>
    <w:p w:rsidR="00511BAA" w:rsidRDefault="00511BAA" w:rsidP="00511BAA">
      <w:pPr>
        <w:rPr>
          <w:b/>
          <w:lang w:val="sr-Cyrl-CS" w:eastAsia="en-US"/>
        </w:rPr>
      </w:pPr>
    </w:p>
    <w:p w:rsidR="00511BAA" w:rsidRPr="00C138A9" w:rsidRDefault="00534703" w:rsidP="00511BAA">
      <w:pPr>
        <w:rPr>
          <w:b/>
          <w:u w:val="single"/>
          <w:lang w:val="sr-Latn-CS" w:eastAsia="en-US"/>
        </w:rPr>
      </w:pPr>
      <w:r>
        <w:rPr>
          <w:b/>
          <w:u w:val="single"/>
          <w:lang w:val="sr-Cyrl-CS" w:eastAsia="en-US"/>
        </w:rPr>
        <w:t>23</w:t>
      </w:r>
      <w:r w:rsidR="00511BAA" w:rsidRPr="00C138A9">
        <w:rPr>
          <w:b/>
          <w:u w:val="single"/>
          <w:lang w:val="sr-Cyrl-CS" w:eastAsia="en-US"/>
        </w:rPr>
        <w:t>. ЗАШТИТА ПОДАТАКА И ДОКУМЕНТАЦИЈЕ</w:t>
      </w:r>
    </w:p>
    <w:p w:rsidR="00511BAA" w:rsidRPr="00FB2889" w:rsidRDefault="00511BAA" w:rsidP="00511BAA">
      <w:pPr>
        <w:tabs>
          <w:tab w:val="left" w:pos="720"/>
        </w:tabs>
        <w:suppressAutoHyphens w:val="0"/>
        <w:spacing w:line="240" w:lineRule="auto"/>
        <w:jc w:val="both"/>
        <w:rPr>
          <w:rFonts w:eastAsia="Times New Roman"/>
          <w:color w:val="auto"/>
          <w:kern w:val="0"/>
          <w:lang w:val="sr-Cyrl-CS" w:eastAsia="en-US"/>
        </w:rPr>
      </w:pPr>
      <w:r w:rsidRPr="00FB2889">
        <w:rPr>
          <w:rFonts w:eastAsia="Times New Roman"/>
          <w:color w:val="auto"/>
          <w:kern w:val="0"/>
          <w:lang w:val="sr-Cyrl-CS" w:eastAsia="en-US"/>
        </w:rPr>
        <w:t>Наручилац је дужан да:</w:t>
      </w:r>
    </w:p>
    <w:p w:rsidR="00511BAA" w:rsidRPr="002E4912" w:rsidRDefault="00511BAA" w:rsidP="00511BAA">
      <w:pPr>
        <w:pStyle w:val="Bezrazmaka"/>
        <w:jc w:val="both"/>
        <w:rPr>
          <w:rFonts w:ascii="Times New Roman" w:hAnsi="Times New Roman"/>
          <w:sz w:val="24"/>
          <w:szCs w:val="24"/>
          <w:lang w:val="sr-Cyrl-CS"/>
        </w:rPr>
      </w:pPr>
      <w:r>
        <w:rPr>
          <w:rFonts w:ascii="Times New Roman" w:hAnsi="Times New Roman"/>
          <w:sz w:val="24"/>
          <w:szCs w:val="24"/>
          <w:lang w:val="sr-Cyrl-CS"/>
        </w:rPr>
        <w:t>1.</w:t>
      </w:r>
      <w:r w:rsidRPr="002E4912">
        <w:rPr>
          <w:rFonts w:ascii="Times New Roman" w:hAnsi="Times New Roman"/>
          <w:sz w:val="24"/>
          <w:szCs w:val="24"/>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511BAA" w:rsidRPr="002E4912" w:rsidRDefault="00511BAA" w:rsidP="00511BAA">
      <w:pPr>
        <w:pStyle w:val="Bezrazmaka"/>
        <w:jc w:val="both"/>
        <w:rPr>
          <w:rFonts w:ascii="Times New Roman" w:hAnsi="Times New Roman"/>
          <w:sz w:val="24"/>
          <w:szCs w:val="24"/>
          <w:lang w:val="sr-Cyrl-CS"/>
        </w:rPr>
      </w:pPr>
      <w:r>
        <w:rPr>
          <w:rFonts w:ascii="Times New Roman" w:hAnsi="Times New Roman"/>
          <w:sz w:val="24"/>
          <w:szCs w:val="24"/>
          <w:lang w:val="sr-Cyrl-CS"/>
        </w:rPr>
        <w:t>2.</w:t>
      </w:r>
      <w:r w:rsidRPr="002E4912">
        <w:rPr>
          <w:rFonts w:ascii="Times New Roman" w:hAnsi="Times New Roman"/>
          <w:sz w:val="24"/>
          <w:szCs w:val="24"/>
          <w:lang w:val="sr-Cyrl-CS"/>
        </w:rPr>
        <w:t>одбије давање информације која би значила повреду поверљивости података добијених у понуди и</w:t>
      </w:r>
    </w:p>
    <w:p w:rsidR="00511BAA" w:rsidRDefault="00511BAA" w:rsidP="00511BAA">
      <w:pPr>
        <w:pStyle w:val="Bezrazmaka"/>
        <w:jc w:val="both"/>
        <w:rPr>
          <w:rFonts w:ascii="Times New Roman" w:hAnsi="Times New Roman"/>
          <w:sz w:val="24"/>
          <w:szCs w:val="24"/>
          <w:lang w:val="sr-Cyrl-CS"/>
        </w:rPr>
      </w:pPr>
      <w:r>
        <w:rPr>
          <w:rFonts w:ascii="Times New Roman" w:hAnsi="Times New Roman"/>
          <w:sz w:val="24"/>
          <w:szCs w:val="24"/>
          <w:lang w:val="sr-Cyrl-CS"/>
        </w:rPr>
        <w:t>3.</w:t>
      </w:r>
      <w:r w:rsidRPr="002E4912">
        <w:rPr>
          <w:rFonts w:ascii="Times New Roman" w:hAnsi="Times New Roman"/>
          <w:sz w:val="24"/>
          <w:szCs w:val="24"/>
          <w:lang w:val="sr-Cyrl-CS"/>
        </w:rPr>
        <w:t xml:space="preserve">чува као пословну тајну имена заинтересованих лица и понуђача, као и податке о поднетим понудама, до отварања понуда. </w:t>
      </w:r>
    </w:p>
    <w:p w:rsidR="00511BAA" w:rsidRPr="00FB2889" w:rsidRDefault="00511BAA" w:rsidP="00511BAA">
      <w:pPr>
        <w:suppressAutoHyphens w:val="0"/>
        <w:spacing w:before="60" w:after="60" w:line="240" w:lineRule="auto"/>
        <w:jc w:val="both"/>
        <w:rPr>
          <w:rFonts w:eastAsia="Times New Roman"/>
          <w:kern w:val="0"/>
          <w:lang w:val="sr-Cyrl-CS" w:eastAsia="en-US"/>
        </w:rPr>
      </w:pPr>
      <w:r w:rsidRPr="00FB2889">
        <w:rPr>
          <w:rFonts w:eastAsia="Times New Roman"/>
          <w:kern w:val="0"/>
          <w:lang w:val="sr-Cyrl-C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11BAA" w:rsidRPr="00FB2889" w:rsidRDefault="00511BAA" w:rsidP="00511BAA">
      <w:pPr>
        <w:jc w:val="both"/>
        <w:rPr>
          <w:lang w:val="ru-RU" w:eastAsia="en-US"/>
        </w:rPr>
      </w:pPr>
      <w:r w:rsidRPr="00FB2889">
        <w:rPr>
          <w:lang w:val="sr-Cyrl-CS" w:eastAsia="en-U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FB2889">
        <w:rPr>
          <w:lang w:val="ru-RU" w:eastAsia="en-US"/>
        </w:rPr>
        <w:t xml:space="preserve"> не одговара за поверљивост података који нису означени на наведени начин. </w:t>
      </w:r>
    </w:p>
    <w:p w:rsidR="00511BAA" w:rsidRPr="00FB2889" w:rsidRDefault="00511BAA" w:rsidP="00511BAA">
      <w:pPr>
        <w:jc w:val="both"/>
        <w:rPr>
          <w:lang w:val="ru-RU" w:eastAsia="en-US"/>
        </w:rPr>
      </w:pPr>
      <w:r w:rsidRPr="00FB2889">
        <w:rPr>
          <w:lang w:val="ru-RU" w:eastAsia="en-US"/>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511BAA" w:rsidRPr="002E4912" w:rsidRDefault="00511BAA" w:rsidP="00511BAA">
      <w:pPr>
        <w:pStyle w:val="Bezrazmaka"/>
        <w:jc w:val="both"/>
        <w:rPr>
          <w:rFonts w:ascii="Times New Roman" w:hAnsi="Times New Roman"/>
          <w:sz w:val="24"/>
          <w:szCs w:val="24"/>
          <w:lang w:val="sr-Cyrl-CS"/>
        </w:rPr>
      </w:pPr>
    </w:p>
    <w:p w:rsidR="00511BAA" w:rsidRPr="00C138A9" w:rsidRDefault="00534703" w:rsidP="00511BAA">
      <w:pPr>
        <w:pStyle w:val="Bezrazmaka"/>
        <w:rPr>
          <w:rFonts w:ascii="Times New Roman" w:hAnsi="Times New Roman"/>
          <w:b/>
          <w:sz w:val="24"/>
          <w:szCs w:val="24"/>
          <w:u w:val="single"/>
          <w:lang w:val="sr-Cyrl-CS"/>
        </w:rPr>
      </w:pPr>
      <w:r>
        <w:rPr>
          <w:rFonts w:ascii="Times New Roman" w:hAnsi="Times New Roman"/>
          <w:b/>
          <w:sz w:val="24"/>
          <w:szCs w:val="24"/>
          <w:u w:val="single"/>
          <w:lang w:val="sr-Cyrl-CS"/>
        </w:rPr>
        <w:t>24</w:t>
      </w:r>
      <w:r w:rsidR="00511BAA" w:rsidRPr="00C138A9">
        <w:rPr>
          <w:rFonts w:ascii="Times New Roman" w:hAnsi="Times New Roman"/>
          <w:b/>
          <w:sz w:val="24"/>
          <w:szCs w:val="24"/>
          <w:u w:val="single"/>
          <w:lang w:val="sr-Cyrl-CS"/>
        </w:rPr>
        <w:t>.ОБЈАВЉИВАЊЕ ОБАВЕШТЕЊА</w:t>
      </w:r>
    </w:p>
    <w:p w:rsidR="00511BAA" w:rsidRPr="00AD766C" w:rsidRDefault="00511BAA" w:rsidP="00511BAA">
      <w:pPr>
        <w:tabs>
          <w:tab w:val="left" w:pos="360"/>
        </w:tabs>
        <w:suppressAutoHyphens w:val="0"/>
        <w:spacing w:after="200"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Научилац ће обавештење о закљученом уговору о јавној набавци или обавештење о обустави поступка јавне набавке објавити на Порталу јавних набавки </w:t>
      </w:r>
      <w:r w:rsidRPr="006510BB">
        <w:rPr>
          <w:rFonts w:eastAsia="Times New Roman"/>
          <w:b/>
          <w:color w:val="auto"/>
          <w:kern w:val="0"/>
          <w:lang w:val="sr-Cyrl-CS" w:eastAsia="en-US"/>
        </w:rPr>
        <w:t>у року од 5 (пет) дана од дана закључења уговора</w:t>
      </w:r>
      <w:r w:rsidRPr="0033440F">
        <w:rPr>
          <w:rFonts w:eastAsia="Times New Roman"/>
          <w:color w:val="auto"/>
          <w:kern w:val="0"/>
          <w:lang w:val="sr-Cyrl-CS" w:eastAsia="en-US"/>
        </w:rPr>
        <w:t xml:space="preserve">, односно од дана коначности одлуке о обустави поступка јавне набавке. </w:t>
      </w:r>
    </w:p>
    <w:p w:rsidR="00511BAA" w:rsidRPr="00017E4E" w:rsidRDefault="00511BAA" w:rsidP="00511BAA">
      <w:pPr>
        <w:pStyle w:val="Pasussalistom"/>
        <w:ind w:left="0"/>
        <w:rPr>
          <w:rFonts w:ascii="Arial" w:hAnsi="Arial" w:cs="Arial"/>
        </w:rPr>
      </w:pPr>
    </w:p>
    <w:p w:rsidR="00511BAA" w:rsidRPr="00C138A9" w:rsidRDefault="00534703" w:rsidP="00511BAA">
      <w:pPr>
        <w:pStyle w:val="Pasussalistom"/>
        <w:ind w:left="0"/>
        <w:rPr>
          <w:b/>
          <w:u w:val="single"/>
        </w:rPr>
      </w:pPr>
      <w:r>
        <w:rPr>
          <w:b/>
          <w:u w:val="single"/>
          <w:lang w:val="sr-Cyrl-CS"/>
        </w:rPr>
        <w:t>25</w:t>
      </w:r>
      <w:r w:rsidR="00511BAA" w:rsidRPr="00C138A9">
        <w:rPr>
          <w:b/>
          <w:u w:val="single"/>
          <w:lang w:val="sr-Cyrl-CS"/>
        </w:rPr>
        <w:t>.</w:t>
      </w:r>
      <w:r w:rsidR="00511BAA" w:rsidRPr="00C138A9">
        <w:rPr>
          <w:b/>
          <w:u w:val="single"/>
        </w:rPr>
        <w:t>ДОДАТНЕ ИНФОРМАЦИЈЕ</w:t>
      </w:r>
    </w:p>
    <w:p w:rsidR="00511BAA" w:rsidRDefault="00511BAA" w:rsidP="00511BAA">
      <w:pPr>
        <w:tabs>
          <w:tab w:val="left" w:pos="4820"/>
        </w:tabs>
        <w:jc w:val="both"/>
        <w:rPr>
          <w:b/>
          <w:lang w:val="sr-Cyrl-CS"/>
        </w:rPr>
      </w:pPr>
      <w:r w:rsidRPr="0007472D">
        <w:rPr>
          <w:lang w:val="ru-RU"/>
        </w:rPr>
        <w:t>Особ</w:t>
      </w:r>
      <w:r>
        <w:rPr>
          <w:lang w:val="sr-Cyrl-CS"/>
        </w:rPr>
        <w:t>а</w:t>
      </w:r>
      <w:r w:rsidRPr="0007472D">
        <w:rPr>
          <w:lang w:val="ru-RU"/>
        </w:rPr>
        <w:t xml:space="preserve"> </w:t>
      </w:r>
      <w:r>
        <w:rPr>
          <w:lang w:val="ru-RU"/>
        </w:rPr>
        <w:t>з</w:t>
      </w:r>
      <w:r w:rsidRPr="0007472D">
        <w:rPr>
          <w:lang w:val="ru-RU"/>
        </w:rPr>
        <w:t xml:space="preserve">а контакт </w:t>
      </w:r>
      <w:r>
        <w:rPr>
          <w:lang w:val="sr-Cyrl-CS"/>
        </w:rPr>
        <w:t xml:space="preserve">је </w:t>
      </w:r>
      <w:r w:rsidR="002A3260">
        <w:rPr>
          <w:lang w:val="sr-Cyrl-CS"/>
        </w:rPr>
        <w:t>Светлана Алимпић-Ђокић</w:t>
      </w:r>
      <w:r w:rsidR="00597FC6">
        <w:rPr>
          <w:lang w:val="sr-Cyrl-CS"/>
        </w:rPr>
        <w:t>,</w:t>
      </w:r>
      <w:r w:rsidR="006510BB">
        <w:rPr>
          <w:lang w:val="sr-Cyrl-CS"/>
        </w:rPr>
        <w:t xml:space="preserve"> </w:t>
      </w:r>
      <w:r w:rsidR="00597FC6">
        <w:rPr>
          <w:lang w:val="sr-Cyrl-CS"/>
        </w:rPr>
        <w:t>директор</w:t>
      </w:r>
      <w:r w:rsidR="002A3260">
        <w:rPr>
          <w:lang w:val="sr-Cyrl-CS"/>
        </w:rPr>
        <w:t>, и Слободан Марјановић</w:t>
      </w:r>
      <w:r w:rsidR="00597FC6">
        <w:rPr>
          <w:lang w:val="sr-Cyrl-CS"/>
        </w:rPr>
        <w:t>,</w:t>
      </w:r>
      <w:r w:rsidR="006510BB">
        <w:rPr>
          <w:lang w:val="sr-Cyrl-CS"/>
        </w:rPr>
        <w:t xml:space="preserve"> </w:t>
      </w:r>
      <w:r w:rsidR="00597FC6">
        <w:rPr>
          <w:lang w:val="sr-Cyrl-CS"/>
        </w:rPr>
        <w:t>секретар</w:t>
      </w:r>
      <w:r w:rsidR="002A3260">
        <w:rPr>
          <w:lang w:val="sr-Cyrl-CS"/>
        </w:rPr>
        <w:t xml:space="preserve"> ,телефон 015/854-112</w:t>
      </w:r>
      <w:r w:rsidRPr="0007472D">
        <w:rPr>
          <w:b/>
          <w:lang w:val="ru-RU"/>
        </w:rPr>
        <w:t>.</w:t>
      </w:r>
    </w:p>
    <w:p w:rsidR="00511BAA" w:rsidRDefault="00511BAA" w:rsidP="00511BAA">
      <w:pPr>
        <w:rPr>
          <w:iCs/>
          <w:lang w:val="sr-Cyrl-CS"/>
        </w:rPr>
      </w:pPr>
    </w:p>
    <w:p w:rsidR="002D0D19" w:rsidRDefault="002D0D19" w:rsidP="00511BAA">
      <w:pPr>
        <w:tabs>
          <w:tab w:val="left" w:pos="360"/>
        </w:tabs>
        <w:suppressAutoHyphens w:val="0"/>
        <w:spacing w:after="200" w:line="240" w:lineRule="auto"/>
        <w:jc w:val="center"/>
        <w:rPr>
          <w:b/>
          <w:sz w:val="32"/>
          <w:szCs w:val="32"/>
        </w:rPr>
      </w:pPr>
    </w:p>
    <w:p w:rsidR="002D0D19" w:rsidRDefault="002D0D19" w:rsidP="00511BAA">
      <w:pPr>
        <w:tabs>
          <w:tab w:val="left" w:pos="360"/>
        </w:tabs>
        <w:suppressAutoHyphens w:val="0"/>
        <w:spacing w:after="200" w:line="240" w:lineRule="auto"/>
        <w:jc w:val="center"/>
        <w:rPr>
          <w:b/>
          <w:sz w:val="32"/>
          <w:szCs w:val="32"/>
        </w:rPr>
      </w:pPr>
    </w:p>
    <w:p w:rsidR="00511BAA" w:rsidRDefault="00511BAA" w:rsidP="00511BAA">
      <w:pPr>
        <w:tabs>
          <w:tab w:val="left" w:pos="360"/>
        </w:tabs>
        <w:suppressAutoHyphens w:val="0"/>
        <w:spacing w:after="200" w:line="240" w:lineRule="auto"/>
        <w:jc w:val="center"/>
        <w:rPr>
          <w:b/>
          <w:sz w:val="32"/>
          <w:szCs w:val="32"/>
        </w:rPr>
      </w:pPr>
      <w:r w:rsidRPr="00FD6C57">
        <w:rPr>
          <w:b/>
          <w:sz w:val="32"/>
          <w:szCs w:val="32"/>
        </w:rPr>
        <w:lastRenderedPageBreak/>
        <w:t>V  УСЛОВИ ЗА УЧЕШЋЕ У ПОСТУПКУ ЈАВНЕ НАБАВКЕ ИЗ ЧЛ. 75. И 76. ЗАКОНА И УПУТСТВО КАКО СЕ ДОКАЗУЈЕ ИСПУЊЕНОСТ ТИХ УСЛОВА</w:t>
      </w:r>
    </w:p>
    <w:p w:rsidR="00511BAA" w:rsidRPr="00FD6C57" w:rsidRDefault="00511BAA" w:rsidP="00511BAA"/>
    <w:p w:rsidR="00511BAA" w:rsidRPr="006510BB" w:rsidRDefault="00511BAA" w:rsidP="00511BAA">
      <w:pPr>
        <w:jc w:val="center"/>
        <w:rPr>
          <w:b/>
        </w:rPr>
      </w:pPr>
      <w:r>
        <w:rPr>
          <w:b/>
          <w:lang w:val="sr-Cyrl-CS"/>
        </w:rPr>
        <w:t xml:space="preserve">1. ОБАВЕЗНИ </w:t>
      </w:r>
      <w:r w:rsidRPr="00FD6C57">
        <w:rPr>
          <w:b/>
        </w:rPr>
        <w:t xml:space="preserve">УСЛОВИ ЗА УЧЕШЋЕ У ПОСТУПКУ </w:t>
      </w:r>
    </w:p>
    <w:p w:rsidR="00511BAA" w:rsidRDefault="00511BAA" w:rsidP="00511BAA">
      <w:pPr>
        <w:pStyle w:val="ListParagraph"/>
        <w:jc w:val="both"/>
        <w:rPr>
          <w:rFonts w:ascii="Arial" w:hAnsi="Arial" w:cs="Arial"/>
          <w:b/>
          <w:bCs/>
          <w:i/>
          <w:iCs/>
        </w:rPr>
      </w:pPr>
    </w:p>
    <w:p w:rsidR="00511BAA" w:rsidRPr="00FD6C57" w:rsidRDefault="00511BAA" w:rsidP="00511BAA">
      <w:pPr>
        <w:pStyle w:val="ListParagraph"/>
        <w:numPr>
          <w:ilvl w:val="1"/>
          <w:numId w:val="9"/>
        </w:numPr>
        <w:jc w:val="both"/>
        <w:rPr>
          <w:iCs/>
        </w:rPr>
      </w:pPr>
      <w:r w:rsidRPr="00FD6C57">
        <w:rPr>
          <w:iCs/>
        </w:rPr>
        <w:t xml:space="preserve">Право на учешће у поступку предметне јавне набавке има понуђач који испуњава </w:t>
      </w:r>
      <w:r w:rsidRPr="00955CA6">
        <w:rPr>
          <w:iCs/>
        </w:rPr>
        <w:t>обавезне услове</w:t>
      </w:r>
      <w:r w:rsidRPr="00FD6C57">
        <w:rPr>
          <w:iCs/>
        </w:rPr>
        <w:t xml:space="preserve"> за учешће у поступку јавне набавке дефинисане чл. 75. Закона, и то:</w:t>
      </w:r>
    </w:p>
    <w:p w:rsidR="00511BAA" w:rsidRPr="00955CA6" w:rsidRDefault="00511BAA" w:rsidP="00511BAA">
      <w:pPr>
        <w:pStyle w:val="ListParagraph"/>
        <w:numPr>
          <w:ilvl w:val="0"/>
          <w:numId w:val="1"/>
        </w:numPr>
        <w:tabs>
          <w:tab w:val="left" w:pos="270"/>
          <w:tab w:val="left" w:pos="990"/>
        </w:tabs>
        <w:ind w:left="0" w:firstLine="0"/>
        <w:jc w:val="both"/>
      </w:pPr>
      <w:r w:rsidRPr="00955CA6">
        <w:rPr>
          <w:iCs/>
        </w:rPr>
        <w:t>Да је регистрован код надлежног органа, односно уписан у одговарајући регистар</w:t>
      </w:r>
      <w:r w:rsidRPr="00955CA6">
        <w:rPr>
          <w:iCs/>
          <w:lang w:val="sr-Cyrl-CS"/>
        </w:rPr>
        <w:t xml:space="preserve"> (чл. 75. ст. 1. тач. 1) Закона);</w:t>
      </w:r>
    </w:p>
    <w:p w:rsidR="00511BAA" w:rsidRPr="00281491" w:rsidRDefault="00511BAA" w:rsidP="00511BAA">
      <w:pPr>
        <w:jc w:val="both"/>
        <w:rPr>
          <w:lang w:val="ru-RU"/>
        </w:rPr>
      </w:pPr>
      <w:r w:rsidRPr="00C138A9">
        <w:rPr>
          <w:rStyle w:val="FontStyle107"/>
          <w:rFonts w:ascii="Times New Roman" w:hAnsi="Times New Roman" w:cs="Times New Roman"/>
          <w:lang w:val="sr-Cyrl-CS" w:eastAsia="sr-Cyrl-CS"/>
        </w:rPr>
        <w:t>ДОКАЗИ:</w:t>
      </w:r>
      <w:r w:rsidRPr="00C17EED">
        <w:rPr>
          <w:rStyle w:val="FontStyle107"/>
          <w:lang w:val="sr-Cyrl-CS" w:eastAsia="sr-Cyrl-CS"/>
        </w:rPr>
        <w:t xml:space="preserve"> </w:t>
      </w:r>
      <w:r w:rsidRPr="00C17EED">
        <w:rPr>
          <w:lang w:val="ru-RU"/>
        </w:rPr>
        <w:t>Извод из регистра Агенције за привредне регистре, односно извод из регистра надлежног Привредног су</w:t>
      </w:r>
      <w:r w:rsidRPr="00281491">
        <w:rPr>
          <w:lang w:val="ru-RU"/>
        </w:rPr>
        <w:t>да, без обзира на датум издавања (“Сл.гласник РС“бр.36/2009). (</w:t>
      </w:r>
      <w:r>
        <w:rPr>
          <w:bCs/>
          <w:i/>
          <w:lang w:val="ru-RU"/>
        </w:rPr>
        <w:t>Овај доказ Понуђач доставља и за П</w:t>
      </w:r>
      <w:r w:rsidRPr="00281491">
        <w:rPr>
          <w:bCs/>
          <w:i/>
          <w:lang w:val="ru-RU"/>
        </w:rPr>
        <w:t>одизвођаче, односн</w:t>
      </w:r>
      <w:r>
        <w:rPr>
          <w:bCs/>
          <w:i/>
          <w:lang w:val="ru-RU"/>
        </w:rPr>
        <w:t>о достављају сви чланови групе П</w:t>
      </w:r>
      <w:r w:rsidRPr="00281491">
        <w:rPr>
          <w:bCs/>
          <w:i/>
          <w:lang w:val="ru-RU"/>
        </w:rPr>
        <w:t>онуђача</w:t>
      </w:r>
      <w:r w:rsidRPr="00281491">
        <w:rPr>
          <w:bCs/>
          <w:lang w:val="ru-RU"/>
        </w:rPr>
        <w:t>).</w:t>
      </w:r>
    </w:p>
    <w:p w:rsidR="00511BAA" w:rsidRPr="00FD6C57" w:rsidRDefault="00511BAA" w:rsidP="00511BAA">
      <w:pPr>
        <w:pStyle w:val="ListParagraph"/>
        <w:ind w:left="1440"/>
        <w:jc w:val="both"/>
      </w:pPr>
    </w:p>
    <w:p w:rsidR="00511BAA" w:rsidRPr="00955CA6" w:rsidRDefault="00511BAA" w:rsidP="00511BAA">
      <w:pPr>
        <w:pStyle w:val="ListParagraph"/>
        <w:numPr>
          <w:ilvl w:val="0"/>
          <w:numId w:val="1"/>
        </w:numPr>
        <w:tabs>
          <w:tab w:val="left" w:pos="270"/>
        </w:tabs>
        <w:ind w:left="0" w:firstLine="0"/>
        <w:jc w:val="both"/>
      </w:pPr>
      <w:r w:rsidRPr="00955CA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55CA6">
        <w:rPr>
          <w:lang w:val="sr-Cyrl-CS"/>
        </w:rPr>
        <w:t xml:space="preserve"> </w:t>
      </w:r>
      <w:r w:rsidRPr="00955CA6">
        <w:rPr>
          <w:iCs/>
          <w:lang w:val="sr-Cyrl-CS"/>
        </w:rPr>
        <w:t>(чл. 75. ст. 1. тач. 2) Закона);</w:t>
      </w:r>
    </w:p>
    <w:p w:rsidR="00511BAA" w:rsidRPr="00955CA6" w:rsidRDefault="00511BAA" w:rsidP="00511BAA">
      <w:pPr>
        <w:pStyle w:val="Style19"/>
        <w:widowControl/>
        <w:spacing w:line="240" w:lineRule="auto"/>
        <w:rPr>
          <w:rStyle w:val="FontStyle107"/>
          <w:rFonts w:eastAsia="Arial Unicode MS"/>
          <w:lang w:val="sr-Cyrl-CS" w:eastAsia="sr-Cyrl-CS"/>
        </w:rPr>
      </w:pPr>
      <w:r w:rsidRPr="00955CA6">
        <w:rPr>
          <w:rFonts w:ascii="Times New Roman" w:hAnsi="Times New Roman"/>
          <w:lang w:val="sr-Cyrl-CS"/>
        </w:rPr>
        <w:t>ДОКАЗ</w:t>
      </w:r>
      <w:r w:rsidRPr="00955CA6">
        <w:rPr>
          <w:rStyle w:val="FontStyle107"/>
          <w:rFonts w:eastAsia="Arial Unicode MS"/>
          <w:lang w:val="sr-Cyrl-CS" w:eastAsia="sr-Cyrl-CS"/>
        </w:rPr>
        <w:t>И</w:t>
      </w:r>
      <w:r w:rsidRPr="00955CA6">
        <w:rPr>
          <w:rStyle w:val="FontStyle107"/>
          <w:rFonts w:eastAsia="Arial Unicode MS"/>
          <w:lang w:eastAsia="sr-Cyrl-CS"/>
        </w:rPr>
        <w:t>:</w:t>
      </w:r>
    </w:p>
    <w:p w:rsidR="00511BAA" w:rsidRPr="003254ED" w:rsidRDefault="00511BAA" w:rsidP="00511BAA">
      <w:pPr>
        <w:pStyle w:val="Style19"/>
        <w:widowControl/>
        <w:spacing w:line="240" w:lineRule="auto"/>
        <w:rPr>
          <w:rFonts w:ascii="Times New Roman" w:hAnsi="Times New Roman"/>
          <w:color w:val="FF0000"/>
          <w:lang w:val="sr-Cyrl-CS"/>
        </w:rPr>
      </w:pPr>
      <w:r>
        <w:rPr>
          <w:rStyle w:val="FontStyle107"/>
          <w:rFonts w:eastAsia="Arial Unicode MS"/>
          <w:lang w:val="sr-Cyrl-CS" w:eastAsia="sr-Cyrl-CS"/>
        </w:rPr>
        <w:t>(</w:t>
      </w:r>
      <w:r w:rsidRPr="008E4ED1">
        <w:rPr>
          <w:rStyle w:val="FontStyle107"/>
          <w:rFonts w:eastAsia="Arial Unicode MS"/>
          <w:lang w:val="sr-Cyrl-CS" w:eastAsia="sr-Cyrl-CS"/>
        </w:rPr>
        <w:t>1)</w:t>
      </w:r>
      <w:r w:rsidRPr="00281491">
        <w:rPr>
          <w:rStyle w:val="FontStyle107"/>
          <w:rFonts w:eastAsia="Arial Unicode MS"/>
          <w:lang w:eastAsia="sr-Cyrl-CS"/>
        </w:rPr>
        <w:t xml:space="preserve"> </w:t>
      </w:r>
      <w:r w:rsidRPr="003254ED">
        <w:rPr>
          <w:rFonts w:ascii="Times New Roman" w:hAnsi="Times New Roman"/>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3254ED">
        <w:rPr>
          <w:rFonts w:ascii="Times New Roman" w:hAnsi="Times New Roman"/>
          <w:lang w:val="sr-Cyrl-CS"/>
        </w:rPr>
        <w:t xml:space="preserve"> не старији од два месеца од дана отварања понуда.</w:t>
      </w:r>
    </w:p>
    <w:p w:rsidR="00511BAA" w:rsidRPr="003254ED" w:rsidRDefault="00511BAA" w:rsidP="00511BAA">
      <w:pPr>
        <w:pStyle w:val="Style19"/>
        <w:widowControl/>
        <w:spacing w:line="240" w:lineRule="auto"/>
        <w:rPr>
          <w:rFonts w:ascii="Times New Roman" w:hAnsi="Times New Roman"/>
          <w:lang w:val="sr-Cyrl-CS"/>
        </w:rPr>
      </w:pPr>
      <w:r>
        <w:rPr>
          <w:rFonts w:ascii="Times New Roman" w:hAnsi="Times New Roman"/>
          <w:lang w:val="sr-Cyrl-CS"/>
        </w:rPr>
        <w:t>(</w:t>
      </w:r>
      <w:r w:rsidRPr="003254ED">
        <w:rPr>
          <w:rFonts w:ascii="Times New Roman" w:hAnsi="Times New Roman"/>
        </w:rPr>
        <w:t>2) Извод из казнене евиденције Посебног одељења (за организовани криминал) Вишег суда у Београду</w:t>
      </w:r>
      <w:r w:rsidRPr="003254ED">
        <w:rPr>
          <w:rFonts w:ascii="Times New Roman" w:hAnsi="Times New Roman"/>
          <w:lang w:val="sr-Cyrl-CS"/>
        </w:rPr>
        <w:t xml:space="preserve"> не старији од два месеца од дана отварања понуда.</w:t>
      </w:r>
    </w:p>
    <w:p w:rsidR="00511BAA" w:rsidRPr="003254ED" w:rsidRDefault="00511BAA" w:rsidP="00511BAA">
      <w:pPr>
        <w:jc w:val="both"/>
      </w:pPr>
      <w:r w:rsidRPr="003254ED">
        <w:rPr>
          <w:lang w:val="ru-RU"/>
        </w:rPr>
        <w:t xml:space="preserve">С тим у вези на интернет страници Вишег суда у Београду објављено је  обавештење </w:t>
      </w:r>
      <w:hyperlink r:id="rId10" w:history="1">
        <w:r w:rsidRPr="003254ED">
          <w:rPr>
            <w:rStyle w:val="Hyperlink"/>
            <w:lang w:val="ru-RU"/>
          </w:rPr>
          <w:t>http://www.bg.vi.sud.rs/cr/articles/o-visem-sudu/obavestenje-ke-za-pravna-lica-i-fizicka-lica.html</w:t>
        </w:r>
      </w:hyperlink>
    </w:p>
    <w:p w:rsidR="00511BAA" w:rsidRPr="003254ED" w:rsidRDefault="00511BAA" w:rsidP="00511BAA">
      <w:pPr>
        <w:jc w:val="both"/>
        <w:rPr>
          <w:lang w:val="ru-RU"/>
        </w:rPr>
      </w:pPr>
      <w:r>
        <w:rPr>
          <w:lang w:val="ru-RU"/>
        </w:rPr>
        <w:t>(</w:t>
      </w:r>
      <w:r w:rsidRPr="003254ED">
        <w:rPr>
          <w:lang w:val="ru-RU"/>
        </w:rPr>
        <w:t>3) Уверење из казнене евиденције надлежне полицијске управе Министарства унутрашњих послова за законског заступника,</w:t>
      </w:r>
      <w:r w:rsidRPr="003254ED">
        <w:rPr>
          <w:lang w:val="sr-Cyrl-CS"/>
        </w:rPr>
        <w:t xml:space="preserve"> не старије од два месеца од дана отварања понуда </w:t>
      </w:r>
      <w:r w:rsidRPr="003254ED">
        <w:rPr>
          <w:lang w:val="ru-RU"/>
        </w:rPr>
        <w:t>– захтев за издавање овог уверења може се поднети према месту рођења, али и према месту пребивалишта законског заступника.</w:t>
      </w:r>
    </w:p>
    <w:p w:rsidR="00511BAA" w:rsidRDefault="00511BAA" w:rsidP="00511BAA">
      <w:pPr>
        <w:jc w:val="both"/>
        <w:rPr>
          <w:lang w:val="ru-RU"/>
        </w:rPr>
      </w:pPr>
      <w:r w:rsidRPr="00281491">
        <w:rPr>
          <w:i/>
          <w:lang w:val="ru-RU"/>
        </w:rPr>
        <w:t xml:space="preserve">(Ако је </w:t>
      </w:r>
      <w:r w:rsidRPr="00281491">
        <w:rPr>
          <w:i/>
          <w:u w:val="single"/>
          <w:lang w:val="ru-RU"/>
        </w:rPr>
        <w:t>више законских заступника</w:t>
      </w:r>
      <w:r w:rsidRPr="00281491">
        <w:rPr>
          <w:i/>
          <w:lang w:val="ru-RU"/>
        </w:rPr>
        <w:t xml:space="preserve"> за сваког се доставља уверење из казнене евиденције</w:t>
      </w:r>
      <w:r w:rsidRPr="00281491">
        <w:rPr>
          <w:lang w:val="ru-RU"/>
        </w:rPr>
        <w:t>).</w:t>
      </w:r>
    </w:p>
    <w:p w:rsidR="00511BAA" w:rsidRPr="008154C3" w:rsidRDefault="00511BAA" w:rsidP="00511BAA">
      <w:pPr>
        <w:pStyle w:val="ListParagraph"/>
        <w:ind w:left="0"/>
        <w:jc w:val="both"/>
        <w:rPr>
          <w:lang w:val="sr-Cyrl-CS"/>
        </w:rPr>
      </w:pPr>
    </w:p>
    <w:p w:rsidR="00511BAA" w:rsidRPr="00DC14EF" w:rsidRDefault="00511BAA" w:rsidP="00511BAA">
      <w:pPr>
        <w:pStyle w:val="ListParagraph"/>
        <w:numPr>
          <w:ilvl w:val="0"/>
          <w:numId w:val="1"/>
        </w:numPr>
        <w:tabs>
          <w:tab w:val="left" w:pos="270"/>
        </w:tabs>
        <w:ind w:left="0" w:firstLine="0"/>
        <w:jc w:val="both"/>
      </w:pPr>
      <w:r w:rsidRPr="00DC14E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14EF">
        <w:rPr>
          <w:iCs/>
          <w:lang w:val="sr-Cyrl-CS"/>
        </w:rPr>
        <w:t>(чл. 75. ст. 1. тач. 4) Закона);</w:t>
      </w:r>
    </w:p>
    <w:p w:rsidR="00511BAA" w:rsidRPr="00281491" w:rsidRDefault="00511BAA" w:rsidP="00511BAA">
      <w:pPr>
        <w:pStyle w:val="Style19"/>
        <w:widowControl/>
        <w:spacing w:line="240" w:lineRule="auto"/>
        <w:rPr>
          <w:rFonts w:ascii="Times New Roman" w:hAnsi="Times New Roman"/>
          <w:bCs/>
          <w:lang w:val="ru-RU"/>
        </w:rPr>
      </w:pPr>
      <w:r w:rsidRPr="00DC14EF">
        <w:rPr>
          <w:rFonts w:ascii="Times New Roman" w:hAnsi="Times New Roman"/>
          <w:lang w:val="sr-Cyrl-CS"/>
        </w:rPr>
        <w:t>ДОКАЗ</w:t>
      </w:r>
      <w:r w:rsidRPr="00DC14EF">
        <w:rPr>
          <w:rStyle w:val="FontStyle107"/>
          <w:rFonts w:eastAsia="Arial Unicode MS"/>
          <w:lang w:val="sr-Cyrl-CS" w:eastAsia="sr-Cyrl-CS"/>
        </w:rPr>
        <w:t>И</w:t>
      </w:r>
      <w:r w:rsidRPr="00281491">
        <w:rPr>
          <w:rStyle w:val="FontStyle107"/>
          <w:rFonts w:eastAsia="Arial Unicode MS"/>
          <w:lang w:eastAsia="sr-Cyrl-CS"/>
        </w:rPr>
        <w:t>:</w:t>
      </w:r>
      <w:r w:rsidRPr="00281491">
        <w:rPr>
          <w:rStyle w:val="FontStyle107"/>
          <w:rFonts w:eastAsia="Arial Unicode MS"/>
          <w:lang w:val="sr-Cyrl-CS" w:eastAsia="sr-Cyrl-CS"/>
        </w:rPr>
        <w:t xml:space="preserve"> </w:t>
      </w:r>
      <w:r w:rsidRPr="003254ED">
        <w:rPr>
          <w:rFonts w:ascii="Times New Roman" w:hAnsi="Times New Roman"/>
          <w:lang w:val="sr-Cyrl-CS"/>
        </w:rPr>
        <w:t>Уверење</w:t>
      </w:r>
      <w:r w:rsidRPr="003254ED">
        <w:rPr>
          <w:rFonts w:ascii="Times New Roman" w:hAnsi="Times New Roman"/>
        </w:rPr>
        <w:t xml:space="preserve"> Пореске управе Министарства финансија и привреде да је измирио доспеле порезе и доприносе и уверењ</w:t>
      </w:r>
      <w:r w:rsidRPr="003254ED">
        <w:rPr>
          <w:rFonts w:ascii="Times New Roman" w:hAnsi="Times New Roman"/>
          <w:lang w:val="sr-Cyrl-CS"/>
        </w:rPr>
        <w:t>е</w:t>
      </w:r>
      <w:r w:rsidRPr="003254ED">
        <w:rPr>
          <w:rFonts w:ascii="Times New Roman" w:hAnsi="Times New Roman"/>
        </w:rPr>
        <w:t xml:space="preserve"> надлежне локалне самоуправе</w:t>
      </w:r>
      <w:r w:rsidRPr="00281491">
        <w:rPr>
          <w:rFonts w:ascii="Times New Roman" w:hAnsi="Times New Roman"/>
        </w:rPr>
        <w:t xml:space="preserve"> да је измирио обавезе по основу изворних локалних јавних прихода</w:t>
      </w:r>
      <w:r w:rsidRPr="00281491">
        <w:rPr>
          <w:rFonts w:ascii="Times New Roman" w:hAnsi="Times New Roman"/>
          <w:lang w:val="sr-Cyrl-CS"/>
        </w:rPr>
        <w:t>. Уверења не могу бити старија од два месеца од дана отварања понуда</w:t>
      </w:r>
      <w:r>
        <w:rPr>
          <w:rFonts w:ascii="Times New Roman" w:hAnsi="Times New Roman"/>
          <w:lang w:val="sr-Cyrl-CS"/>
        </w:rPr>
        <w:t>.</w:t>
      </w:r>
      <w:r w:rsidRPr="00281491">
        <w:rPr>
          <w:rFonts w:ascii="Times New Roman" w:hAnsi="Times New Roman"/>
          <w:lang w:val="ru-RU"/>
        </w:rPr>
        <w:t>(</w:t>
      </w:r>
      <w:r>
        <w:rPr>
          <w:rFonts w:ascii="Times New Roman" w:hAnsi="Times New Roman"/>
          <w:bCs/>
          <w:i/>
          <w:lang w:val="ru-RU"/>
        </w:rPr>
        <w:t>Овај доказ П</w:t>
      </w:r>
      <w:r w:rsidRPr="00281491">
        <w:rPr>
          <w:rFonts w:ascii="Times New Roman" w:hAnsi="Times New Roman"/>
          <w:bCs/>
          <w:i/>
          <w:lang w:val="ru-RU"/>
        </w:rPr>
        <w:t>онуђач доставља и за подизвођаче, односн</w:t>
      </w:r>
      <w:r>
        <w:rPr>
          <w:rFonts w:ascii="Times New Roman" w:hAnsi="Times New Roman"/>
          <w:bCs/>
          <w:i/>
          <w:lang w:val="ru-RU"/>
        </w:rPr>
        <w:t>о достављају сви чланови групе П</w:t>
      </w:r>
      <w:r w:rsidRPr="00281491">
        <w:rPr>
          <w:rFonts w:ascii="Times New Roman" w:hAnsi="Times New Roman"/>
          <w:bCs/>
          <w:i/>
          <w:lang w:val="ru-RU"/>
        </w:rPr>
        <w:t>онуђача</w:t>
      </w:r>
      <w:r w:rsidRPr="00281491">
        <w:rPr>
          <w:rFonts w:ascii="Times New Roman" w:hAnsi="Times New Roman"/>
          <w:bCs/>
          <w:lang w:val="ru-RU"/>
        </w:rPr>
        <w:t>).</w:t>
      </w:r>
    </w:p>
    <w:p w:rsidR="00511BAA" w:rsidRPr="00F67404" w:rsidRDefault="00511BAA" w:rsidP="00511BAA">
      <w:pPr>
        <w:pStyle w:val="ListParagraph"/>
        <w:ind w:left="0"/>
        <w:jc w:val="both"/>
      </w:pPr>
    </w:p>
    <w:p w:rsidR="00511BAA" w:rsidRPr="00DC14EF" w:rsidRDefault="00511BAA" w:rsidP="00511BAA">
      <w:pPr>
        <w:pStyle w:val="ListParagraph"/>
        <w:numPr>
          <w:ilvl w:val="0"/>
          <w:numId w:val="1"/>
        </w:numPr>
        <w:tabs>
          <w:tab w:val="left" w:pos="270"/>
        </w:tabs>
        <w:ind w:left="0" w:firstLine="0"/>
        <w:jc w:val="both"/>
      </w:pPr>
      <w:r w:rsidRPr="00DC14EF">
        <w:t xml:space="preserve">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w:t>
      </w:r>
      <w:r w:rsidRPr="00DC14EF">
        <w:rPr>
          <w:iCs/>
          <w:lang w:val="sr-Cyrl-CS"/>
        </w:rPr>
        <w:t>(чл. 75. ст. 1. тач. 5) Закона)</w:t>
      </w:r>
      <w:r w:rsidRPr="00DC14EF">
        <w:t>.</w:t>
      </w:r>
    </w:p>
    <w:p w:rsidR="00511BAA" w:rsidRDefault="00511BAA" w:rsidP="00511BAA">
      <w:pPr>
        <w:jc w:val="both"/>
        <w:rPr>
          <w:bCs/>
          <w:color w:val="FF0000"/>
          <w:lang w:val="ru-RU"/>
        </w:rPr>
      </w:pPr>
      <w:r w:rsidRPr="00DC14EF">
        <w:rPr>
          <w:lang w:val="sr-Cyrl-CS"/>
        </w:rPr>
        <w:t>ДОКАЗИ</w:t>
      </w:r>
      <w:r w:rsidRPr="00DC14EF">
        <w:rPr>
          <w:rStyle w:val="FontStyle107"/>
          <w:lang w:eastAsia="sr-Cyrl-CS"/>
        </w:rPr>
        <w:t xml:space="preserve">: </w:t>
      </w:r>
      <w:r w:rsidRPr="00DC14EF">
        <w:rPr>
          <w:lang w:val="ru-RU"/>
        </w:rPr>
        <w:t xml:space="preserve">Лиценца за обављање послова </w:t>
      </w:r>
      <w:r w:rsidRPr="00DC14EF">
        <w:rPr>
          <w:bCs/>
          <w:iCs/>
        </w:rPr>
        <w:t xml:space="preserve">организовања туристичких путовања </w:t>
      </w:r>
      <w:r w:rsidRPr="00DC14EF">
        <w:rPr>
          <w:lang w:val="ru-RU"/>
        </w:rPr>
        <w:t>коју издаје Регистратор туризма, на основу члана 51. Закона у туризму (“Сл.гласник РС“</w:t>
      </w:r>
      <w:r>
        <w:rPr>
          <w:lang w:val="ru-RU"/>
        </w:rPr>
        <w:t xml:space="preserve"> </w:t>
      </w:r>
      <w:r w:rsidRPr="00DC14EF">
        <w:rPr>
          <w:lang w:val="ru-RU"/>
        </w:rPr>
        <w:t xml:space="preserve">бр.36/2009) </w:t>
      </w:r>
      <w:r w:rsidRPr="003E79D4">
        <w:rPr>
          <w:color w:val="auto"/>
          <w:lang w:val="ru-RU"/>
        </w:rPr>
        <w:t>(</w:t>
      </w:r>
      <w:r w:rsidRPr="003E79D4">
        <w:rPr>
          <w:bCs/>
          <w:i/>
          <w:color w:val="auto"/>
          <w:lang w:val="ru-RU"/>
        </w:rPr>
        <w:t>Овај доказ Понуђач доставља и за Подизвођаче, односно достављају сви чланови групе Понуђача</w:t>
      </w:r>
      <w:r w:rsidRPr="003E79D4">
        <w:rPr>
          <w:bCs/>
          <w:color w:val="auto"/>
          <w:lang w:val="ru-RU"/>
        </w:rPr>
        <w:t>).</w:t>
      </w:r>
    </w:p>
    <w:p w:rsidR="00511BAA" w:rsidRDefault="00511BAA" w:rsidP="00511BAA">
      <w:pPr>
        <w:ind w:left="1080"/>
        <w:jc w:val="both"/>
        <w:rPr>
          <w:bCs/>
          <w:color w:val="FF0000"/>
          <w:lang w:val="ru-RU"/>
        </w:rPr>
      </w:pPr>
    </w:p>
    <w:p w:rsidR="008B26A9" w:rsidRPr="00963E4D" w:rsidRDefault="008B26A9" w:rsidP="008B26A9">
      <w:pPr>
        <w:pStyle w:val="Bezrazmaka"/>
        <w:jc w:val="both"/>
        <w:rPr>
          <w:rFonts w:ascii="Times New Roman" w:hAnsi="Times New Roman"/>
          <w:bCs/>
          <w:noProof/>
          <w:sz w:val="24"/>
          <w:szCs w:val="24"/>
          <w:lang w:val="ru-RU"/>
        </w:rPr>
      </w:pPr>
      <w:r>
        <w:rPr>
          <w:rFonts w:ascii="Times New Roman" w:hAnsi="Times New Roman"/>
          <w:noProof/>
          <w:sz w:val="24"/>
          <w:szCs w:val="24"/>
        </w:rPr>
        <w:t xml:space="preserve">5) </w:t>
      </w:r>
      <w:r w:rsidRPr="00963E4D">
        <w:rPr>
          <w:rFonts w:ascii="Times New Roman" w:hAnsi="Times New Roman"/>
          <w:noProof/>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и да </w:t>
      </w:r>
      <w:r>
        <w:rPr>
          <w:rFonts w:ascii="Times New Roman" w:hAnsi="Times New Roman"/>
          <w:noProof/>
          <w:sz w:val="24"/>
          <w:szCs w:val="24"/>
        </w:rPr>
        <w:t>нема забрану обављања делатности која је на снази у време подношења понуде.</w:t>
      </w:r>
    </w:p>
    <w:p w:rsidR="008B26A9" w:rsidRPr="00963E4D" w:rsidRDefault="008B26A9" w:rsidP="008B26A9">
      <w:pPr>
        <w:pStyle w:val="Bezrazmaka"/>
        <w:jc w:val="both"/>
        <w:rPr>
          <w:rFonts w:ascii="Times New Roman" w:hAnsi="Times New Roman"/>
          <w:bCs/>
          <w:sz w:val="24"/>
          <w:szCs w:val="24"/>
          <w:lang w:val="ru-RU"/>
        </w:rPr>
      </w:pPr>
      <w:r w:rsidRPr="00963E4D">
        <w:rPr>
          <w:rFonts w:ascii="Times New Roman" w:hAnsi="Times New Roman"/>
          <w:b/>
          <w:sz w:val="24"/>
          <w:szCs w:val="24"/>
          <w:lang w:val="sr-Cyrl-CS"/>
        </w:rPr>
        <w:t>ДОКАЗИ</w:t>
      </w:r>
      <w:r w:rsidRPr="00963E4D">
        <w:rPr>
          <w:rStyle w:val="FontStyle107"/>
          <w:rFonts w:ascii="Times New Roman" w:hAnsi="Times New Roman" w:cs="Times New Roman"/>
          <w:b/>
          <w:lang w:eastAsia="sr-Cyrl-CS"/>
        </w:rPr>
        <w:t>:</w:t>
      </w:r>
      <w:r w:rsidRPr="00963E4D">
        <w:rPr>
          <w:rStyle w:val="FontStyle107"/>
          <w:rFonts w:ascii="Times New Roman" w:hAnsi="Times New Roman" w:cs="Times New Roman"/>
          <w:lang w:eastAsia="sr-Cyrl-CS"/>
        </w:rPr>
        <w:t xml:space="preserve"> </w:t>
      </w:r>
      <w:r w:rsidRPr="00963E4D">
        <w:rPr>
          <w:rFonts w:ascii="Times New Roman" w:hAnsi="Times New Roman"/>
          <w:noProof/>
          <w:sz w:val="24"/>
          <w:szCs w:val="24"/>
        </w:rPr>
        <w:t xml:space="preserve">Изјава о поштовању обавеза које произлазе из важећих прописа о заштити на раду, запошљавању и условима рада, заштити животне средине и да </w:t>
      </w:r>
      <w:r>
        <w:rPr>
          <w:rFonts w:ascii="Times New Roman" w:hAnsi="Times New Roman"/>
          <w:noProof/>
          <w:sz w:val="24"/>
          <w:szCs w:val="24"/>
        </w:rPr>
        <w:t>нема забрану обављања делатности која је на снази у време подношења понуде.</w:t>
      </w:r>
      <w:r w:rsidRPr="00963E4D">
        <w:rPr>
          <w:rFonts w:ascii="Times New Roman" w:hAnsi="Times New Roman"/>
          <w:sz w:val="24"/>
          <w:szCs w:val="24"/>
          <w:lang w:val="ru-RU"/>
        </w:rPr>
        <w:t>(</w:t>
      </w:r>
      <w:r w:rsidRPr="00963E4D">
        <w:rPr>
          <w:rFonts w:ascii="Times New Roman" w:hAnsi="Times New Roman"/>
          <w:bCs/>
          <w:i/>
          <w:sz w:val="24"/>
          <w:szCs w:val="24"/>
          <w:lang w:val="ru-RU"/>
        </w:rPr>
        <w:t>Овај доказ Понуђач доставља и за Подизвођаче, односно достављају сви чланови групе Понуђача</w:t>
      </w:r>
      <w:r w:rsidRPr="00963E4D">
        <w:rPr>
          <w:rFonts w:ascii="Times New Roman" w:hAnsi="Times New Roman"/>
          <w:bCs/>
          <w:sz w:val="24"/>
          <w:szCs w:val="24"/>
          <w:lang w:val="ru-RU"/>
        </w:rPr>
        <w:t>).</w:t>
      </w:r>
    </w:p>
    <w:p w:rsidR="00511BAA" w:rsidRPr="00971514" w:rsidRDefault="00511BAA" w:rsidP="00511BAA">
      <w:pPr>
        <w:ind w:left="1440"/>
        <w:jc w:val="both"/>
        <w:rPr>
          <w:bCs/>
          <w:noProof/>
          <w:color w:val="FF0000"/>
          <w:lang w:val="ru-RU"/>
        </w:rPr>
      </w:pPr>
    </w:p>
    <w:p w:rsidR="00511BAA" w:rsidRPr="005319D7" w:rsidRDefault="00511BAA" w:rsidP="00511BAA">
      <w:pPr>
        <w:pStyle w:val="ListParagraph"/>
        <w:numPr>
          <w:ilvl w:val="1"/>
          <w:numId w:val="9"/>
        </w:numPr>
        <w:ind w:left="0" w:firstLine="630"/>
        <w:jc w:val="both"/>
        <w:rPr>
          <w:b/>
          <w:bCs/>
          <w:i/>
          <w:iCs/>
        </w:rPr>
      </w:pPr>
      <w:r w:rsidRPr="00FD6C57">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11BAA" w:rsidRPr="00FD6C57" w:rsidRDefault="00511BAA" w:rsidP="00511BAA">
      <w:pPr>
        <w:pStyle w:val="ListParagraph"/>
        <w:ind w:left="0"/>
        <w:jc w:val="both"/>
      </w:pPr>
    </w:p>
    <w:p w:rsidR="00511BAA" w:rsidRPr="00786E45" w:rsidRDefault="00511BAA" w:rsidP="00511BAA">
      <w:pPr>
        <w:pStyle w:val="ListParagraph"/>
        <w:numPr>
          <w:ilvl w:val="1"/>
          <w:numId w:val="9"/>
        </w:numPr>
        <w:ind w:left="0" w:firstLine="630"/>
        <w:jc w:val="both"/>
        <w:rPr>
          <w:bCs/>
          <w:iCs/>
        </w:rPr>
      </w:pPr>
      <w:r w:rsidRPr="00FD6C57">
        <w:rPr>
          <w:bCs/>
          <w:iCs/>
        </w:rPr>
        <w:t>Уколико понуду подноси група понуђача, сваки понуђач из групе понуђача, мора да испуни обавезне услове из члана 75. став 1. тач. 1) до 4) Закона</w:t>
      </w:r>
      <w:r>
        <w:rPr>
          <w:bCs/>
          <w:iCs/>
          <w:lang w:val="sr-Cyrl-CS"/>
        </w:rPr>
        <w:t>.</w:t>
      </w:r>
      <w:r w:rsidRPr="00FD6C57">
        <w:rPr>
          <w:bCs/>
          <w:iCs/>
        </w:rPr>
        <w:t xml:space="preserve"> </w:t>
      </w:r>
    </w:p>
    <w:p w:rsidR="00511BAA" w:rsidRDefault="00511BAA" w:rsidP="00511BAA">
      <w:pPr>
        <w:pStyle w:val="ListParagraph"/>
        <w:rPr>
          <w:bCs/>
          <w:iCs/>
        </w:rPr>
      </w:pPr>
    </w:p>
    <w:p w:rsidR="00511BAA" w:rsidRPr="008154C3" w:rsidRDefault="00511BAA" w:rsidP="00511BAA">
      <w:pPr>
        <w:pStyle w:val="ListParagraph"/>
        <w:numPr>
          <w:ilvl w:val="1"/>
          <w:numId w:val="9"/>
        </w:numPr>
        <w:ind w:left="0" w:firstLine="630"/>
        <w:jc w:val="both"/>
        <w:rPr>
          <w:bCs/>
          <w:iCs/>
        </w:rPr>
      </w:pPr>
      <w:r w:rsidRPr="00786E45">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786E45">
        <w:rPr>
          <w:bCs/>
          <w:iCs/>
          <w:color w:val="FF0000"/>
        </w:rPr>
        <w:t xml:space="preserve"> </w:t>
      </w:r>
    </w:p>
    <w:p w:rsidR="00511BAA" w:rsidRDefault="00511BAA" w:rsidP="00511BAA">
      <w:pPr>
        <w:pStyle w:val="ListParagraph"/>
        <w:ind w:left="1350"/>
        <w:jc w:val="both"/>
        <w:rPr>
          <w:bCs/>
          <w:iCs/>
          <w:color w:val="FF0000"/>
          <w:lang w:val="sr-Cyrl-CS"/>
        </w:rPr>
      </w:pPr>
    </w:p>
    <w:p w:rsidR="00511BAA" w:rsidRDefault="00511BAA" w:rsidP="00511BAA">
      <w:pPr>
        <w:pStyle w:val="ListParagraph"/>
        <w:ind w:left="1350"/>
        <w:jc w:val="both"/>
        <w:rPr>
          <w:bCs/>
          <w:iCs/>
          <w:color w:val="FF0000"/>
          <w:lang w:val="sr-Cyrl-CS"/>
        </w:rPr>
      </w:pPr>
    </w:p>
    <w:p w:rsidR="00511BAA" w:rsidRDefault="00511BAA" w:rsidP="00511BAA">
      <w:pPr>
        <w:numPr>
          <w:ilvl w:val="0"/>
          <w:numId w:val="9"/>
        </w:numPr>
        <w:jc w:val="center"/>
        <w:rPr>
          <w:b/>
          <w:lang w:val="sr-Cyrl-CS"/>
        </w:rPr>
      </w:pPr>
      <w:r w:rsidRPr="00A74190">
        <w:rPr>
          <w:b/>
          <w:lang w:val="sr-Cyrl-CS"/>
        </w:rPr>
        <w:t>ДОДАТНИ УСЛОВИ ЗА УЧЕШЋЕ У ПОСТУПКУ</w:t>
      </w:r>
    </w:p>
    <w:p w:rsidR="00511BAA" w:rsidRPr="00A74190" w:rsidRDefault="00511BAA" w:rsidP="00511BAA">
      <w:pPr>
        <w:ind w:left="1350"/>
        <w:rPr>
          <w:b/>
          <w:lang w:val="sr-Cyrl-CS"/>
        </w:rPr>
      </w:pPr>
    </w:p>
    <w:p w:rsidR="00511BAA" w:rsidRDefault="00511BAA" w:rsidP="00511BAA">
      <w:pPr>
        <w:ind w:left="720"/>
        <w:jc w:val="both"/>
        <w:rPr>
          <w:lang w:val="sr-Cyrl-CS"/>
        </w:rPr>
      </w:pPr>
      <w:r w:rsidRPr="00A74190">
        <w:rPr>
          <w:lang w:val="sr-Cyrl-CS"/>
        </w:rPr>
        <w:t>Право на учешће у поступку јавне набавке има понуђач ако испуњава додатне услове и то:</w:t>
      </w:r>
    </w:p>
    <w:p w:rsidR="00511BAA" w:rsidRPr="00C17EED" w:rsidRDefault="00511BAA" w:rsidP="00511BAA">
      <w:pPr>
        <w:rPr>
          <w:lang w:val="sr-Cyrl-CS"/>
        </w:rPr>
      </w:pPr>
    </w:p>
    <w:p w:rsidR="00511BAA" w:rsidRPr="00E276A1" w:rsidRDefault="00511BAA" w:rsidP="00511BAA">
      <w:pPr>
        <w:tabs>
          <w:tab w:val="left" w:pos="1080"/>
        </w:tabs>
        <w:jc w:val="both"/>
        <w:rPr>
          <w:rStyle w:val="FontStyle107"/>
          <w:color w:val="auto"/>
          <w:lang w:val="sr-Cyrl-CS"/>
        </w:rPr>
      </w:pPr>
      <w:r w:rsidRPr="00C17EED">
        <w:rPr>
          <w:b/>
          <w:lang w:val="sr-Cyrl-CS"/>
        </w:rPr>
        <w:t xml:space="preserve">1. </w:t>
      </w:r>
      <w:r w:rsidRPr="0072395D">
        <w:rPr>
          <w:lang w:val="sr-Cyrl-CS"/>
        </w:rPr>
        <w:t xml:space="preserve">Да у моменту подношења понуде поседује (у својини, по основу закупа или уговора о пословно-техничкој сарадњи) регистроване аутобусе </w:t>
      </w:r>
      <w:r w:rsidRPr="0072395D">
        <w:rPr>
          <w:lang w:val="ru-RU"/>
        </w:rPr>
        <w:t xml:space="preserve">високе туристичке класе (клима, </w:t>
      </w:r>
      <w:r w:rsidRPr="0072395D">
        <w:rPr>
          <w:lang w:val="sr-Cyrl-CS"/>
        </w:rPr>
        <w:t>тв/видео</w:t>
      </w:r>
      <w:r w:rsidRPr="0072395D">
        <w:rPr>
          <w:lang w:val="ru-RU"/>
        </w:rPr>
        <w:t xml:space="preserve">) старости до </w:t>
      </w:r>
      <w:r w:rsidRPr="00E276A1">
        <w:rPr>
          <w:color w:val="auto"/>
          <w:lang w:val="ru-RU"/>
        </w:rPr>
        <w:t>10 година</w:t>
      </w:r>
      <w:r w:rsidRPr="00E276A1">
        <w:rPr>
          <w:color w:val="auto"/>
          <w:lang w:val="sr-Cyrl-CS"/>
        </w:rPr>
        <w:t>.</w:t>
      </w:r>
    </w:p>
    <w:p w:rsidR="00511BAA" w:rsidRPr="00E276A1" w:rsidRDefault="00511BAA" w:rsidP="00511BAA">
      <w:pPr>
        <w:tabs>
          <w:tab w:val="left" w:pos="1080"/>
        </w:tabs>
        <w:jc w:val="both"/>
        <w:rPr>
          <w:color w:val="auto"/>
          <w:lang w:val="ru-RU"/>
        </w:rPr>
      </w:pPr>
      <w:r w:rsidRPr="00E5567B">
        <w:rPr>
          <w:rStyle w:val="FontStyle107"/>
          <w:rFonts w:ascii="Times New Roman" w:hAnsi="Times New Roman" w:cs="Times New Roman"/>
          <w:color w:val="auto"/>
          <w:lang w:val="sr-Cyrl-CS" w:eastAsia="sr-Cyrl-CS"/>
        </w:rPr>
        <w:t>ДОКАЗ:</w:t>
      </w:r>
      <w:r w:rsidRPr="00E276A1">
        <w:rPr>
          <w:rStyle w:val="FontStyle107"/>
          <w:color w:val="auto"/>
          <w:lang w:val="sr-Cyrl-CS" w:eastAsia="sr-Cyrl-CS"/>
        </w:rPr>
        <w:t xml:space="preserve"> </w:t>
      </w:r>
      <w:r w:rsidRPr="00E276A1">
        <w:rPr>
          <w:color w:val="auto"/>
          <w:lang w:val="sr-Cyrl-CS"/>
        </w:rPr>
        <w:t>Фотокопија документа о својини,  уговора по основу закупа или уговора о пословно-техничкој сарадњи</w:t>
      </w:r>
      <w:r w:rsidRPr="00E276A1">
        <w:rPr>
          <w:color w:val="auto"/>
          <w:lang w:val="ru-RU"/>
        </w:rPr>
        <w:t xml:space="preserve"> </w:t>
      </w:r>
      <w:r w:rsidRPr="00E276A1">
        <w:rPr>
          <w:color w:val="auto"/>
          <w:lang w:val="sr-Cyrl-CS"/>
        </w:rPr>
        <w:t xml:space="preserve">са власником регистрованих аутобуса за превоз ученика </w:t>
      </w:r>
      <w:r w:rsidRPr="00E276A1">
        <w:rPr>
          <w:color w:val="auto"/>
          <w:lang w:val="ru-RU"/>
        </w:rPr>
        <w:t xml:space="preserve">високе туристичке класе (клима, </w:t>
      </w:r>
      <w:r w:rsidRPr="00E276A1">
        <w:rPr>
          <w:color w:val="auto"/>
          <w:lang w:val="sr-Cyrl-CS"/>
        </w:rPr>
        <w:t>тв/видео</w:t>
      </w:r>
      <w:r w:rsidRPr="00E276A1">
        <w:rPr>
          <w:color w:val="auto"/>
          <w:lang w:val="ru-RU"/>
        </w:rPr>
        <w:t xml:space="preserve">).  </w:t>
      </w:r>
    </w:p>
    <w:p w:rsidR="00511BAA" w:rsidRPr="00E276A1" w:rsidRDefault="00511BAA" w:rsidP="00511BAA">
      <w:pPr>
        <w:tabs>
          <w:tab w:val="left" w:pos="1080"/>
        </w:tabs>
        <w:jc w:val="both"/>
        <w:rPr>
          <w:b/>
          <w:color w:val="auto"/>
          <w:lang w:val="sr-Cyrl-CS"/>
        </w:rPr>
      </w:pPr>
      <w:r w:rsidRPr="00E276A1">
        <w:rPr>
          <w:color w:val="auto"/>
          <w:lang w:val="ru-RU"/>
        </w:rPr>
        <w:t>П</w:t>
      </w:r>
      <w:r w:rsidRPr="00E276A1">
        <w:rPr>
          <w:color w:val="auto"/>
          <w:lang w:val="sr-Cyrl-CS"/>
        </w:rPr>
        <w:t>ре отпочињања путовања превозник је у обавези да поднесе:</w:t>
      </w:r>
    </w:p>
    <w:p w:rsidR="00511BAA" w:rsidRPr="00E276A1" w:rsidRDefault="00511BAA" w:rsidP="00511BAA">
      <w:pPr>
        <w:numPr>
          <w:ilvl w:val="0"/>
          <w:numId w:val="7"/>
        </w:numPr>
        <w:suppressAutoHyphens w:val="0"/>
        <w:spacing w:line="240" w:lineRule="auto"/>
        <w:rPr>
          <w:color w:val="auto"/>
          <w:lang w:val="sr-Cyrl-CS"/>
        </w:rPr>
      </w:pPr>
      <w:r w:rsidRPr="00E276A1">
        <w:rPr>
          <w:color w:val="auto"/>
          <w:lang w:val="sr-Cyrl-CS"/>
        </w:rPr>
        <w:t>за аутобусе који нису старији од 5 година доказ о техничкој исправности (не старији од 6 месеци),</w:t>
      </w:r>
    </w:p>
    <w:p w:rsidR="00511BAA" w:rsidRPr="00E276A1" w:rsidRDefault="00511BAA" w:rsidP="00511BAA">
      <w:pPr>
        <w:numPr>
          <w:ilvl w:val="0"/>
          <w:numId w:val="7"/>
        </w:numPr>
        <w:suppressAutoHyphens w:val="0"/>
        <w:spacing w:line="240" w:lineRule="auto"/>
        <w:rPr>
          <w:color w:val="auto"/>
          <w:lang w:val="sr-Cyrl-CS"/>
        </w:rPr>
      </w:pPr>
      <w:r w:rsidRPr="00E276A1">
        <w:rPr>
          <w:color w:val="auto"/>
          <w:lang w:val="sr-Cyrl-CS"/>
        </w:rPr>
        <w:t>за остале аутобусе записник о извршеном техничком прегледу аутобуса ( не старији од 5 дана),</w:t>
      </w:r>
    </w:p>
    <w:p w:rsidR="00511BAA" w:rsidRPr="00E276A1" w:rsidRDefault="00511BAA" w:rsidP="00511BAA">
      <w:pPr>
        <w:numPr>
          <w:ilvl w:val="0"/>
          <w:numId w:val="7"/>
        </w:numPr>
        <w:suppressAutoHyphens w:val="0"/>
        <w:spacing w:line="240" w:lineRule="auto"/>
        <w:rPr>
          <w:color w:val="auto"/>
          <w:lang w:val="sr-Cyrl-CS"/>
        </w:rPr>
      </w:pPr>
      <w:r w:rsidRPr="00E276A1">
        <w:rPr>
          <w:color w:val="auto"/>
          <w:lang w:val="sr-Cyrl-CS"/>
        </w:rPr>
        <w:t>тахографске улошке за претходна 2 дана – за возаче који су ангажовани за превоз ученика.</w:t>
      </w:r>
    </w:p>
    <w:p w:rsidR="00511BAA" w:rsidRPr="00C17EED" w:rsidRDefault="00511BAA" w:rsidP="00511BAA">
      <w:pPr>
        <w:ind w:left="720"/>
        <w:rPr>
          <w:lang w:val="sr-Cyrl-CS"/>
        </w:rPr>
      </w:pPr>
    </w:p>
    <w:p w:rsidR="00511BAA" w:rsidRPr="00B46AEB" w:rsidRDefault="00511BAA" w:rsidP="00C82115">
      <w:pPr>
        <w:pStyle w:val="Bezrazmaka"/>
        <w:jc w:val="both"/>
        <w:rPr>
          <w:rFonts w:ascii="Times New Roman" w:hAnsi="Times New Roman"/>
          <w:sz w:val="24"/>
          <w:szCs w:val="24"/>
          <w:lang w:val="sr-Cyrl-CS"/>
        </w:rPr>
      </w:pPr>
      <w:r w:rsidRPr="008B26A9">
        <w:rPr>
          <w:rStyle w:val="FontStyle107"/>
          <w:rFonts w:ascii="Times New Roman" w:hAnsi="Times New Roman" w:cs="Times New Roman"/>
          <w:lang w:val="sr-Cyrl-CS" w:eastAsia="sr-Cyrl-CS"/>
        </w:rPr>
        <w:t>2.</w:t>
      </w:r>
      <w:r w:rsidRPr="00B46AEB">
        <w:rPr>
          <w:rStyle w:val="FontStyle107"/>
          <w:lang w:val="sr-Cyrl-CS" w:eastAsia="sr-Cyrl-CS"/>
        </w:rPr>
        <w:t xml:space="preserve"> </w:t>
      </w:r>
      <w:r w:rsidRPr="00B46AEB">
        <w:rPr>
          <w:rFonts w:ascii="Times New Roman" w:hAnsi="Times New Roman"/>
          <w:sz w:val="24"/>
          <w:szCs w:val="24"/>
          <w:lang w:val="sr-Cyrl-CS"/>
        </w:rPr>
        <w:t>Да у моменту подношења понуде поседује у закупу, власништву или предрезервацији објекат: за исхрану и за смештај са двокреветним, трокреветним или вишекреветним собама за екскурзиј</w:t>
      </w:r>
      <w:r w:rsidRPr="00B46AEB">
        <w:rPr>
          <w:rFonts w:ascii="Times New Roman" w:hAnsi="Times New Roman"/>
          <w:sz w:val="24"/>
          <w:szCs w:val="24"/>
        </w:rPr>
        <w:t>e</w:t>
      </w:r>
      <w:r w:rsidRPr="00B46AEB">
        <w:rPr>
          <w:rFonts w:ascii="Times New Roman" w:hAnsi="Times New Roman"/>
          <w:sz w:val="24"/>
          <w:szCs w:val="24"/>
          <w:lang w:val="sr-Cyrl-CS"/>
        </w:rPr>
        <w:t xml:space="preserve"> ученика </w:t>
      </w:r>
    </w:p>
    <w:p w:rsidR="00511BAA" w:rsidRDefault="00511BAA" w:rsidP="00511BAA">
      <w:pPr>
        <w:pStyle w:val="Bezrazmaka"/>
        <w:rPr>
          <w:rFonts w:ascii="Times New Roman" w:hAnsi="Times New Roman"/>
          <w:sz w:val="24"/>
          <w:szCs w:val="24"/>
          <w:lang w:val="sr-Cyrl-CS"/>
        </w:rPr>
      </w:pPr>
      <w:r w:rsidRPr="00E5567B">
        <w:rPr>
          <w:rStyle w:val="FontStyle107"/>
          <w:rFonts w:ascii="Times New Roman" w:hAnsi="Times New Roman" w:cs="Times New Roman"/>
          <w:lang w:val="sr-Cyrl-CS" w:eastAsia="sr-Cyrl-CS"/>
        </w:rPr>
        <w:t>ДОКАЗ</w:t>
      </w:r>
      <w:r w:rsidRPr="00B46AEB">
        <w:rPr>
          <w:rStyle w:val="FontStyle107"/>
          <w:lang w:val="sr-Cyrl-CS" w:eastAsia="sr-Cyrl-CS"/>
        </w:rPr>
        <w:t xml:space="preserve">: </w:t>
      </w:r>
      <w:r w:rsidRPr="00B46AEB">
        <w:rPr>
          <w:rFonts w:ascii="Times New Roman" w:hAnsi="Times New Roman"/>
          <w:sz w:val="24"/>
          <w:szCs w:val="24"/>
          <w:lang w:val="sr-Cyrl-CS"/>
        </w:rPr>
        <w:t>Фотокопија уговора о закупу, власништву или предрезервацији објекта за исхрану и/или смештај ученика.</w:t>
      </w:r>
    </w:p>
    <w:p w:rsidR="00511BAA" w:rsidRPr="00B46AEB" w:rsidRDefault="00511BAA" w:rsidP="00511BAA">
      <w:pPr>
        <w:pStyle w:val="Bezrazmaka"/>
        <w:rPr>
          <w:rFonts w:ascii="Times New Roman" w:hAnsi="Times New Roman"/>
          <w:sz w:val="24"/>
          <w:szCs w:val="24"/>
          <w:lang w:val="sr-Cyrl-CS"/>
        </w:rPr>
      </w:pPr>
    </w:p>
    <w:p w:rsidR="00511BAA" w:rsidRPr="00B46AEB" w:rsidRDefault="00511BAA" w:rsidP="00511BAA">
      <w:pPr>
        <w:pStyle w:val="Bezrazmaka"/>
        <w:jc w:val="both"/>
        <w:rPr>
          <w:rFonts w:ascii="Times New Roman" w:hAnsi="Times New Roman"/>
          <w:sz w:val="24"/>
          <w:szCs w:val="24"/>
          <w:lang w:val="sr-Cyrl-CS"/>
        </w:rPr>
      </w:pPr>
      <w:r w:rsidRPr="00B46AEB">
        <w:rPr>
          <w:rStyle w:val="FontStyle107"/>
          <w:lang w:val="sr-Cyrl-CS" w:eastAsia="sr-Cyrl-CS"/>
        </w:rPr>
        <w:t xml:space="preserve">3. </w:t>
      </w:r>
      <w:r w:rsidRPr="00B46AEB">
        <w:rPr>
          <w:rFonts w:ascii="Times New Roman" w:hAnsi="Times New Roman"/>
          <w:sz w:val="24"/>
          <w:szCs w:val="24"/>
          <w:lang w:val="sr-Cyrl-CS"/>
        </w:rPr>
        <w:t>Да у моменту подношења понуде има Програм путовања за поднету понуду, као и Опште услове путовања.</w:t>
      </w:r>
    </w:p>
    <w:p w:rsidR="00511BAA" w:rsidRPr="00B46AEB" w:rsidRDefault="00511BAA" w:rsidP="00511BAA">
      <w:pPr>
        <w:pStyle w:val="Bezrazmaka"/>
        <w:jc w:val="both"/>
        <w:rPr>
          <w:rFonts w:ascii="Times New Roman" w:hAnsi="Times New Roman"/>
          <w:sz w:val="24"/>
          <w:szCs w:val="24"/>
          <w:lang w:val="sr-Cyrl-CS"/>
        </w:rPr>
      </w:pPr>
      <w:r w:rsidRPr="00E5567B">
        <w:rPr>
          <w:rStyle w:val="FontStyle107"/>
          <w:rFonts w:ascii="Times New Roman" w:hAnsi="Times New Roman" w:cs="Times New Roman"/>
          <w:lang w:val="sr-Cyrl-CS" w:eastAsia="sr-Cyrl-CS"/>
        </w:rPr>
        <w:t>ДОКАЗ:</w:t>
      </w:r>
      <w:r w:rsidRPr="00B46AEB">
        <w:rPr>
          <w:rStyle w:val="FontStyle107"/>
          <w:lang w:val="sr-Cyrl-CS" w:eastAsia="sr-Cyrl-CS"/>
        </w:rPr>
        <w:t xml:space="preserve"> </w:t>
      </w:r>
      <w:r w:rsidRPr="00B46AEB">
        <w:rPr>
          <w:rFonts w:ascii="Times New Roman" w:hAnsi="Times New Roman"/>
          <w:sz w:val="24"/>
          <w:szCs w:val="24"/>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511BAA" w:rsidRPr="00C17EED" w:rsidRDefault="00511BAA" w:rsidP="00511BAA">
      <w:pPr>
        <w:snapToGrid w:val="0"/>
        <w:jc w:val="both"/>
        <w:rPr>
          <w:lang w:val="sr-Cyrl-CS"/>
        </w:rPr>
      </w:pPr>
    </w:p>
    <w:p w:rsidR="00511BAA" w:rsidRPr="00B46AEB" w:rsidRDefault="00511BAA" w:rsidP="00511BAA">
      <w:pPr>
        <w:pStyle w:val="Bezrazmaka"/>
        <w:jc w:val="both"/>
        <w:rPr>
          <w:rFonts w:ascii="Times New Roman" w:hAnsi="Times New Roman"/>
          <w:b/>
          <w:sz w:val="24"/>
          <w:szCs w:val="24"/>
          <w:lang w:val="sr-Cyrl-CS"/>
        </w:rPr>
      </w:pPr>
      <w:r w:rsidRPr="00B46AEB">
        <w:rPr>
          <w:rStyle w:val="FontStyle107"/>
          <w:lang w:val="sr-Cyrl-CS" w:eastAsia="sr-Cyrl-CS"/>
        </w:rPr>
        <w:t xml:space="preserve">4. </w:t>
      </w:r>
      <w:r w:rsidRPr="00B46AEB">
        <w:rPr>
          <w:rFonts w:ascii="Times New Roman" w:hAnsi="Times New Roman"/>
          <w:sz w:val="24"/>
          <w:szCs w:val="24"/>
          <w:lang w:val="sr-Cyrl-CS"/>
        </w:rPr>
        <w:t>Да у момен</w:t>
      </w:r>
      <w:r w:rsidR="0089713E">
        <w:rPr>
          <w:rFonts w:ascii="Times New Roman" w:hAnsi="Times New Roman"/>
          <w:sz w:val="24"/>
          <w:szCs w:val="24"/>
          <w:lang w:val="sr-Cyrl-CS"/>
        </w:rPr>
        <w:t>ту подношења понуде има искуство</w:t>
      </w:r>
      <w:r w:rsidRPr="00B46AEB">
        <w:rPr>
          <w:rFonts w:ascii="Times New Roman" w:hAnsi="Times New Roman"/>
          <w:sz w:val="24"/>
          <w:szCs w:val="24"/>
          <w:lang w:val="sr-Cyrl-CS"/>
        </w:rPr>
        <w:t xml:space="preserve"> у реализацији услуга </w:t>
      </w:r>
      <w:r w:rsidRPr="00B46AEB">
        <w:rPr>
          <w:rFonts w:ascii="Times New Roman" w:hAnsi="Times New Roman"/>
          <w:sz w:val="24"/>
          <w:szCs w:val="24"/>
          <w:lang w:val="sl-SI"/>
        </w:rPr>
        <w:t>(настава у природи, екскурзије)</w:t>
      </w:r>
      <w:r w:rsidRPr="00B46AEB">
        <w:rPr>
          <w:rFonts w:ascii="Times New Roman" w:hAnsi="Times New Roman"/>
          <w:sz w:val="24"/>
          <w:szCs w:val="24"/>
          <w:lang w:val="sr-Cyrl-CS"/>
        </w:rPr>
        <w:t xml:space="preserve"> у основним и средњим школама– референце.</w:t>
      </w:r>
    </w:p>
    <w:p w:rsidR="00511BAA" w:rsidRPr="00B46AEB" w:rsidRDefault="00511BAA" w:rsidP="00511BAA">
      <w:pPr>
        <w:pStyle w:val="Bezrazmaka"/>
        <w:jc w:val="both"/>
        <w:rPr>
          <w:rFonts w:ascii="Times New Roman" w:hAnsi="Times New Roman"/>
          <w:sz w:val="24"/>
          <w:szCs w:val="24"/>
        </w:rPr>
      </w:pPr>
      <w:r w:rsidRPr="00E5567B">
        <w:rPr>
          <w:rStyle w:val="FontStyle107"/>
          <w:rFonts w:ascii="Times New Roman" w:hAnsi="Times New Roman" w:cs="Times New Roman"/>
          <w:lang w:val="sr-Cyrl-CS" w:eastAsia="sr-Cyrl-CS"/>
        </w:rPr>
        <w:t>ДОКАЗ: Попуњен и оверен Образац Референтна листа – списак</w:t>
      </w:r>
      <w:r w:rsidRPr="00B46AEB">
        <w:rPr>
          <w:rStyle w:val="FontStyle107"/>
          <w:lang w:val="sr-Cyrl-CS" w:eastAsia="sr-Cyrl-CS"/>
        </w:rPr>
        <w:t xml:space="preserve"> </w:t>
      </w:r>
      <w:r w:rsidRPr="00B46AEB">
        <w:rPr>
          <w:rFonts w:ascii="Times New Roman" w:hAnsi="Times New Roman"/>
          <w:sz w:val="24"/>
          <w:szCs w:val="24"/>
        </w:rPr>
        <w:t>реализованих</w:t>
      </w:r>
      <w:r w:rsidRPr="00B46AEB">
        <w:rPr>
          <w:rFonts w:ascii="Times New Roman" w:hAnsi="Times New Roman"/>
          <w:sz w:val="24"/>
          <w:szCs w:val="24"/>
          <w:lang w:val="sl-SI"/>
        </w:rPr>
        <w:t xml:space="preserve"> </w:t>
      </w:r>
      <w:r w:rsidRPr="00B46AEB">
        <w:rPr>
          <w:rFonts w:ascii="Times New Roman" w:hAnsi="Times New Roman"/>
          <w:sz w:val="24"/>
          <w:szCs w:val="24"/>
          <w:lang w:val="sr-Cyrl-CS"/>
        </w:rPr>
        <w:t>услуга</w:t>
      </w:r>
      <w:r w:rsidRPr="00B46AEB">
        <w:rPr>
          <w:rFonts w:ascii="Times New Roman" w:hAnsi="Times New Roman"/>
          <w:sz w:val="24"/>
          <w:szCs w:val="24"/>
          <w:lang w:val="sl-SI"/>
        </w:rPr>
        <w:t xml:space="preserve"> са основним </w:t>
      </w:r>
      <w:r w:rsidRPr="00B46AEB">
        <w:rPr>
          <w:rFonts w:ascii="Times New Roman" w:hAnsi="Times New Roman"/>
          <w:sz w:val="24"/>
          <w:szCs w:val="24"/>
          <w:lang w:val="sr-Cyrl-CS"/>
        </w:rPr>
        <w:t xml:space="preserve">и средњим школама (само екскурзије), </w:t>
      </w:r>
      <w:r w:rsidRPr="00B46AEB">
        <w:rPr>
          <w:rFonts w:ascii="Times New Roman" w:hAnsi="Times New Roman"/>
          <w:sz w:val="24"/>
          <w:szCs w:val="24"/>
          <w:lang w:val="sl-SI"/>
        </w:rPr>
        <w:t>за школске године 20</w:t>
      </w:r>
      <w:r w:rsidRPr="00B46AEB">
        <w:rPr>
          <w:rFonts w:ascii="Times New Roman" w:hAnsi="Times New Roman"/>
          <w:sz w:val="24"/>
          <w:szCs w:val="24"/>
          <w:lang w:val="sr-Cyrl-CS"/>
        </w:rPr>
        <w:t>1</w:t>
      </w:r>
      <w:r w:rsidR="008B26A9">
        <w:rPr>
          <w:rFonts w:ascii="Times New Roman" w:hAnsi="Times New Roman"/>
          <w:sz w:val="24"/>
          <w:szCs w:val="24"/>
          <w:lang w:val="sr-Cyrl-CS"/>
        </w:rPr>
        <w:t>6</w:t>
      </w:r>
      <w:r w:rsidRPr="00B46AEB">
        <w:rPr>
          <w:rFonts w:ascii="Times New Roman" w:hAnsi="Times New Roman"/>
          <w:sz w:val="24"/>
          <w:szCs w:val="24"/>
          <w:lang w:val="sl-SI"/>
        </w:rPr>
        <w:t>/20</w:t>
      </w:r>
      <w:r>
        <w:rPr>
          <w:rFonts w:ascii="Times New Roman" w:hAnsi="Times New Roman"/>
          <w:sz w:val="24"/>
          <w:szCs w:val="24"/>
          <w:lang w:val="sr-Cyrl-CS"/>
        </w:rPr>
        <w:t>1</w:t>
      </w:r>
      <w:r w:rsidR="008B26A9">
        <w:rPr>
          <w:rFonts w:ascii="Times New Roman" w:hAnsi="Times New Roman"/>
          <w:sz w:val="24"/>
          <w:szCs w:val="24"/>
          <w:lang w:val="sr-Cyrl-CS"/>
        </w:rPr>
        <w:t>7</w:t>
      </w:r>
      <w:r w:rsidRPr="00B46AEB">
        <w:rPr>
          <w:rFonts w:ascii="Times New Roman" w:hAnsi="Times New Roman"/>
          <w:sz w:val="24"/>
          <w:szCs w:val="24"/>
          <w:lang w:val="sr-Cyrl-CS"/>
        </w:rPr>
        <w:t>.</w:t>
      </w:r>
      <w:r w:rsidRPr="00B46AEB">
        <w:rPr>
          <w:rFonts w:ascii="Times New Roman" w:hAnsi="Times New Roman"/>
          <w:sz w:val="24"/>
          <w:szCs w:val="24"/>
        </w:rPr>
        <w:t xml:space="preserve">, </w:t>
      </w:r>
      <w:r w:rsidRPr="00B46AEB">
        <w:rPr>
          <w:rFonts w:ascii="Times New Roman" w:hAnsi="Times New Roman"/>
          <w:sz w:val="24"/>
          <w:szCs w:val="24"/>
          <w:lang w:val="sl-SI"/>
        </w:rPr>
        <w:t>20</w:t>
      </w:r>
      <w:r>
        <w:rPr>
          <w:rFonts w:ascii="Times New Roman" w:hAnsi="Times New Roman"/>
          <w:sz w:val="24"/>
          <w:szCs w:val="24"/>
          <w:lang w:val="sr-Cyrl-CS"/>
        </w:rPr>
        <w:t>1</w:t>
      </w:r>
      <w:r w:rsidR="008B26A9">
        <w:rPr>
          <w:rFonts w:ascii="Times New Roman" w:hAnsi="Times New Roman"/>
          <w:sz w:val="24"/>
          <w:szCs w:val="24"/>
          <w:lang w:val="sr-Cyrl-CS"/>
        </w:rPr>
        <w:t>7</w:t>
      </w:r>
      <w:r w:rsidRPr="00B46AEB">
        <w:rPr>
          <w:rFonts w:ascii="Times New Roman" w:hAnsi="Times New Roman"/>
          <w:sz w:val="24"/>
          <w:szCs w:val="24"/>
          <w:lang w:val="sl-SI"/>
        </w:rPr>
        <w:t>/20</w:t>
      </w:r>
      <w:r>
        <w:rPr>
          <w:rFonts w:ascii="Times New Roman" w:hAnsi="Times New Roman"/>
          <w:sz w:val="24"/>
          <w:szCs w:val="24"/>
          <w:lang w:val="sr-Cyrl-CS"/>
        </w:rPr>
        <w:t>1</w:t>
      </w:r>
      <w:r w:rsidR="008B26A9">
        <w:rPr>
          <w:rFonts w:ascii="Times New Roman" w:hAnsi="Times New Roman"/>
          <w:sz w:val="24"/>
          <w:szCs w:val="24"/>
          <w:lang w:val="sr-Cyrl-CS"/>
        </w:rPr>
        <w:t>8</w:t>
      </w:r>
      <w:r w:rsidRPr="00B46AEB">
        <w:rPr>
          <w:rFonts w:ascii="Times New Roman" w:hAnsi="Times New Roman"/>
          <w:sz w:val="24"/>
          <w:szCs w:val="24"/>
          <w:lang w:val="sl-SI"/>
        </w:rPr>
        <w:t>.</w:t>
      </w:r>
      <w:r w:rsidRPr="00B46AEB">
        <w:rPr>
          <w:rFonts w:ascii="Times New Roman" w:hAnsi="Times New Roman"/>
          <w:sz w:val="24"/>
          <w:szCs w:val="24"/>
        </w:rPr>
        <w:t xml:space="preserve"> и 201</w:t>
      </w:r>
      <w:r w:rsidR="008B26A9">
        <w:rPr>
          <w:rFonts w:ascii="Times New Roman" w:hAnsi="Times New Roman"/>
          <w:sz w:val="24"/>
          <w:szCs w:val="24"/>
        </w:rPr>
        <w:t>8</w:t>
      </w:r>
      <w:r w:rsidRPr="00B46AEB">
        <w:rPr>
          <w:rFonts w:ascii="Times New Roman" w:hAnsi="Times New Roman"/>
          <w:sz w:val="24"/>
          <w:szCs w:val="24"/>
        </w:rPr>
        <w:t>/201</w:t>
      </w:r>
      <w:r w:rsidR="008B26A9">
        <w:rPr>
          <w:rFonts w:ascii="Times New Roman" w:hAnsi="Times New Roman"/>
          <w:sz w:val="24"/>
          <w:szCs w:val="24"/>
        </w:rPr>
        <w:t>9</w:t>
      </w:r>
      <w:r w:rsidRPr="00B46AEB">
        <w:rPr>
          <w:rFonts w:ascii="Times New Roman" w:hAnsi="Times New Roman"/>
          <w:sz w:val="24"/>
          <w:szCs w:val="24"/>
        </w:rPr>
        <w:t>.</w:t>
      </w:r>
    </w:p>
    <w:p w:rsidR="00511BAA" w:rsidRDefault="00511BAA" w:rsidP="00511BAA">
      <w:pPr>
        <w:rPr>
          <w:b/>
          <w:lang w:val="sr-Cyrl-CS"/>
        </w:rPr>
      </w:pPr>
    </w:p>
    <w:p w:rsidR="00511BAA" w:rsidRPr="00B46AEB" w:rsidRDefault="00511BAA" w:rsidP="00511BAA">
      <w:pPr>
        <w:rPr>
          <w:b/>
          <w:lang w:val="sr-Cyrl-CS"/>
        </w:rPr>
      </w:pPr>
    </w:p>
    <w:p w:rsidR="00511BAA" w:rsidRDefault="00511BAA" w:rsidP="00511BAA">
      <w:pPr>
        <w:numPr>
          <w:ilvl w:val="0"/>
          <w:numId w:val="9"/>
        </w:numPr>
        <w:jc w:val="center"/>
        <w:rPr>
          <w:b/>
        </w:rPr>
      </w:pPr>
      <w:r w:rsidRPr="00C1677C">
        <w:rPr>
          <w:b/>
        </w:rPr>
        <w:t>УПУТСТВО КАКО СЕ ДОКАЗУЈЕ ИСПУЊЕНОСТ</w:t>
      </w:r>
      <w:r>
        <w:rPr>
          <w:b/>
        </w:rPr>
        <w:t xml:space="preserve"> </w:t>
      </w:r>
    </w:p>
    <w:p w:rsidR="00511BAA" w:rsidRPr="00786E45" w:rsidRDefault="00511BAA" w:rsidP="00511BAA">
      <w:pPr>
        <w:ind w:left="360"/>
        <w:jc w:val="center"/>
        <w:rPr>
          <w:b/>
        </w:rPr>
      </w:pPr>
      <w:r w:rsidRPr="00786E45">
        <w:rPr>
          <w:b/>
        </w:rPr>
        <w:t>ОБАВЕЗНИХ УСЛОВА</w:t>
      </w:r>
    </w:p>
    <w:p w:rsidR="00511BAA" w:rsidRDefault="00511BAA" w:rsidP="00511BAA">
      <w:pPr>
        <w:pStyle w:val="ListParagraph"/>
        <w:jc w:val="both"/>
        <w:rPr>
          <w:rFonts w:ascii="Arial" w:hAnsi="Arial" w:cs="Arial"/>
          <w:bCs/>
          <w:i/>
          <w:iCs/>
          <w:color w:val="C00000"/>
        </w:rPr>
      </w:pPr>
    </w:p>
    <w:p w:rsidR="00511BAA" w:rsidRPr="00BD3FC1" w:rsidRDefault="00511BAA" w:rsidP="00511BAA">
      <w:pPr>
        <w:pStyle w:val="ListParagraph"/>
        <w:ind w:left="0" w:firstLine="720"/>
        <w:jc w:val="both"/>
      </w:pPr>
      <w:r w:rsidRPr="00195845">
        <w:t xml:space="preserve">Испуњеност обавезних </w:t>
      </w:r>
      <w:r w:rsidRPr="00012858">
        <w:t>услова</w:t>
      </w:r>
      <w:r w:rsidRPr="00195845">
        <w:rPr>
          <w:b/>
        </w:rPr>
        <w:t xml:space="preserve"> </w:t>
      </w:r>
      <w:r w:rsidRPr="00195845">
        <w:t xml:space="preserve">за учешће у поступку предметне јавне набавке, </w:t>
      </w:r>
      <w:r w:rsidRPr="00195845">
        <w:rPr>
          <w:lang w:val="sr-Cyrl-CS"/>
        </w:rPr>
        <w:t xml:space="preserve">у складу са чл. 77. став 4. Закона, </w:t>
      </w:r>
      <w:r w:rsidRPr="00195845">
        <w:t xml:space="preserve">понуђач доказује достављањем </w:t>
      </w:r>
      <w:r w:rsidRPr="001805D8">
        <w:rPr>
          <w:b/>
        </w:rPr>
        <w:t>Изјаве</w:t>
      </w:r>
      <w:r w:rsidRPr="00195845">
        <w:t xml:space="preserve"> </w:t>
      </w:r>
      <w:r w:rsidRPr="00195845">
        <w:rPr>
          <w:color w:val="auto"/>
          <w:lang w:val="sr-Cyrl-CS"/>
        </w:rPr>
        <w:t>(Образац изјаве понуђача је саставни део ове конкурсне документације),</w:t>
      </w:r>
      <w:r w:rsidRPr="00195845">
        <w:rPr>
          <w:color w:val="FF0000"/>
          <w:lang w:val="sr-Cyrl-CS"/>
        </w:rPr>
        <w:t xml:space="preserve"> </w:t>
      </w:r>
      <w:r w:rsidRPr="00195845">
        <w:t>којом под пуном материјалном и кривичном одговорношћу потврђује да испуњава услове за учешће у поступку јавне набавке из чл. 75.</w:t>
      </w:r>
      <w:r w:rsidRPr="003254ED">
        <w:t xml:space="preserve"> </w:t>
      </w:r>
      <w:r w:rsidRPr="00195845">
        <w:t xml:space="preserve">став </w:t>
      </w:r>
      <w:r>
        <w:t>1. тачка 1 - 4</w:t>
      </w:r>
      <w:r w:rsidRPr="00195845">
        <w:rPr>
          <w:lang w:val="sr-Cyrl-CS"/>
        </w:rPr>
        <w:t>)</w:t>
      </w:r>
      <w:r w:rsidRPr="00195845">
        <w:t xml:space="preserve">  Закона, дефинисане овом конкурсном документацијом, осим услова из члана 75. став 1. тачка 5</w:t>
      </w:r>
      <w:r w:rsidRPr="00195845">
        <w:rPr>
          <w:lang w:val="sr-Cyrl-CS"/>
        </w:rPr>
        <w:t>)</w:t>
      </w:r>
      <w:r w:rsidRPr="00195845">
        <w:t xml:space="preserve"> Закона  - </w:t>
      </w:r>
      <w:r w:rsidRPr="001805D8">
        <w:rPr>
          <w:b/>
        </w:rPr>
        <w:t>Лиценцу</w:t>
      </w:r>
      <w:r w:rsidRPr="00195845">
        <w:t xml:space="preserve"> </w:t>
      </w:r>
      <w:r w:rsidRPr="00195845">
        <w:rPr>
          <w:lang w:val="ru-RU"/>
        </w:rPr>
        <w:t xml:space="preserve">за </w:t>
      </w:r>
      <w:r>
        <w:rPr>
          <w:bCs/>
          <w:iCs/>
        </w:rPr>
        <w:t>организовање</w:t>
      </w:r>
      <w:r w:rsidRPr="00195845">
        <w:rPr>
          <w:bCs/>
          <w:iCs/>
        </w:rPr>
        <w:t xml:space="preserve"> туристичких путовања </w:t>
      </w:r>
      <w:r w:rsidRPr="00195845">
        <w:rPr>
          <w:lang w:val="ru-RU"/>
        </w:rPr>
        <w:t>коју издаје Регистратор туризма, на основу члана 51. Закона у туризму (“Сл.гласник РС“</w:t>
      </w:r>
      <w:r>
        <w:rPr>
          <w:lang w:val="ru-RU"/>
        </w:rPr>
        <w:t xml:space="preserve"> </w:t>
      </w:r>
      <w:r w:rsidRPr="00195845">
        <w:rPr>
          <w:lang w:val="ru-RU"/>
        </w:rPr>
        <w:t>бр.</w:t>
      </w:r>
      <w:r>
        <w:rPr>
          <w:lang w:val="ru-RU"/>
        </w:rPr>
        <w:t xml:space="preserve"> </w:t>
      </w:r>
      <w:r w:rsidRPr="00195845">
        <w:rPr>
          <w:lang w:val="ru-RU"/>
        </w:rPr>
        <w:t xml:space="preserve">36/2009) </w:t>
      </w:r>
      <w:r w:rsidRPr="00195845">
        <w:t>кој</w:t>
      </w:r>
      <w:r>
        <w:rPr>
          <w:lang w:val="sr-Cyrl-CS"/>
        </w:rPr>
        <w:t>у</w:t>
      </w:r>
      <w:r w:rsidRPr="00195845">
        <w:t xml:space="preserve"> доставља у виду неоверене копије.</w:t>
      </w:r>
    </w:p>
    <w:p w:rsidR="00511BAA" w:rsidRPr="00C1677C" w:rsidRDefault="00511BAA" w:rsidP="00511BAA">
      <w:pPr>
        <w:pStyle w:val="ListParagraph"/>
        <w:jc w:val="both"/>
        <w:rPr>
          <w:lang w:val="sr-Cyrl-CS"/>
        </w:rPr>
      </w:pPr>
    </w:p>
    <w:p w:rsidR="002734A5" w:rsidRPr="00987E88" w:rsidRDefault="002734A5" w:rsidP="002734A5">
      <w:pPr>
        <w:pStyle w:val="Bezrazmaka"/>
        <w:jc w:val="both"/>
        <w:rPr>
          <w:rFonts w:ascii="Times New Roman" w:hAnsi="Times New Roman"/>
          <w:bCs/>
          <w:noProof/>
          <w:sz w:val="24"/>
          <w:szCs w:val="24"/>
          <w:lang w:val="ru-RU"/>
        </w:rPr>
      </w:pPr>
      <w:r>
        <w:rPr>
          <w:rFonts w:ascii="Times New Roman" w:hAnsi="Times New Roman"/>
          <w:sz w:val="24"/>
          <w:szCs w:val="24"/>
        </w:rPr>
        <w:t xml:space="preserve">          </w:t>
      </w:r>
      <w:r w:rsidRPr="00987E88">
        <w:rPr>
          <w:rFonts w:ascii="Times New Roman" w:hAnsi="Times New Roman"/>
          <w:sz w:val="24"/>
          <w:szCs w:val="24"/>
        </w:rPr>
        <w:t xml:space="preserve">Испуњеност услова из члана </w:t>
      </w:r>
      <w:r w:rsidRPr="00987E88">
        <w:rPr>
          <w:rFonts w:ascii="Times New Roman" w:hAnsi="Times New Roman"/>
          <w:iCs/>
          <w:sz w:val="24"/>
          <w:szCs w:val="24"/>
          <w:lang w:val="sr-Cyrl-CS"/>
        </w:rPr>
        <w:t>75. ст. 2. Закона</w:t>
      </w:r>
      <w:r w:rsidRPr="00987E88">
        <w:rPr>
          <w:rFonts w:ascii="Times New Roman" w:hAnsi="Times New Roman"/>
          <w:sz w:val="24"/>
          <w:szCs w:val="24"/>
        </w:rPr>
        <w:t xml:space="preserve"> понуђач доказује достављањем </w:t>
      </w:r>
      <w:r w:rsidRPr="00987E88">
        <w:rPr>
          <w:rFonts w:ascii="Times New Roman" w:hAnsi="Times New Roman"/>
          <w:b/>
          <w:noProof/>
          <w:sz w:val="24"/>
          <w:szCs w:val="24"/>
        </w:rPr>
        <w:t>Изјаве</w:t>
      </w:r>
      <w:r w:rsidRPr="00987E88">
        <w:rPr>
          <w:rFonts w:ascii="Times New Roman" w:hAnsi="Times New Roman"/>
          <w:noProof/>
          <w:sz w:val="24"/>
          <w:szCs w:val="24"/>
        </w:rPr>
        <w:t xml:space="preserve"> о поштовању обавеза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2734A5" w:rsidRPr="00987E88" w:rsidRDefault="002734A5" w:rsidP="002734A5">
      <w:pPr>
        <w:pStyle w:val="Bezrazmaka"/>
        <w:jc w:val="both"/>
        <w:rPr>
          <w:rFonts w:ascii="Times New Roman" w:hAnsi="Times New Roman"/>
          <w:iCs/>
          <w:sz w:val="24"/>
          <w:szCs w:val="24"/>
          <w:lang w:val="sr-Cyrl-CS"/>
        </w:rPr>
      </w:pPr>
      <w:r w:rsidRPr="00987E88">
        <w:rPr>
          <w:rFonts w:ascii="Times New Roman" w:hAnsi="Times New Roman"/>
          <w:sz w:val="24"/>
          <w:szCs w:val="24"/>
          <w:lang w:val="sr-Cyrl-CS"/>
        </w:rPr>
        <w:t xml:space="preserve"> (Образац изјаве понуђача о испуњавању услова из члана 75. став 2. је саставни део ове конкурсне документације)</w:t>
      </w:r>
      <w:r w:rsidRPr="00987E88">
        <w:rPr>
          <w:rFonts w:ascii="Times New Roman" w:hAnsi="Times New Roman"/>
          <w:iCs/>
          <w:sz w:val="24"/>
          <w:szCs w:val="24"/>
          <w:lang w:val="sr-Cyrl-CS"/>
        </w:rPr>
        <w:t>.</w:t>
      </w:r>
    </w:p>
    <w:p w:rsidR="00511BAA" w:rsidRPr="00F82410" w:rsidRDefault="00511BAA" w:rsidP="00511BAA">
      <w:pPr>
        <w:pStyle w:val="ListParagraph"/>
        <w:ind w:left="0" w:firstLine="630"/>
        <w:jc w:val="both"/>
        <w:rPr>
          <w:iCs/>
          <w:lang w:val="sr-Cyrl-CS"/>
        </w:rPr>
      </w:pPr>
    </w:p>
    <w:p w:rsidR="00511BAA" w:rsidRPr="00C1677C" w:rsidRDefault="00511BAA" w:rsidP="00511BAA">
      <w:pPr>
        <w:pStyle w:val="ListParagraph"/>
        <w:ind w:left="0" w:firstLine="720"/>
        <w:jc w:val="both"/>
        <w:rPr>
          <w:bCs/>
          <w:iCs/>
          <w:lang w:val="sr-Cyrl-CS"/>
        </w:rPr>
      </w:pPr>
      <w:r w:rsidRPr="001805D8">
        <w:t>Изјаве</w:t>
      </w:r>
      <w:r w:rsidRPr="00C1677C">
        <w:t xml:space="preserve"> мора</w:t>
      </w:r>
      <w:r>
        <w:t>ју да буду потписане</w:t>
      </w:r>
      <w:r w:rsidRPr="00C1677C">
        <w:t xml:space="preserve"> од стране овлашћеног лица понуђача и</w:t>
      </w:r>
      <w:r>
        <w:t xml:space="preserve"> оверена печатом. Уколико Изјаве</w:t>
      </w:r>
      <w:r w:rsidRPr="00C1677C">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511BAA" w:rsidRPr="00C1677C" w:rsidRDefault="00511BAA" w:rsidP="00511BAA">
      <w:pPr>
        <w:pStyle w:val="ListParagraph"/>
        <w:jc w:val="both"/>
        <w:rPr>
          <w:bCs/>
          <w:iCs/>
          <w:lang w:val="sr-Cyrl-CS"/>
        </w:rPr>
      </w:pPr>
    </w:p>
    <w:p w:rsidR="00511BAA" w:rsidRDefault="00511BAA" w:rsidP="00511BAA">
      <w:pPr>
        <w:pStyle w:val="ListParagraph"/>
        <w:ind w:left="0" w:firstLine="720"/>
        <w:jc w:val="both"/>
        <w:rPr>
          <w:bCs/>
          <w:iCs/>
          <w:color w:val="auto"/>
          <w:lang w:val="sr-Cyrl-CS"/>
        </w:rPr>
      </w:pPr>
      <w:r w:rsidRPr="00572DF8">
        <w:rPr>
          <w:bCs/>
          <w:iCs/>
          <w:color w:val="auto"/>
        </w:rPr>
        <w:t xml:space="preserve">Уколико понуду подноси </w:t>
      </w:r>
      <w:r w:rsidRPr="001805D8">
        <w:rPr>
          <w:b/>
          <w:bCs/>
          <w:iCs/>
          <w:color w:val="auto"/>
        </w:rPr>
        <w:t>група понуђача</w:t>
      </w:r>
      <w:r w:rsidRPr="00C1677C">
        <w:rPr>
          <w:bCs/>
          <w:iCs/>
          <w:color w:val="auto"/>
        </w:rPr>
        <w:t xml:space="preserve">, </w:t>
      </w:r>
      <w:r w:rsidRPr="001805D8">
        <w:rPr>
          <w:b/>
          <w:bCs/>
          <w:iCs/>
          <w:color w:val="auto"/>
        </w:rPr>
        <w:t xml:space="preserve">Изјаве </w:t>
      </w:r>
      <w:r w:rsidRPr="00C1677C">
        <w:rPr>
          <w:bCs/>
          <w:iCs/>
          <w:color w:val="auto"/>
        </w:rPr>
        <w:t>мора</w:t>
      </w:r>
      <w:r>
        <w:rPr>
          <w:bCs/>
          <w:iCs/>
          <w:color w:val="auto"/>
        </w:rPr>
        <w:t>ју</w:t>
      </w:r>
      <w:r w:rsidRPr="00C1677C">
        <w:rPr>
          <w:bCs/>
          <w:iCs/>
          <w:color w:val="auto"/>
        </w:rPr>
        <w:t xml:space="preserve"> бити потписан</w:t>
      </w:r>
      <w:r>
        <w:rPr>
          <w:bCs/>
          <w:iCs/>
          <w:color w:val="auto"/>
        </w:rPr>
        <w:t>е</w:t>
      </w:r>
      <w:r w:rsidRPr="00C1677C">
        <w:rPr>
          <w:bCs/>
          <w:iCs/>
          <w:color w:val="auto"/>
        </w:rPr>
        <w:t xml:space="preserve"> од стране овлашћеног лица сваког понуђача из групе понуђача и оверена печатом. </w:t>
      </w:r>
    </w:p>
    <w:p w:rsidR="00511BAA" w:rsidRPr="001805D8" w:rsidRDefault="00511BAA" w:rsidP="00511BAA">
      <w:pPr>
        <w:pStyle w:val="ListParagraph"/>
        <w:ind w:left="0" w:firstLine="720"/>
        <w:jc w:val="both"/>
        <w:rPr>
          <w:bCs/>
          <w:iCs/>
          <w:lang w:val="sr-Cyrl-CS"/>
        </w:rPr>
      </w:pPr>
    </w:p>
    <w:p w:rsidR="00511BAA" w:rsidRDefault="00511BAA" w:rsidP="00511BAA">
      <w:pPr>
        <w:pStyle w:val="ListParagraph"/>
        <w:ind w:left="0" w:firstLine="630"/>
        <w:jc w:val="both"/>
        <w:rPr>
          <w:bCs/>
          <w:iCs/>
        </w:rPr>
      </w:pPr>
      <w:r w:rsidRPr="00572DF8">
        <w:rPr>
          <w:bCs/>
          <w:iCs/>
        </w:rPr>
        <w:t xml:space="preserve">Уколико понуђач подноси понуду са </w:t>
      </w:r>
      <w:r w:rsidRPr="001805D8">
        <w:rPr>
          <w:b/>
          <w:bCs/>
          <w:iCs/>
        </w:rPr>
        <w:t>подизвођачем</w:t>
      </w:r>
      <w:r w:rsidRPr="00C1677C">
        <w:rPr>
          <w:bCs/>
          <w:iCs/>
        </w:rPr>
        <w:t xml:space="preserve">, понуђач је дужан да достави </w:t>
      </w:r>
      <w:r w:rsidRPr="001805D8">
        <w:rPr>
          <w:b/>
          <w:bCs/>
          <w:iCs/>
        </w:rPr>
        <w:t xml:space="preserve">Изјаву </w:t>
      </w:r>
      <w:r w:rsidRPr="00C1677C">
        <w:rPr>
          <w:bCs/>
          <w:iCs/>
        </w:rPr>
        <w:t xml:space="preserve">подизвођача </w:t>
      </w:r>
      <w:r w:rsidRPr="005E7015">
        <w:rPr>
          <w:color w:val="auto"/>
          <w:lang w:val="sr-Cyrl-CS"/>
        </w:rPr>
        <w:t>(Образац изјав</w:t>
      </w:r>
      <w:r w:rsidRPr="005E7015">
        <w:rPr>
          <w:color w:val="auto"/>
        </w:rPr>
        <w:t>е подизвођача</w:t>
      </w:r>
      <w:r w:rsidRPr="005E7015">
        <w:rPr>
          <w:color w:val="auto"/>
          <w:lang w:val="sr-Cyrl-CS"/>
        </w:rPr>
        <w:t xml:space="preserve"> </w:t>
      </w:r>
      <w:r>
        <w:rPr>
          <w:color w:val="auto"/>
          <w:lang w:val="sr-Cyrl-CS"/>
        </w:rPr>
        <w:t>је саставни део ове конкурсне документације</w:t>
      </w:r>
      <w:r>
        <w:rPr>
          <w:bCs/>
          <w:iCs/>
          <w:lang w:val="sr-Cyrl-CS"/>
        </w:rPr>
        <w:t xml:space="preserve">), </w:t>
      </w:r>
      <w:r w:rsidRPr="00C1677C">
        <w:rPr>
          <w:bCs/>
          <w:iCs/>
        </w:rPr>
        <w:t xml:space="preserve">потписану од стране овлашћеног лица подизвођача и оверену печатом. </w:t>
      </w:r>
    </w:p>
    <w:p w:rsidR="00511BAA" w:rsidRPr="00C1677C" w:rsidRDefault="00511BAA" w:rsidP="00511BAA">
      <w:pPr>
        <w:pStyle w:val="ListParagraph"/>
        <w:ind w:left="0"/>
        <w:jc w:val="both"/>
        <w:rPr>
          <w:bCs/>
          <w:iCs/>
          <w:lang w:val="sr-Cyrl-CS"/>
        </w:rPr>
      </w:pPr>
    </w:p>
    <w:p w:rsidR="00511BAA" w:rsidRPr="00C1677C" w:rsidRDefault="00511BAA" w:rsidP="00511BAA">
      <w:pPr>
        <w:pStyle w:val="ListParagraph"/>
        <w:ind w:left="0" w:firstLine="630"/>
        <w:jc w:val="both"/>
        <w:rPr>
          <w:bCs/>
          <w:iCs/>
          <w:lang w:val="sr-Cyrl-CS"/>
        </w:rPr>
      </w:pPr>
      <w:r w:rsidRPr="00C1677C">
        <w:rPr>
          <w:bCs/>
          <w:iCs/>
        </w:rPr>
        <w:t xml:space="preserve">Наручилац може пре доношења одлуке о додели уговора да </w:t>
      </w:r>
      <w:r w:rsidRPr="00C1677C">
        <w:rPr>
          <w:bCs/>
          <w:iCs/>
          <w:lang w:val="sr-Cyrl-CS"/>
        </w:rPr>
        <w:t xml:space="preserve">тражи </w:t>
      </w:r>
      <w:r w:rsidRPr="00C1677C">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11BAA" w:rsidRPr="00C1677C" w:rsidRDefault="00511BAA" w:rsidP="00511BAA">
      <w:pPr>
        <w:pStyle w:val="ListParagraph"/>
        <w:jc w:val="both"/>
        <w:rPr>
          <w:bCs/>
          <w:iCs/>
          <w:lang w:val="sr-Cyrl-CS"/>
        </w:rPr>
      </w:pPr>
    </w:p>
    <w:p w:rsidR="00511BAA" w:rsidRPr="00C1677C" w:rsidRDefault="00511BAA" w:rsidP="00511BAA">
      <w:pPr>
        <w:pStyle w:val="ListParagraph"/>
        <w:ind w:left="0" w:firstLine="630"/>
        <w:jc w:val="both"/>
        <w:rPr>
          <w:color w:val="FF0000"/>
        </w:rPr>
      </w:pPr>
      <w:r w:rsidRPr="00C1677C">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11BAA" w:rsidRPr="00C1677C" w:rsidRDefault="00511BAA" w:rsidP="00511BAA">
      <w:pPr>
        <w:pStyle w:val="ListParagraph"/>
        <w:jc w:val="both"/>
        <w:rPr>
          <w:color w:val="FF0000"/>
        </w:rPr>
      </w:pPr>
    </w:p>
    <w:p w:rsidR="00511BAA" w:rsidRPr="00C1677C" w:rsidRDefault="00511BAA" w:rsidP="00511BAA">
      <w:pPr>
        <w:pStyle w:val="ListParagraph"/>
        <w:ind w:left="0" w:firstLine="630"/>
        <w:jc w:val="both"/>
        <w:rPr>
          <w:color w:val="auto"/>
        </w:rPr>
      </w:pPr>
      <w:r w:rsidRPr="00C1677C">
        <w:rPr>
          <w:color w:val="auto"/>
        </w:rPr>
        <w:t>Понуђач није дужан да доставља на увид доказе који су јавно доступни на интернет страницама надлежних органа.</w:t>
      </w:r>
    </w:p>
    <w:p w:rsidR="00511BAA" w:rsidRPr="00C1677C" w:rsidRDefault="00511BAA" w:rsidP="00511BAA">
      <w:pPr>
        <w:pStyle w:val="ListParagraph"/>
        <w:jc w:val="both"/>
        <w:rPr>
          <w:color w:val="auto"/>
        </w:rPr>
      </w:pPr>
    </w:p>
    <w:p w:rsidR="00511BAA" w:rsidRDefault="00511BAA" w:rsidP="00511BAA">
      <w:pPr>
        <w:pStyle w:val="ListParagraph"/>
        <w:ind w:left="0" w:firstLine="630"/>
        <w:jc w:val="both"/>
        <w:rPr>
          <w:rFonts w:eastAsia="TimesNewRomanPSMT"/>
          <w:bCs/>
        </w:rPr>
      </w:pPr>
      <w:r w:rsidRPr="00C1677C">
        <w:rPr>
          <w:color w:val="auto"/>
        </w:rPr>
        <w:t>Понуђач је дужан</w:t>
      </w:r>
      <w:r w:rsidRPr="00C1677C">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1BAA" w:rsidRDefault="00511BAA" w:rsidP="00511BAA">
      <w:pPr>
        <w:pStyle w:val="ListParagraph"/>
        <w:ind w:left="0"/>
        <w:jc w:val="both"/>
        <w:rPr>
          <w:rFonts w:eastAsia="TimesNewRomanPSMT"/>
          <w:bCs/>
          <w:lang w:val="sr-Cyrl-CS"/>
        </w:rPr>
      </w:pPr>
    </w:p>
    <w:p w:rsidR="00511BAA" w:rsidRDefault="00511BAA" w:rsidP="00511BAA">
      <w:pPr>
        <w:rPr>
          <w:lang w:val="sr-Cyrl-CS"/>
        </w:rPr>
      </w:pPr>
    </w:p>
    <w:p w:rsidR="00511BAA" w:rsidRDefault="00511BAA" w:rsidP="00511BAA">
      <w:pPr>
        <w:numPr>
          <w:ilvl w:val="0"/>
          <w:numId w:val="9"/>
        </w:numPr>
        <w:jc w:val="center"/>
        <w:rPr>
          <w:b/>
        </w:rPr>
      </w:pPr>
      <w:r w:rsidRPr="00ED7392">
        <w:rPr>
          <w:b/>
          <w:lang w:val="sr-Cyrl-CS"/>
        </w:rPr>
        <w:t xml:space="preserve"> </w:t>
      </w:r>
      <w:r w:rsidRPr="00C1677C">
        <w:rPr>
          <w:b/>
        </w:rPr>
        <w:t>УПУТСТВО КАКО СЕ ДОКАЗУЈЕ ИСПУЊЕНОСТ</w:t>
      </w:r>
      <w:r>
        <w:rPr>
          <w:b/>
        </w:rPr>
        <w:t xml:space="preserve"> </w:t>
      </w:r>
    </w:p>
    <w:p w:rsidR="00511BAA" w:rsidRPr="00F82410" w:rsidRDefault="00511BAA" w:rsidP="00511BAA">
      <w:pPr>
        <w:jc w:val="center"/>
        <w:rPr>
          <w:b/>
        </w:rPr>
      </w:pPr>
      <w:r>
        <w:rPr>
          <w:b/>
        </w:rPr>
        <w:t xml:space="preserve">ДОДАТНИХ </w:t>
      </w:r>
      <w:r w:rsidRPr="00C1677C">
        <w:rPr>
          <w:b/>
        </w:rPr>
        <w:t>УСЛОВА</w:t>
      </w:r>
    </w:p>
    <w:p w:rsidR="00511BAA" w:rsidRDefault="00511BAA" w:rsidP="00511BAA">
      <w:pPr>
        <w:rPr>
          <w:lang w:val="sr-Cyrl-CS"/>
        </w:rPr>
      </w:pPr>
    </w:p>
    <w:p w:rsidR="00511BAA" w:rsidRPr="003E79D4" w:rsidRDefault="00511BAA" w:rsidP="00511BAA">
      <w:pPr>
        <w:ind w:firstLine="360"/>
        <w:jc w:val="both"/>
        <w:rPr>
          <w:color w:val="auto"/>
        </w:rPr>
      </w:pPr>
      <w:r w:rsidRPr="003E79D4">
        <w:rPr>
          <w:color w:val="auto"/>
        </w:rPr>
        <w:t>Испуњеност додатних</w:t>
      </w:r>
      <w:r w:rsidRPr="003E79D4">
        <w:rPr>
          <w:strike/>
          <w:color w:val="auto"/>
        </w:rPr>
        <w:t xml:space="preserve"> </w:t>
      </w:r>
      <w:r w:rsidRPr="003E79D4">
        <w:rPr>
          <w:color w:val="auto"/>
        </w:rPr>
        <w:t>услова</w:t>
      </w:r>
      <w:r w:rsidRPr="003E79D4">
        <w:rPr>
          <w:b/>
          <w:color w:val="auto"/>
        </w:rPr>
        <w:t xml:space="preserve"> </w:t>
      </w:r>
      <w:r w:rsidRPr="003E79D4">
        <w:rPr>
          <w:color w:val="auto"/>
        </w:rPr>
        <w:t>за учешће у поступку предметне јавне набавке, понуђач доказује достављањем следећих доказа:</w:t>
      </w:r>
    </w:p>
    <w:p w:rsidR="00511BAA" w:rsidRPr="00012858" w:rsidRDefault="00511BAA" w:rsidP="00511BAA">
      <w:pPr>
        <w:numPr>
          <w:ilvl w:val="0"/>
          <w:numId w:val="8"/>
        </w:numPr>
        <w:tabs>
          <w:tab w:val="left" w:pos="1080"/>
        </w:tabs>
        <w:spacing w:after="120"/>
        <w:jc w:val="both"/>
        <w:rPr>
          <w:color w:val="auto"/>
          <w:lang w:val="ru-RU"/>
        </w:rPr>
      </w:pPr>
      <w:r w:rsidRPr="00012858">
        <w:rPr>
          <w:color w:val="auto"/>
          <w:lang w:val="sr-Cyrl-CS"/>
        </w:rPr>
        <w:t>Фотокопиј</w:t>
      </w:r>
      <w:r>
        <w:rPr>
          <w:color w:val="auto"/>
          <w:lang w:val="sr-Cyrl-CS"/>
        </w:rPr>
        <w:t>а</w:t>
      </w:r>
      <w:r w:rsidRPr="00012858">
        <w:rPr>
          <w:color w:val="auto"/>
          <w:lang w:val="sr-Cyrl-CS"/>
        </w:rPr>
        <w:t xml:space="preserve"> документа о својини,  уговора по основу закупа или уговора о пословно-техничкој сарадњи</w:t>
      </w:r>
      <w:r w:rsidRPr="00012858">
        <w:rPr>
          <w:color w:val="auto"/>
          <w:lang w:val="ru-RU"/>
        </w:rPr>
        <w:t xml:space="preserve"> </w:t>
      </w:r>
      <w:r w:rsidRPr="00012858">
        <w:rPr>
          <w:color w:val="auto"/>
          <w:lang w:val="sr-Cyrl-CS"/>
        </w:rPr>
        <w:t xml:space="preserve">са власником регистрованих аутобуса за превоз ученика </w:t>
      </w:r>
      <w:r w:rsidRPr="00012858">
        <w:rPr>
          <w:color w:val="auto"/>
          <w:lang w:val="ru-RU"/>
        </w:rPr>
        <w:t xml:space="preserve">високе туристичке класе (клима, </w:t>
      </w:r>
      <w:r w:rsidRPr="00012858">
        <w:rPr>
          <w:color w:val="auto"/>
          <w:lang w:val="sr-Cyrl-CS"/>
        </w:rPr>
        <w:t>тв/видео</w:t>
      </w:r>
      <w:r w:rsidRPr="00012858">
        <w:rPr>
          <w:color w:val="auto"/>
          <w:lang w:val="ru-RU"/>
        </w:rPr>
        <w:t xml:space="preserve">).  </w:t>
      </w:r>
    </w:p>
    <w:p w:rsidR="00511BAA" w:rsidRPr="00012858" w:rsidRDefault="00511BAA" w:rsidP="00511BAA">
      <w:pPr>
        <w:numPr>
          <w:ilvl w:val="0"/>
          <w:numId w:val="8"/>
        </w:numPr>
        <w:tabs>
          <w:tab w:val="left" w:pos="1080"/>
        </w:tabs>
        <w:spacing w:after="120"/>
        <w:jc w:val="both"/>
        <w:rPr>
          <w:color w:val="auto"/>
          <w:lang w:val="sr-Cyrl-CS"/>
        </w:rPr>
      </w:pPr>
      <w:r w:rsidRPr="00012858">
        <w:rPr>
          <w:color w:val="auto"/>
          <w:lang w:val="sr-Cyrl-CS"/>
        </w:rPr>
        <w:t>Фотокопија уговора о закупу, власништву или предрезервацији објекта за исхрану и/или смештај ученика.</w:t>
      </w:r>
    </w:p>
    <w:p w:rsidR="00511BAA" w:rsidRPr="00012858" w:rsidRDefault="00511BAA" w:rsidP="00511BAA">
      <w:pPr>
        <w:numPr>
          <w:ilvl w:val="0"/>
          <w:numId w:val="8"/>
        </w:numPr>
        <w:snapToGrid w:val="0"/>
        <w:spacing w:after="120"/>
        <w:ind w:hanging="270"/>
        <w:jc w:val="both"/>
        <w:rPr>
          <w:color w:val="auto"/>
          <w:lang w:val="sr-Cyrl-CS"/>
        </w:rPr>
      </w:pPr>
      <w:r w:rsidRPr="00012858">
        <w:rPr>
          <w:color w:val="auto"/>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511BAA" w:rsidRDefault="00511BAA" w:rsidP="00511BAA">
      <w:pPr>
        <w:numPr>
          <w:ilvl w:val="0"/>
          <w:numId w:val="8"/>
        </w:numPr>
        <w:tabs>
          <w:tab w:val="left" w:pos="1080"/>
        </w:tabs>
        <w:spacing w:after="120"/>
        <w:jc w:val="both"/>
        <w:rPr>
          <w:b/>
          <w:sz w:val="32"/>
          <w:szCs w:val="32"/>
          <w:lang w:val="sr-Cyrl-CS"/>
        </w:rPr>
      </w:pPr>
      <w:r w:rsidRPr="00E5567B">
        <w:rPr>
          <w:rStyle w:val="FontStyle107"/>
          <w:rFonts w:ascii="Times New Roman" w:hAnsi="Times New Roman" w:cs="Times New Roman"/>
          <w:color w:val="auto"/>
          <w:lang w:val="sr-Cyrl-CS" w:eastAsia="sr-Cyrl-CS"/>
        </w:rPr>
        <w:t>Попуњен и оверен Образац Референтна листа – списак</w:t>
      </w:r>
      <w:r w:rsidRPr="00D9020F">
        <w:rPr>
          <w:rStyle w:val="FontStyle107"/>
          <w:color w:val="auto"/>
          <w:lang w:val="sr-Cyrl-CS" w:eastAsia="sr-Cyrl-CS"/>
        </w:rPr>
        <w:t xml:space="preserve"> </w:t>
      </w:r>
      <w:r w:rsidRPr="00D9020F">
        <w:rPr>
          <w:color w:val="auto"/>
        </w:rPr>
        <w:t>реализованих</w:t>
      </w:r>
      <w:r w:rsidRPr="00D9020F">
        <w:rPr>
          <w:color w:val="auto"/>
          <w:lang w:val="sl-SI"/>
        </w:rPr>
        <w:t xml:space="preserve"> </w:t>
      </w:r>
      <w:r w:rsidRPr="00D9020F">
        <w:rPr>
          <w:color w:val="auto"/>
          <w:lang w:val="sr-Cyrl-CS"/>
        </w:rPr>
        <w:t>услуга</w:t>
      </w:r>
      <w:r w:rsidRPr="00D9020F">
        <w:rPr>
          <w:color w:val="auto"/>
          <w:lang w:val="sl-SI"/>
        </w:rPr>
        <w:t xml:space="preserve"> са основним </w:t>
      </w:r>
      <w:r>
        <w:rPr>
          <w:color w:val="auto"/>
          <w:lang w:val="sr-Cyrl-CS"/>
        </w:rPr>
        <w:t xml:space="preserve">и средњим </w:t>
      </w:r>
      <w:r w:rsidRPr="00D9020F">
        <w:rPr>
          <w:color w:val="auto"/>
          <w:lang w:val="sr-Cyrl-CS"/>
        </w:rPr>
        <w:t xml:space="preserve">школама (само екскурзије), </w:t>
      </w:r>
      <w:r w:rsidRPr="00D9020F">
        <w:rPr>
          <w:color w:val="auto"/>
          <w:lang w:val="sl-SI"/>
        </w:rPr>
        <w:t xml:space="preserve">за школске године </w:t>
      </w:r>
      <w:r w:rsidRPr="00D9020F">
        <w:rPr>
          <w:lang w:val="sl-SI"/>
        </w:rPr>
        <w:t>20</w:t>
      </w:r>
      <w:r w:rsidR="008B26A9">
        <w:rPr>
          <w:lang w:val="sr-Cyrl-CS"/>
        </w:rPr>
        <w:t>16</w:t>
      </w:r>
      <w:r w:rsidRPr="00D9020F">
        <w:rPr>
          <w:lang w:val="sl-SI"/>
        </w:rPr>
        <w:t>/20</w:t>
      </w:r>
      <w:r w:rsidR="008B26A9">
        <w:rPr>
          <w:lang w:val="sr-Cyrl-CS"/>
        </w:rPr>
        <w:t>17</w:t>
      </w:r>
      <w:r w:rsidRPr="00D9020F">
        <w:rPr>
          <w:lang w:val="sr-Cyrl-CS"/>
        </w:rPr>
        <w:t>.</w:t>
      </w:r>
      <w:r w:rsidRPr="00B46AEB">
        <w:t xml:space="preserve">, </w:t>
      </w:r>
      <w:r w:rsidRPr="00D9020F">
        <w:rPr>
          <w:lang w:val="sl-SI"/>
        </w:rPr>
        <w:t>20</w:t>
      </w:r>
      <w:r w:rsidR="008B26A9">
        <w:rPr>
          <w:lang w:val="sr-Cyrl-CS"/>
        </w:rPr>
        <w:t>17</w:t>
      </w:r>
      <w:r w:rsidRPr="00D9020F">
        <w:rPr>
          <w:lang w:val="sl-SI"/>
        </w:rPr>
        <w:t>/20</w:t>
      </w:r>
      <w:r w:rsidR="008B26A9">
        <w:rPr>
          <w:lang w:val="sr-Cyrl-CS"/>
        </w:rPr>
        <w:t>18</w:t>
      </w:r>
      <w:r w:rsidRPr="00D9020F">
        <w:rPr>
          <w:lang w:val="sl-SI"/>
        </w:rPr>
        <w:t>.</w:t>
      </w:r>
      <w:r w:rsidRPr="00B46AEB">
        <w:t xml:space="preserve"> и 201</w:t>
      </w:r>
      <w:r w:rsidR="008B26A9">
        <w:rPr>
          <w:lang w:val="sr-Cyrl-CS"/>
        </w:rPr>
        <w:t>8</w:t>
      </w:r>
      <w:r w:rsidRPr="00B46AEB">
        <w:t>/201</w:t>
      </w:r>
      <w:r w:rsidR="008B26A9">
        <w:rPr>
          <w:lang w:val="sr-Cyrl-CS"/>
        </w:rPr>
        <w:t>9</w:t>
      </w:r>
      <w:r w:rsidRPr="00B46AEB">
        <w:t>.</w:t>
      </w:r>
      <w:r w:rsidRPr="00D9020F">
        <w:rPr>
          <w:b/>
          <w:sz w:val="32"/>
          <w:szCs w:val="32"/>
          <w:lang w:val="sr-Cyrl-CS"/>
        </w:rPr>
        <w:t xml:space="preserve"> </w:t>
      </w:r>
    </w:p>
    <w:p w:rsidR="00DC1BE1" w:rsidRDefault="00DC1BE1" w:rsidP="00511BAA">
      <w:pPr>
        <w:jc w:val="center"/>
        <w:rPr>
          <w:b/>
          <w:sz w:val="32"/>
          <w:szCs w:val="32"/>
        </w:rPr>
      </w:pPr>
    </w:p>
    <w:p w:rsidR="002734A5" w:rsidRDefault="002734A5" w:rsidP="00511BAA">
      <w:pPr>
        <w:jc w:val="center"/>
        <w:rPr>
          <w:b/>
          <w:sz w:val="32"/>
          <w:szCs w:val="32"/>
        </w:rPr>
      </w:pPr>
    </w:p>
    <w:p w:rsidR="002734A5" w:rsidRDefault="002734A5" w:rsidP="00511BAA">
      <w:pPr>
        <w:jc w:val="center"/>
        <w:rPr>
          <w:b/>
          <w:sz w:val="32"/>
          <w:szCs w:val="32"/>
        </w:rPr>
      </w:pPr>
    </w:p>
    <w:p w:rsidR="002734A5" w:rsidRDefault="002734A5" w:rsidP="00511BAA">
      <w:pPr>
        <w:jc w:val="center"/>
        <w:rPr>
          <w:b/>
          <w:sz w:val="32"/>
          <w:szCs w:val="32"/>
        </w:rPr>
      </w:pPr>
    </w:p>
    <w:p w:rsidR="002734A5" w:rsidRDefault="002734A5" w:rsidP="00511BAA">
      <w:pPr>
        <w:jc w:val="center"/>
        <w:rPr>
          <w:b/>
          <w:sz w:val="32"/>
          <w:szCs w:val="32"/>
        </w:rPr>
      </w:pPr>
    </w:p>
    <w:p w:rsidR="002734A5" w:rsidRDefault="002734A5" w:rsidP="00511BAA">
      <w:pPr>
        <w:jc w:val="center"/>
        <w:rPr>
          <w:b/>
          <w:sz w:val="32"/>
          <w:szCs w:val="32"/>
        </w:rPr>
      </w:pPr>
    </w:p>
    <w:p w:rsidR="002734A5" w:rsidRPr="002734A5" w:rsidRDefault="002734A5" w:rsidP="00511BAA">
      <w:pPr>
        <w:jc w:val="center"/>
        <w:rPr>
          <w:b/>
          <w:sz w:val="32"/>
          <w:szCs w:val="32"/>
        </w:rPr>
      </w:pPr>
    </w:p>
    <w:p w:rsidR="00511BAA" w:rsidRDefault="00511BAA" w:rsidP="00511BAA">
      <w:pPr>
        <w:jc w:val="center"/>
        <w:rPr>
          <w:b/>
          <w:sz w:val="32"/>
          <w:szCs w:val="32"/>
        </w:rPr>
      </w:pPr>
      <w:r>
        <w:rPr>
          <w:b/>
          <w:sz w:val="32"/>
          <w:szCs w:val="32"/>
        </w:rPr>
        <w:t xml:space="preserve">VI </w:t>
      </w:r>
      <w:r w:rsidRPr="00600309">
        <w:rPr>
          <w:b/>
          <w:sz w:val="32"/>
          <w:szCs w:val="32"/>
          <w:lang w:val="sr-Cyrl-CS"/>
        </w:rPr>
        <w:t>ОБРАСЦИ</w:t>
      </w:r>
    </w:p>
    <w:tbl>
      <w:tblPr>
        <w:tblW w:w="1020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06"/>
      </w:tblGrid>
      <w:tr w:rsidR="00511BAA" w:rsidRPr="00C25D5B" w:rsidTr="00EA7837">
        <w:tc>
          <w:tcPr>
            <w:tcW w:w="10206" w:type="dxa"/>
          </w:tcPr>
          <w:p w:rsidR="00511BAA" w:rsidRPr="001805D8" w:rsidRDefault="00511BAA" w:rsidP="00EA7837">
            <w:pPr>
              <w:jc w:val="both"/>
              <w:rPr>
                <w:lang w:val="sr-Cyrl-CS"/>
              </w:rPr>
            </w:pPr>
            <w:r w:rsidRPr="001805D8">
              <w:rPr>
                <w:bCs/>
                <w:lang w:val="sr-Cyrl-CS"/>
              </w:rPr>
              <w:t xml:space="preserve">Образац 1.- </w:t>
            </w:r>
            <w:r w:rsidRPr="001805D8">
              <w:rPr>
                <w:lang w:val="sr-Cyrl-CS"/>
              </w:rPr>
              <w:t>за оцену испуњености услова понуђача и члана групе понуђача</w:t>
            </w:r>
          </w:p>
        </w:tc>
      </w:tr>
      <w:tr w:rsidR="00511BAA" w:rsidRPr="00D54BBC" w:rsidTr="00EA7837">
        <w:tc>
          <w:tcPr>
            <w:tcW w:w="10206" w:type="dxa"/>
          </w:tcPr>
          <w:p w:rsidR="00511BAA" w:rsidRPr="001805D8" w:rsidRDefault="00511BAA" w:rsidP="00EA7837">
            <w:pPr>
              <w:jc w:val="both"/>
              <w:rPr>
                <w:bCs/>
              </w:rPr>
            </w:pPr>
            <w:r w:rsidRPr="001805D8">
              <w:rPr>
                <w:bCs/>
                <w:lang w:val="sr-Cyrl-CS"/>
              </w:rPr>
              <w:t>Образац 2.</w:t>
            </w:r>
            <w:r w:rsidRPr="001805D8">
              <w:rPr>
                <w:bCs/>
              </w:rPr>
              <w:t xml:space="preserve"> - Изјава понуђача о испуњавању услова из чл. 75. став 1. тачка 1 до 4)  Закона, у поступку јавне</w:t>
            </w:r>
            <w:r w:rsidRPr="001805D8">
              <w:rPr>
                <w:bCs/>
                <w:lang w:val="sr-Cyrl-CS"/>
              </w:rPr>
              <w:t xml:space="preserve"> </w:t>
            </w:r>
            <w:r w:rsidRPr="001805D8">
              <w:rPr>
                <w:bCs/>
              </w:rPr>
              <w:t>набавке мале вредности.</w:t>
            </w:r>
          </w:p>
        </w:tc>
      </w:tr>
      <w:tr w:rsidR="00511BAA" w:rsidRPr="00D54BBC" w:rsidTr="00EA7837">
        <w:tc>
          <w:tcPr>
            <w:tcW w:w="10206" w:type="dxa"/>
          </w:tcPr>
          <w:p w:rsidR="00511BAA" w:rsidRPr="001805D8" w:rsidRDefault="00511BAA" w:rsidP="00EA7837">
            <w:pPr>
              <w:jc w:val="both"/>
              <w:rPr>
                <w:bCs/>
              </w:rPr>
            </w:pPr>
            <w:r w:rsidRPr="001805D8">
              <w:rPr>
                <w:bCs/>
                <w:lang w:val="sr-Cyrl-CS"/>
              </w:rPr>
              <w:t>Образац 3.</w:t>
            </w:r>
            <w:r w:rsidRPr="001805D8">
              <w:rPr>
                <w:bCs/>
              </w:rPr>
              <w:t xml:space="preserve"> - Изјава понуђача</w:t>
            </w:r>
            <w:r w:rsidRPr="001805D8">
              <w:rPr>
                <w:bCs/>
                <w:lang w:val="sr-Cyrl-CS"/>
              </w:rPr>
              <w:t xml:space="preserve"> да не наступа са подизвођачима</w:t>
            </w:r>
            <w:r w:rsidRPr="001805D8">
              <w:rPr>
                <w:bCs/>
              </w:rPr>
              <w:t>, у поступку јавне</w:t>
            </w:r>
            <w:r w:rsidRPr="001805D8">
              <w:rPr>
                <w:bCs/>
                <w:lang w:val="sr-Cyrl-CS"/>
              </w:rPr>
              <w:t xml:space="preserve"> </w:t>
            </w:r>
            <w:r w:rsidRPr="001805D8">
              <w:rPr>
                <w:bCs/>
              </w:rPr>
              <w:t>набавке мале вредности.</w:t>
            </w:r>
          </w:p>
        </w:tc>
      </w:tr>
      <w:tr w:rsidR="00511BAA" w:rsidRPr="00D54BBC" w:rsidTr="00EA7837">
        <w:tc>
          <w:tcPr>
            <w:tcW w:w="10206" w:type="dxa"/>
          </w:tcPr>
          <w:p w:rsidR="00511BAA" w:rsidRPr="001805D8" w:rsidRDefault="00511BAA" w:rsidP="00EA7837">
            <w:pPr>
              <w:pStyle w:val="Default"/>
              <w:jc w:val="both"/>
              <w:rPr>
                <w:rFonts w:ascii="Times New Roman" w:hAnsi="Times New Roman" w:cs="Times New Roman"/>
                <w:bCs/>
                <w:lang w:val="sr-Cyrl-CS"/>
              </w:rPr>
            </w:pPr>
            <w:r w:rsidRPr="001805D8">
              <w:rPr>
                <w:rFonts w:ascii="Times New Roman" w:hAnsi="Times New Roman" w:cs="Times New Roman"/>
                <w:bCs/>
                <w:lang w:val="sr-Cyrl-CS"/>
              </w:rPr>
              <w:t>Образац 4.</w:t>
            </w:r>
            <w:r w:rsidRPr="001805D8">
              <w:rPr>
                <w:rFonts w:ascii="Times New Roman" w:hAnsi="Times New Roman" w:cs="Times New Roman"/>
                <w:bCs/>
              </w:rPr>
              <w:t xml:space="preserve"> - Изјава подизвођача о испуњавању услова из чл. 75. став 1. тачка 1 до 4)  Закона, у поступку јавне</w:t>
            </w:r>
            <w:r w:rsidRPr="001805D8">
              <w:rPr>
                <w:rFonts w:ascii="Times New Roman" w:hAnsi="Times New Roman" w:cs="Times New Roman"/>
                <w:bCs/>
                <w:lang w:val="sr-Cyrl-CS"/>
              </w:rPr>
              <w:t xml:space="preserve"> </w:t>
            </w:r>
            <w:r w:rsidRPr="001805D8">
              <w:rPr>
                <w:rFonts w:ascii="Times New Roman" w:hAnsi="Times New Roman" w:cs="Times New Roman"/>
                <w:bCs/>
              </w:rPr>
              <w:t>набавке мале вредности.</w:t>
            </w:r>
          </w:p>
        </w:tc>
      </w:tr>
      <w:tr w:rsidR="00511BAA" w:rsidRPr="002F79D4" w:rsidTr="00EA7837">
        <w:tc>
          <w:tcPr>
            <w:tcW w:w="10206" w:type="dxa"/>
          </w:tcPr>
          <w:p w:rsidR="00511BAA" w:rsidRPr="001805D8" w:rsidRDefault="00511BAA" w:rsidP="00EA7837">
            <w:pPr>
              <w:pStyle w:val="Default"/>
              <w:jc w:val="both"/>
              <w:rPr>
                <w:rFonts w:ascii="Times New Roman" w:hAnsi="Times New Roman" w:cs="Times New Roman"/>
                <w:bCs/>
              </w:rPr>
            </w:pPr>
            <w:r w:rsidRPr="001805D8">
              <w:rPr>
                <w:rFonts w:ascii="Times New Roman" w:hAnsi="Times New Roman" w:cs="Times New Roman"/>
                <w:bCs/>
                <w:lang w:val="sr-Cyrl-CS"/>
              </w:rPr>
              <w:t>Образац 5.</w:t>
            </w:r>
            <w:r w:rsidRPr="001805D8">
              <w:rPr>
                <w:rFonts w:ascii="Times New Roman" w:hAnsi="Times New Roman" w:cs="Times New Roman"/>
                <w:bCs/>
              </w:rPr>
              <w:t xml:space="preserve"> - Изјава понуђача о испуњавању услова из чл. 75.  став 2. Закона, у поступку јавне</w:t>
            </w:r>
            <w:r w:rsidRPr="001805D8">
              <w:rPr>
                <w:rFonts w:ascii="Times New Roman" w:hAnsi="Times New Roman" w:cs="Times New Roman"/>
                <w:bCs/>
                <w:lang w:val="sr-Cyrl-CS"/>
              </w:rPr>
              <w:t xml:space="preserve"> </w:t>
            </w:r>
            <w:r w:rsidRPr="001805D8">
              <w:rPr>
                <w:rFonts w:ascii="Times New Roman" w:hAnsi="Times New Roman" w:cs="Times New Roman"/>
                <w:bCs/>
              </w:rPr>
              <w:t>набавке мале вредности.</w:t>
            </w:r>
          </w:p>
        </w:tc>
      </w:tr>
      <w:tr w:rsidR="00511BAA" w:rsidRPr="00012858" w:rsidTr="00EA7837">
        <w:tc>
          <w:tcPr>
            <w:tcW w:w="10206" w:type="dxa"/>
          </w:tcPr>
          <w:p w:rsidR="00511BAA" w:rsidRPr="008B26A9" w:rsidRDefault="00511BAA" w:rsidP="008B26A9">
            <w:pPr>
              <w:jc w:val="both"/>
              <w:rPr>
                <w:bCs/>
                <w:color w:val="auto"/>
              </w:rPr>
            </w:pPr>
            <w:r w:rsidRPr="001805D8">
              <w:rPr>
                <w:bCs/>
                <w:color w:val="auto"/>
                <w:lang w:val="sr-Cyrl-CS"/>
              </w:rPr>
              <w:t xml:space="preserve">Образац 6. - Референтна листа </w:t>
            </w:r>
            <w:r w:rsidRPr="001805D8">
              <w:rPr>
                <w:rStyle w:val="FontStyle107"/>
                <w:color w:val="auto"/>
                <w:lang w:val="sr-Cyrl-CS" w:eastAsia="sr-Cyrl-CS"/>
              </w:rPr>
              <w:t xml:space="preserve">– </w:t>
            </w:r>
            <w:r w:rsidRPr="008B26A9">
              <w:rPr>
                <w:rStyle w:val="FontStyle107"/>
                <w:rFonts w:ascii="Times New Roman" w:hAnsi="Times New Roman" w:cs="Times New Roman"/>
                <w:color w:val="auto"/>
                <w:lang w:val="sr-Cyrl-CS" w:eastAsia="sr-Cyrl-CS"/>
              </w:rPr>
              <w:t xml:space="preserve">списак </w:t>
            </w:r>
            <w:r w:rsidRPr="008B26A9">
              <w:rPr>
                <w:color w:val="auto"/>
              </w:rPr>
              <w:t>р</w:t>
            </w:r>
            <w:r w:rsidRPr="001805D8">
              <w:rPr>
                <w:color w:val="auto"/>
              </w:rPr>
              <w:t>еализованих</w:t>
            </w:r>
            <w:r w:rsidRPr="001805D8">
              <w:rPr>
                <w:color w:val="auto"/>
                <w:lang w:val="sl-SI"/>
              </w:rPr>
              <w:t xml:space="preserve"> </w:t>
            </w:r>
            <w:r w:rsidRPr="001805D8">
              <w:rPr>
                <w:color w:val="auto"/>
                <w:lang w:val="sr-Cyrl-CS"/>
              </w:rPr>
              <w:t>услуга</w:t>
            </w:r>
            <w:r w:rsidRPr="001805D8">
              <w:rPr>
                <w:color w:val="auto"/>
                <w:lang w:val="sl-SI"/>
              </w:rPr>
              <w:t xml:space="preserve"> са основним </w:t>
            </w:r>
            <w:r w:rsidRPr="001805D8">
              <w:rPr>
                <w:color w:val="auto"/>
                <w:lang w:val="sr-Cyrl-CS"/>
              </w:rPr>
              <w:t xml:space="preserve">и средњим школама (само екскурзије), </w:t>
            </w:r>
            <w:r w:rsidRPr="001805D8">
              <w:rPr>
                <w:color w:val="auto"/>
                <w:lang w:val="sl-SI"/>
              </w:rPr>
              <w:t xml:space="preserve">за школске године </w:t>
            </w:r>
            <w:r w:rsidRPr="00D9020F">
              <w:rPr>
                <w:lang w:val="sl-SI"/>
              </w:rPr>
              <w:t>20</w:t>
            </w:r>
            <w:r w:rsidR="008B26A9">
              <w:rPr>
                <w:lang w:val="sr-Cyrl-CS"/>
              </w:rPr>
              <w:t>16</w:t>
            </w:r>
            <w:r w:rsidRPr="00D9020F">
              <w:rPr>
                <w:lang w:val="sl-SI"/>
              </w:rPr>
              <w:t>/20</w:t>
            </w:r>
            <w:r w:rsidRPr="00D9020F">
              <w:rPr>
                <w:lang w:val="sr-Cyrl-CS"/>
              </w:rPr>
              <w:t>1</w:t>
            </w:r>
            <w:r w:rsidR="008B26A9">
              <w:rPr>
                <w:lang w:val="sr-Cyrl-CS"/>
              </w:rPr>
              <w:t>7</w:t>
            </w:r>
            <w:r w:rsidRPr="00D9020F">
              <w:rPr>
                <w:lang w:val="sr-Cyrl-CS"/>
              </w:rPr>
              <w:t>.</w:t>
            </w:r>
            <w:r w:rsidRPr="00B46AEB">
              <w:t xml:space="preserve">, </w:t>
            </w:r>
            <w:r w:rsidRPr="00D9020F">
              <w:rPr>
                <w:lang w:val="sl-SI"/>
              </w:rPr>
              <w:t>20</w:t>
            </w:r>
            <w:r w:rsidRPr="00D9020F">
              <w:rPr>
                <w:lang w:val="sr-Cyrl-CS"/>
              </w:rPr>
              <w:t>1</w:t>
            </w:r>
            <w:r w:rsidR="008B26A9">
              <w:rPr>
                <w:lang w:val="sr-Cyrl-CS"/>
              </w:rPr>
              <w:t>7</w:t>
            </w:r>
            <w:r w:rsidRPr="00D9020F">
              <w:rPr>
                <w:lang w:val="sl-SI"/>
              </w:rPr>
              <w:t>/20</w:t>
            </w:r>
            <w:r w:rsidRPr="00D9020F">
              <w:rPr>
                <w:lang w:val="sr-Cyrl-CS"/>
              </w:rPr>
              <w:t>1</w:t>
            </w:r>
            <w:r w:rsidR="008B26A9">
              <w:rPr>
                <w:lang w:val="sr-Cyrl-CS"/>
              </w:rPr>
              <w:t>8</w:t>
            </w:r>
            <w:r w:rsidRPr="00D9020F">
              <w:rPr>
                <w:lang w:val="sl-SI"/>
              </w:rPr>
              <w:t>.</w:t>
            </w:r>
            <w:r w:rsidRPr="00B46AEB">
              <w:t xml:space="preserve"> и 201</w:t>
            </w:r>
            <w:r w:rsidR="008B26A9">
              <w:t>8</w:t>
            </w:r>
            <w:r w:rsidRPr="00B46AEB">
              <w:t>/201</w:t>
            </w:r>
            <w:r w:rsidR="008B26A9">
              <w:t>9</w:t>
            </w:r>
          </w:p>
        </w:tc>
      </w:tr>
      <w:tr w:rsidR="00511BAA" w:rsidTr="00EA7837">
        <w:tc>
          <w:tcPr>
            <w:tcW w:w="10206" w:type="dxa"/>
          </w:tcPr>
          <w:p w:rsidR="00511BAA" w:rsidRPr="001805D8" w:rsidRDefault="00511BAA" w:rsidP="00EA7837">
            <w:pPr>
              <w:jc w:val="both"/>
              <w:rPr>
                <w:bCs/>
                <w:color w:val="auto"/>
                <w:lang w:val="sr-Cyrl-CS"/>
              </w:rPr>
            </w:pPr>
            <w:r w:rsidRPr="001805D8">
              <w:rPr>
                <w:bCs/>
                <w:color w:val="auto"/>
                <w:lang w:val="sr-Cyrl-CS"/>
              </w:rPr>
              <w:t>Образац 7. – Општи подаци о понуђачу</w:t>
            </w:r>
          </w:p>
        </w:tc>
      </w:tr>
      <w:tr w:rsidR="00511BAA" w:rsidTr="00EA7837">
        <w:tc>
          <w:tcPr>
            <w:tcW w:w="10206" w:type="dxa"/>
          </w:tcPr>
          <w:p w:rsidR="00511BAA" w:rsidRPr="001805D8" w:rsidRDefault="00511BAA" w:rsidP="00EA7837">
            <w:pPr>
              <w:jc w:val="both"/>
              <w:rPr>
                <w:bCs/>
                <w:color w:val="auto"/>
              </w:rPr>
            </w:pPr>
            <w:r w:rsidRPr="001805D8">
              <w:rPr>
                <w:bCs/>
                <w:color w:val="auto"/>
                <w:lang w:val="sr-Cyrl-CS"/>
              </w:rPr>
              <w:t>Образац 8. - Подаци о подизвођачу за партију</w:t>
            </w:r>
          </w:p>
        </w:tc>
      </w:tr>
      <w:tr w:rsidR="00511BAA" w:rsidTr="00EA7837">
        <w:tc>
          <w:tcPr>
            <w:tcW w:w="10206" w:type="dxa"/>
          </w:tcPr>
          <w:p w:rsidR="00511BAA" w:rsidRPr="001805D8" w:rsidRDefault="00511BAA" w:rsidP="00EA7837">
            <w:pPr>
              <w:jc w:val="both"/>
              <w:rPr>
                <w:bCs/>
                <w:color w:val="auto"/>
                <w:lang w:val="sr-Cyrl-CS"/>
              </w:rPr>
            </w:pPr>
            <w:r w:rsidRPr="001805D8">
              <w:rPr>
                <w:bCs/>
                <w:color w:val="auto"/>
                <w:lang w:val="sr-Cyrl-CS"/>
              </w:rPr>
              <w:t>Образац 9. – Општи подаци о групи понуђача</w:t>
            </w:r>
          </w:p>
        </w:tc>
      </w:tr>
      <w:tr w:rsidR="00511BAA" w:rsidTr="00EA7837">
        <w:tc>
          <w:tcPr>
            <w:tcW w:w="10206" w:type="dxa"/>
          </w:tcPr>
          <w:p w:rsidR="00511BAA" w:rsidRPr="001805D8" w:rsidRDefault="00511BAA" w:rsidP="00EA7837">
            <w:pPr>
              <w:jc w:val="both"/>
              <w:rPr>
                <w:bCs/>
                <w:color w:val="auto"/>
                <w:lang w:val="sr-Cyrl-CS"/>
              </w:rPr>
            </w:pPr>
            <w:r w:rsidRPr="001805D8">
              <w:rPr>
                <w:bCs/>
                <w:color w:val="auto"/>
                <w:lang w:val="sr-Cyrl-CS"/>
              </w:rPr>
              <w:t>Образац 10. – Образац структуре цене</w:t>
            </w:r>
          </w:p>
        </w:tc>
      </w:tr>
    </w:tbl>
    <w:p w:rsidR="00511BAA" w:rsidRDefault="00511BAA" w:rsidP="00511BAA">
      <w:pPr>
        <w:jc w:val="right"/>
        <w:rPr>
          <w:b/>
          <w:lang w:val="sr-Cyrl-CS"/>
        </w:rPr>
      </w:pPr>
    </w:p>
    <w:p w:rsidR="002734A5" w:rsidRDefault="002734A5" w:rsidP="00511BAA">
      <w:pPr>
        <w:jc w:val="right"/>
        <w:rPr>
          <w:b/>
          <w:lang w:val="sr-Cyrl-CS"/>
        </w:rPr>
      </w:pPr>
    </w:p>
    <w:p w:rsidR="002734A5" w:rsidRDefault="002734A5" w:rsidP="00511BAA">
      <w:pPr>
        <w:jc w:val="right"/>
        <w:rPr>
          <w:b/>
          <w:lang w:val="sr-Cyrl-CS"/>
        </w:rPr>
      </w:pPr>
    </w:p>
    <w:p w:rsidR="002734A5" w:rsidRDefault="002734A5" w:rsidP="00511BAA">
      <w:pPr>
        <w:jc w:val="right"/>
        <w:rPr>
          <w:b/>
          <w:lang w:val="sr-Cyrl-CS"/>
        </w:rPr>
      </w:pPr>
    </w:p>
    <w:p w:rsidR="002734A5" w:rsidRDefault="002734A5" w:rsidP="00511BAA">
      <w:pPr>
        <w:jc w:val="right"/>
        <w:rPr>
          <w:b/>
          <w:lang w:val="sr-Cyrl-CS"/>
        </w:rPr>
      </w:pPr>
    </w:p>
    <w:p w:rsidR="002734A5" w:rsidRDefault="002734A5" w:rsidP="00511BAA">
      <w:pPr>
        <w:jc w:val="right"/>
        <w:rPr>
          <w:b/>
          <w:lang w:val="sr-Cyrl-CS"/>
        </w:rPr>
      </w:pPr>
    </w:p>
    <w:p w:rsidR="002734A5" w:rsidRDefault="002734A5" w:rsidP="00511BAA">
      <w:pPr>
        <w:jc w:val="right"/>
        <w:rPr>
          <w:b/>
          <w:lang w:val="sr-Cyrl-CS"/>
        </w:rPr>
      </w:pPr>
    </w:p>
    <w:p w:rsidR="002734A5" w:rsidRDefault="002734A5" w:rsidP="00511BAA">
      <w:pPr>
        <w:jc w:val="right"/>
        <w:rPr>
          <w:b/>
          <w:lang w:val="sr-Cyrl-CS"/>
        </w:rPr>
      </w:pPr>
    </w:p>
    <w:p w:rsidR="002734A5" w:rsidRDefault="002734A5" w:rsidP="00511BAA">
      <w:pPr>
        <w:jc w:val="right"/>
        <w:rPr>
          <w:b/>
          <w:lang w:val="sr-Cyrl-CS"/>
        </w:rPr>
      </w:pPr>
    </w:p>
    <w:p w:rsidR="00511BAA" w:rsidRDefault="00511BAA" w:rsidP="00511BAA">
      <w:pPr>
        <w:jc w:val="right"/>
        <w:rPr>
          <w:b/>
          <w:lang w:val="sr-Cyrl-CS"/>
        </w:rPr>
      </w:pPr>
      <w:r>
        <w:rPr>
          <w:b/>
          <w:lang w:val="sr-Cyrl-CS"/>
        </w:rPr>
        <w:t>ОБРАЗАЦ 1.</w:t>
      </w:r>
    </w:p>
    <w:p w:rsidR="00511BAA" w:rsidRPr="00C46349" w:rsidRDefault="00511BAA" w:rsidP="00511BAA">
      <w:pPr>
        <w:jc w:val="center"/>
        <w:rPr>
          <w:b/>
          <w:sz w:val="22"/>
          <w:szCs w:val="22"/>
          <w:lang w:val="sr-Cyrl-CS"/>
        </w:rPr>
      </w:pPr>
      <w:r w:rsidRPr="00C46349">
        <w:rPr>
          <w:b/>
          <w:sz w:val="22"/>
          <w:szCs w:val="22"/>
          <w:lang w:val="sr-Cyrl-CS"/>
        </w:rPr>
        <w:t xml:space="preserve">ОБРАЗАЦ ЗА ОЦЕНУ ИСПУЊЕНОСТИ УСЛОВА </w:t>
      </w:r>
    </w:p>
    <w:p w:rsidR="00511BAA" w:rsidRDefault="00511BAA" w:rsidP="00511BAA">
      <w:pPr>
        <w:jc w:val="center"/>
        <w:rPr>
          <w:b/>
          <w:sz w:val="22"/>
          <w:szCs w:val="22"/>
          <w:lang w:val="sr-Cyrl-CS"/>
        </w:rPr>
      </w:pPr>
      <w:r w:rsidRPr="00C46349">
        <w:rPr>
          <w:b/>
          <w:sz w:val="22"/>
          <w:szCs w:val="22"/>
          <w:lang w:val="sr-Cyrl-CS"/>
        </w:rPr>
        <w:t>ПОНУЂАЧА И ЧЛАНА ГРУПЕ ПОНУЂАЧА</w:t>
      </w:r>
    </w:p>
    <w:p w:rsidR="002734A5" w:rsidRDefault="002734A5" w:rsidP="00511BAA">
      <w:pPr>
        <w:jc w:val="center"/>
        <w:rPr>
          <w:b/>
          <w:sz w:val="22"/>
          <w:szCs w:val="22"/>
          <w:lang w:val="sr-Cyrl-CS"/>
        </w:rPr>
      </w:pPr>
    </w:p>
    <w:p w:rsidR="00511BAA" w:rsidRDefault="00511BAA" w:rsidP="00511BAA">
      <w:pPr>
        <w:jc w:val="both"/>
        <w:rPr>
          <w:color w:val="auto"/>
          <w:sz w:val="22"/>
          <w:szCs w:val="22"/>
          <w:lang w:val="sr-Cyrl-CS"/>
        </w:rPr>
      </w:pPr>
      <w:r w:rsidRPr="00C46349">
        <w:rPr>
          <w:sz w:val="22"/>
          <w:szCs w:val="22"/>
          <w:lang w:val="sr-Cyrl-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w:t>
      </w:r>
      <w:r w:rsidRPr="00C46349">
        <w:rPr>
          <w:color w:val="auto"/>
          <w:sz w:val="22"/>
          <w:szCs w:val="22"/>
          <w:lang w:val="sr-Cyrl-CS"/>
        </w:rPr>
        <w:t>и додатних услова:</w:t>
      </w:r>
    </w:p>
    <w:p w:rsidR="00511BAA" w:rsidRPr="00C46349" w:rsidRDefault="00511BAA" w:rsidP="00511BAA">
      <w:pPr>
        <w:jc w:val="both"/>
        <w:rPr>
          <w:sz w:val="22"/>
          <w:szCs w:val="22"/>
          <w:lang w:val="sr-Cyrl-CS"/>
        </w:rPr>
      </w:pPr>
    </w:p>
    <w:p w:rsidR="00511BAA" w:rsidRPr="00C46349" w:rsidRDefault="00511BAA" w:rsidP="00511BAA">
      <w:pPr>
        <w:rPr>
          <w:b/>
          <w:sz w:val="22"/>
          <w:szCs w:val="22"/>
        </w:rPr>
      </w:pPr>
      <w:r w:rsidRPr="00C46349">
        <w:rPr>
          <w:b/>
          <w:sz w:val="22"/>
          <w:szCs w:val="22"/>
        </w:rPr>
        <w:t>ДОКАЗИ (ПРИЛОЗИ):</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7774"/>
        <w:gridCol w:w="709"/>
        <w:gridCol w:w="850"/>
      </w:tblGrid>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w:t>
            </w:r>
          </w:p>
        </w:tc>
        <w:tc>
          <w:tcPr>
            <w:tcW w:w="7774" w:type="dxa"/>
          </w:tcPr>
          <w:p w:rsidR="00511BAA" w:rsidRPr="00C46349" w:rsidRDefault="00511BAA" w:rsidP="00EA7837">
            <w:pPr>
              <w:jc w:val="both"/>
              <w:rPr>
                <w:lang w:val="sr-Cyrl-CS"/>
              </w:rPr>
            </w:pPr>
            <w:r w:rsidRPr="00C46349">
              <w:rPr>
                <w:bCs/>
                <w:sz w:val="22"/>
                <w:szCs w:val="22"/>
                <w:lang w:val="sr-Cyrl-CS"/>
              </w:rPr>
              <w:t xml:space="preserve">Образац 1- Образац </w:t>
            </w:r>
            <w:r w:rsidRPr="00C46349">
              <w:rPr>
                <w:sz w:val="22"/>
                <w:szCs w:val="22"/>
                <w:lang w:val="sr-Cyrl-CS"/>
              </w:rPr>
              <w:t>за оцену испуњености услова понуђача и члана групе понуђача.</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2.</w:t>
            </w:r>
          </w:p>
        </w:tc>
        <w:tc>
          <w:tcPr>
            <w:tcW w:w="7774" w:type="dxa"/>
          </w:tcPr>
          <w:p w:rsidR="00511BAA" w:rsidRPr="00C46349" w:rsidRDefault="00511BAA" w:rsidP="00EA7837">
            <w:pPr>
              <w:jc w:val="both"/>
              <w:rPr>
                <w:bCs/>
              </w:rPr>
            </w:pPr>
            <w:r w:rsidRPr="00C46349">
              <w:rPr>
                <w:bCs/>
                <w:sz w:val="22"/>
                <w:szCs w:val="22"/>
                <w:lang w:val="sr-Cyrl-CS"/>
              </w:rPr>
              <w:t>Образац 2.</w:t>
            </w:r>
            <w:r w:rsidRPr="00C46349">
              <w:rPr>
                <w:bCs/>
                <w:sz w:val="22"/>
                <w:szCs w:val="22"/>
              </w:rPr>
              <w:t xml:space="preserve"> – </w:t>
            </w:r>
            <w:r w:rsidRPr="00A37978">
              <w:rPr>
                <w:b/>
                <w:bCs/>
                <w:sz w:val="22"/>
                <w:szCs w:val="22"/>
              </w:rPr>
              <w:t>Изјава</w:t>
            </w:r>
            <w:r w:rsidRPr="00C46349">
              <w:rPr>
                <w:bCs/>
                <w:sz w:val="22"/>
                <w:szCs w:val="22"/>
              </w:rPr>
              <w:t xml:space="preserve"> понуђача о испуњавању услова из чл. 75. </w:t>
            </w:r>
            <w:r w:rsidRPr="00C46349">
              <w:rPr>
                <w:bCs/>
                <w:sz w:val="22"/>
                <w:szCs w:val="22"/>
                <w:lang w:val="sr-Cyrl-CS"/>
              </w:rPr>
              <w:t>с</w:t>
            </w:r>
            <w:r w:rsidRPr="00C46349">
              <w:rPr>
                <w:bCs/>
                <w:sz w:val="22"/>
                <w:szCs w:val="22"/>
              </w:rPr>
              <w:t xml:space="preserve">тав 1. </w:t>
            </w:r>
            <w:r w:rsidRPr="00C46349">
              <w:rPr>
                <w:bCs/>
                <w:sz w:val="22"/>
                <w:szCs w:val="22"/>
                <w:lang w:val="sr-Cyrl-CS"/>
              </w:rPr>
              <w:t>т</w:t>
            </w:r>
            <w:r w:rsidRPr="00C46349">
              <w:rPr>
                <w:bCs/>
                <w:sz w:val="22"/>
                <w:szCs w:val="22"/>
              </w:rPr>
              <w:t>ачка 1 до 4)  Закона, у поступку јавне</w:t>
            </w:r>
            <w:r w:rsidRPr="00C46349">
              <w:rPr>
                <w:bCs/>
                <w:sz w:val="22"/>
                <w:szCs w:val="22"/>
                <w:lang w:val="sr-Cyrl-CS"/>
              </w:rPr>
              <w:t xml:space="preserve"> </w:t>
            </w:r>
            <w:r w:rsidRPr="00C46349">
              <w:rPr>
                <w:bCs/>
                <w:sz w:val="22"/>
                <w:szCs w:val="22"/>
              </w:rPr>
              <w:t>набавке мале вредности.</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 xml:space="preserve">ПРИЛОГ </w:t>
            </w:r>
            <w:r w:rsidRPr="00C46349">
              <w:rPr>
                <w:rFonts w:ascii="Times New Roman" w:hAnsi="Times New Roman" w:cs="Times New Roman"/>
                <w:b/>
                <w:bCs/>
                <w:sz w:val="22"/>
                <w:szCs w:val="22"/>
                <w:lang w:val="en-US"/>
              </w:rPr>
              <w:t>3</w:t>
            </w:r>
            <w:r w:rsidRPr="00C46349">
              <w:rPr>
                <w:rFonts w:ascii="Times New Roman" w:hAnsi="Times New Roman" w:cs="Times New Roman"/>
                <w:b/>
                <w:bCs/>
                <w:sz w:val="22"/>
                <w:szCs w:val="22"/>
                <w:lang w:val="sr-Cyrl-CS"/>
              </w:rPr>
              <w:t>.</w:t>
            </w:r>
          </w:p>
        </w:tc>
        <w:tc>
          <w:tcPr>
            <w:tcW w:w="7774" w:type="dxa"/>
          </w:tcPr>
          <w:p w:rsidR="00511BAA" w:rsidRPr="00C46349" w:rsidRDefault="00511BAA" w:rsidP="00EA7837">
            <w:pPr>
              <w:jc w:val="both"/>
              <w:rPr>
                <w:bCs/>
              </w:rPr>
            </w:pPr>
            <w:r w:rsidRPr="00C46349">
              <w:rPr>
                <w:bCs/>
                <w:sz w:val="22"/>
                <w:szCs w:val="22"/>
                <w:lang w:val="sr-Cyrl-CS"/>
              </w:rPr>
              <w:t xml:space="preserve">Образац </w:t>
            </w:r>
            <w:r w:rsidRPr="00C46349">
              <w:rPr>
                <w:bCs/>
                <w:sz w:val="22"/>
                <w:szCs w:val="22"/>
              </w:rPr>
              <w:t>3</w:t>
            </w:r>
            <w:r w:rsidRPr="00C46349">
              <w:rPr>
                <w:bCs/>
                <w:sz w:val="22"/>
                <w:szCs w:val="22"/>
                <w:lang w:val="sr-Cyrl-CS"/>
              </w:rPr>
              <w:t>.</w:t>
            </w:r>
            <w:r w:rsidRPr="00C46349">
              <w:rPr>
                <w:bCs/>
                <w:sz w:val="22"/>
                <w:szCs w:val="22"/>
              </w:rPr>
              <w:t xml:space="preserve"> – </w:t>
            </w:r>
            <w:r w:rsidRPr="00A37978">
              <w:rPr>
                <w:b/>
                <w:bCs/>
                <w:sz w:val="22"/>
                <w:szCs w:val="22"/>
              </w:rPr>
              <w:t>Изјава</w:t>
            </w:r>
            <w:r w:rsidRPr="00C46349">
              <w:rPr>
                <w:bCs/>
                <w:sz w:val="22"/>
                <w:szCs w:val="22"/>
              </w:rPr>
              <w:t xml:space="preserve"> понуђача </w:t>
            </w:r>
            <w:r w:rsidRPr="00C46349">
              <w:rPr>
                <w:bCs/>
                <w:sz w:val="22"/>
                <w:szCs w:val="22"/>
                <w:lang w:val="sr-Cyrl-CS"/>
              </w:rPr>
              <w:t>да не наступа са подизвођачима</w:t>
            </w:r>
            <w:r w:rsidRPr="00C46349">
              <w:rPr>
                <w:bCs/>
                <w:sz w:val="22"/>
                <w:szCs w:val="22"/>
              </w:rPr>
              <w:t>, у поступку јавне</w:t>
            </w:r>
            <w:r w:rsidRPr="00C46349">
              <w:rPr>
                <w:bCs/>
                <w:sz w:val="22"/>
                <w:szCs w:val="22"/>
                <w:lang w:val="sr-Cyrl-CS"/>
              </w:rPr>
              <w:t xml:space="preserve"> </w:t>
            </w:r>
            <w:r w:rsidRPr="00C46349">
              <w:rPr>
                <w:bCs/>
                <w:sz w:val="22"/>
                <w:szCs w:val="22"/>
              </w:rPr>
              <w:t>набавке мале вредности.</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4.</w:t>
            </w:r>
          </w:p>
        </w:tc>
        <w:tc>
          <w:tcPr>
            <w:tcW w:w="7774" w:type="dxa"/>
          </w:tcPr>
          <w:p w:rsidR="00511BAA" w:rsidRPr="00C46349" w:rsidRDefault="00511BAA" w:rsidP="00EA7837">
            <w:pPr>
              <w:pStyle w:val="Default"/>
              <w:jc w:val="both"/>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Образац 4.</w:t>
            </w:r>
            <w:r w:rsidRPr="00C46349">
              <w:rPr>
                <w:rFonts w:ascii="Times New Roman" w:hAnsi="Times New Roman" w:cs="Times New Roman"/>
                <w:bCs/>
                <w:sz w:val="22"/>
                <w:szCs w:val="22"/>
              </w:rPr>
              <w:t xml:space="preserve"> – </w:t>
            </w:r>
            <w:r w:rsidRPr="00A37978">
              <w:rPr>
                <w:rFonts w:ascii="Times New Roman" w:hAnsi="Times New Roman" w:cs="Times New Roman"/>
                <w:b/>
                <w:bCs/>
                <w:sz w:val="22"/>
                <w:szCs w:val="22"/>
              </w:rPr>
              <w:t>Изјава</w:t>
            </w:r>
            <w:r w:rsidRPr="00C46349">
              <w:rPr>
                <w:rFonts w:ascii="Times New Roman" w:hAnsi="Times New Roman" w:cs="Times New Roman"/>
                <w:bCs/>
                <w:sz w:val="22"/>
                <w:szCs w:val="22"/>
              </w:rPr>
              <w:t xml:space="preserve"> подизвођача о испуњавању услова из чл. 75. </w:t>
            </w:r>
            <w:r w:rsidRPr="00C46349">
              <w:rPr>
                <w:rFonts w:ascii="Times New Roman" w:hAnsi="Times New Roman" w:cs="Times New Roman"/>
                <w:bCs/>
                <w:sz w:val="22"/>
                <w:szCs w:val="22"/>
                <w:lang w:val="sr-Cyrl-CS"/>
              </w:rPr>
              <w:t>с</w:t>
            </w:r>
            <w:r w:rsidRPr="00C46349">
              <w:rPr>
                <w:rFonts w:ascii="Times New Roman" w:hAnsi="Times New Roman" w:cs="Times New Roman"/>
                <w:bCs/>
                <w:sz w:val="22"/>
                <w:szCs w:val="22"/>
              </w:rPr>
              <w:t xml:space="preserve">тав 1. </w:t>
            </w:r>
            <w:r w:rsidRPr="00C46349">
              <w:rPr>
                <w:rFonts w:ascii="Times New Roman" w:hAnsi="Times New Roman" w:cs="Times New Roman"/>
                <w:bCs/>
                <w:sz w:val="22"/>
                <w:szCs w:val="22"/>
                <w:lang w:val="sr-Cyrl-CS"/>
              </w:rPr>
              <w:t>т</w:t>
            </w:r>
            <w:r w:rsidRPr="00C46349">
              <w:rPr>
                <w:rFonts w:ascii="Times New Roman" w:hAnsi="Times New Roman" w:cs="Times New Roman"/>
                <w:bCs/>
                <w:sz w:val="22"/>
                <w:szCs w:val="22"/>
              </w:rPr>
              <w:t>ачка 1 до 4)  Закона, у поступку јавне</w:t>
            </w:r>
            <w:r w:rsidRPr="00C46349">
              <w:rPr>
                <w:rFonts w:ascii="Times New Roman" w:hAnsi="Times New Roman" w:cs="Times New Roman"/>
                <w:bCs/>
                <w:sz w:val="22"/>
                <w:szCs w:val="22"/>
                <w:lang w:val="sr-Cyrl-CS"/>
              </w:rPr>
              <w:t xml:space="preserve"> </w:t>
            </w:r>
            <w:r w:rsidRPr="00C46349">
              <w:rPr>
                <w:rFonts w:ascii="Times New Roman" w:hAnsi="Times New Roman" w:cs="Times New Roman"/>
                <w:bCs/>
                <w:sz w:val="22"/>
                <w:szCs w:val="22"/>
              </w:rPr>
              <w:t>набавке мале вредности.</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5.</w:t>
            </w:r>
          </w:p>
        </w:tc>
        <w:tc>
          <w:tcPr>
            <w:tcW w:w="7774" w:type="dxa"/>
          </w:tcPr>
          <w:p w:rsidR="00511BAA" w:rsidRPr="00C46349" w:rsidRDefault="00511BAA" w:rsidP="00EA7837">
            <w:pPr>
              <w:pStyle w:val="Default"/>
              <w:jc w:val="both"/>
              <w:rPr>
                <w:rFonts w:ascii="Times New Roman" w:hAnsi="Times New Roman" w:cs="Times New Roman"/>
                <w:bCs/>
                <w:sz w:val="22"/>
                <w:szCs w:val="22"/>
              </w:rPr>
            </w:pPr>
            <w:r w:rsidRPr="00C46349">
              <w:rPr>
                <w:rFonts w:ascii="Times New Roman" w:hAnsi="Times New Roman" w:cs="Times New Roman"/>
                <w:bCs/>
                <w:sz w:val="22"/>
                <w:szCs w:val="22"/>
                <w:lang w:val="sr-Cyrl-CS"/>
              </w:rPr>
              <w:t>Образац 5.</w:t>
            </w:r>
            <w:r w:rsidRPr="00C46349">
              <w:rPr>
                <w:rFonts w:ascii="Times New Roman" w:hAnsi="Times New Roman" w:cs="Times New Roman"/>
                <w:bCs/>
                <w:sz w:val="22"/>
                <w:szCs w:val="22"/>
              </w:rPr>
              <w:t xml:space="preserve"> – </w:t>
            </w:r>
            <w:r w:rsidRPr="00A37978">
              <w:rPr>
                <w:rFonts w:ascii="Times New Roman" w:hAnsi="Times New Roman" w:cs="Times New Roman"/>
                <w:b/>
                <w:bCs/>
                <w:sz w:val="22"/>
                <w:szCs w:val="22"/>
              </w:rPr>
              <w:t xml:space="preserve">Изјава </w:t>
            </w:r>
            <w:r w:rsidRPr="00C46349">
              <w:rPr>
                <w:rFonts w:ascii="Times New Roman" w:hAnsi="Times New Roman" w:cs="Times New Roman"/>
                <w:bCs/>
                <w:sz w:val="22"/>
                <w:szCs w:val="22"/>
              </w:rPr>
              <w:t xml:space="preserve">понуђача о испуњавању услова из чл. 75.  </w:t>
            </w:r>
            <w:r w:rsidRPr="00C46349">
              <w:rPr>
                <w:rFonts w:ascii="Times New Roman" w:hAnsi="Times New Roman" w:cs="Times New Roman"/>
                <w:bCs/>
                <w:sz w:val="22"/>
                <w:szCs w:val="22"/>
                <w:lang w:val="sr-Cyrl-CS"/>
              </w:rPr>
              <w:t>с</w:t>
            </w:r>
            <w:r w:rsidRPr="00C46349">
              <w:rPr>
                <w:rFonts w:ascii="Times New Roman" w:hAnsi="Times New Roman" w:cs="Times New Roman"/>
                <w:bCs/>
                <w:sz w:val="22"/>
                <w:szCs w:val="22"/>
              </w:rPr>
              <w:t>тав 2. Закона, у поступку јавне</w:t>
            </w:r>
            <w:r w:rsidRPr="00C46349">
              <w:rPr>
                <w:rFonts w:ascii="Times New Roman" w:hAnsi="Times New Roman" w:cs="Times New Roman"/>
                <w:bCs/>
                <w:sz w:val="22"/>
                <w:szCs w:val="22"/>
                <w:lang w:val="sr-Cyrl-CS"/>
              </w:rPr>
              <w:t xml:space="preserve"> </w:t>
            </w:r>
            <w:r w:rsidRPr="00C46349">
              <w:rPr>
                <w:rFonts w:ascii="Times New Roman" w:hAnsi="Times New Roman" w:cs="Times New Roman"/>
                <w:bCs/>
                <w:sz w:val="22"/>
                <w:szCs w:val="22"/>
              </w:rPr>
              <w:t>набавке мале вредности.</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6.</w:t>
            </w:r>
          </w:p>
        </w:tc>
        <w:tc>
          <w:tcPr>
            <w:tcW w:w="7774" w:type="dxa"/>
          </w:tcPr>
          <w:p w:rsidR="00511BAA" w:rsidRPr="00C46349" w:rsidRDefault="00511BAA" w:rsidP="00EA7837">
            <w:pPr>
              <w:pStyle w:val="Default"/>
              <w:jc w:val="both"/>
              <w:rPr>
                <w:rFonts w:ascii="Times New Roman" w:hAnsi="Times New Roman" w:cs="Times New Roman"/>
                <w:b/>
                <w:bCs/>
                <w:sz w:val="22"/>
                <w:szCs w:val="22"/>
                <w:lang w:val="sr-Cyrl-CS"/>
              </w:rPr>
            </w:pPr>
            <w:r w:rsidRPr="00A37978">
              <w:rPr>
                <w:rFonts w:ascii="Times New Roman" w:hAnsi="Times New Roman" w:cs="Times New Roman"/>
                <w:b/>
                <w:sz w:val="22"/>
                <w:szCs w:val="22"/>
                <w:lang w:val="ru-RU"/>
              </w:rPr>
              <w:t>Лиценцу</w:t>
            </w:r>
            <w:r w:rsidRPr="00C46349">
              <w:rPr>
                <w:rFonts w:ascii="Times New Roman" w:hAnsi="Times New Roman" w:cs="Times New Roman"/>
                <w:sz w:val="22"/>
                <w:szCs w:val="22"/>
                <w:lang w:val="ru-RU"/>
              </w:rPr>
              <w:t xml:space="preserve"> за обављање послова туристичке организације коју издаје Регистар туризма, на основу члана 51. Закона у туризму (“Сл.гласник РС“ бр. 36/2009).</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7.</w:t>
            </w:r>
          </w:p>
        </w:tc>
        <w:tc>
          <w:tcPr>
            <w:tcW w:w="7774" w:type="dxa"/>
          </w:tcPr>
          <w:p w:rsidR="00511BAA" w:rsidRPr="00C46349" w:rsidRDefault="00511BAA" w:rsidP="00EA7837">
            <w:pPr>
              <w:pStyle w:val="Default"/>
              <w:jc w:val="both"/>
              <w:rPr>
                <w:rFonts w:ascii="Times New Roman" w:hAnsi="Times New Roman" w:cs="Times New Roman"/>
                <w:sz w:val="22"/>
                <w:szCs w:val="22"/>
                <w:lang w:val="ru-RU"/>
              </w:rPr>
            </w:pPr>
            <w:r w:rsidRPr="00C46349">
              <w:rPr>
                <w:rFonts w:ascii="Times New Roman" w:hAnsi="Times New Roman" w:cs="Times New Roman"/>
                <w:sz w:val="22"/>
                <w:szCs w:val="22"/>
                <w:lang w:val="sr-Cyrl-CS"/>
              </w:rPr>
              <w:t xml:space="preserve">Програм путовања у писаној форми у складу са Законом о туризму и садржајем датим у Позиву и Конкурсној документацији. </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8.</w:t>
            </w:r>
          </w:p>
        </w:tc>
        <w:tc>
          <w:tcPr>
            <w:tcW w:w="7774" w:type="dxa"/>
          </w:tcPr>
          <w:p w:rsidR="00511BAA" w:rsidRPr="00C46349" w:rsidRDefault="00511BAA" w:rsidP="00EA7837">
            <w:pPr>
              <w:pStyle w:val="Default"/>
              <w:jc w:val="both"/>
              <w:rPr>
                <w:rFonts w:ascii="Times New Roman" w:hAnsi="Times New Roman" w:cs="Times New Roman"/>
                <w:sz w:val="22"/>
                <w:szCs w:val="22"/>
                <w:lang w:val="ru-RU"/>
              </w:rPr>
            </w:pPr>
            <w:r w:rsidRPr="00C46349">
              <w:rPr>
                <w:rFonts w:ascii="Times New Roman" w:hAnsi="Times New Roman" w:cs="Times New Roman"/>
                <w:sz w:val="22"/>
                <w:szCs w:val="22"/>
                <w:lang w:val="sr-Cyrl-CS"/>
              </w:rPr>
              <w:t>Опште услове путовања у складу са Законом о туризму у писаној форми.</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lastRenderedPageBreak/>
              <w:t>ПРИЛОГ 9.</w:t>
            </w:r>
          </w:p>
        </w:tc>
        <w:tc>
          <w:tcPr>
            <w:tcW w:w="7774"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color w:val="auto"/>
                <w:sz w:val="22"/>
                <w:szCs w:val="22"/>
                <w:lang w:val="sr-Cyrl-CS"/>
              </w:rPr>
              <w:t>Фотокопија уговора о закупу, власништву или предрезервацији објекта са собама.</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10.</w:t>
            </w:r>
          </w:p>
        </w:tc>
        <w:tc>
          <w:tcPr>
            <w:tcW w:w="7774"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color w:val="auto"/>
                <w:sz w:val="22"/>
                <w:szCs w:val="22"/>
                <w:lang w:val="sr-Cyrl-CS"/>
              </w:rPr>
              <w:t xml:space="preserve">Фотокопија уговора </w:t>
            </w:r>
            <w:r w:rsidRPr="00C46349">
              <w:rPr>
                <w:rFonts w:ascii="Times New Roman" w:hAnsi="Times New Roman" w:cs="Times New Roman"/>
                <w:sz w:val="22"/>
                <w:szCs w:val="22"/>
                <w:lang w:val="sr-Cyrl-CS"/>
              </w:rPr>
              <w:t>у својини, по основу закупа или пословно-техничкој сарадњи са власником регистрованих аутобуса.</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p>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11.</w:t>
            </w:r>
          </w:p>
        </w:tc>
        <w:tc>
          <w:tcPr>
            <w:tcW w:w="7774" w:type="dxa"/>
          </w:tcPr>
          <w:p w:rsidR="00511BAA" w:rsidRPr="00C46349" w:rsidRDefault="00511BAA" w:rsidP="001A75AF">
            <w:pPr>
              <w:jc w:val="both"/>
              <w:rPr>
                <w:bCs/>
                <w:color w:val="auto"/>
                <w:lang w:val="sr-Cyrl-CS"/>
              </w:rPr>
            </w:pPr>
            <w:r w:rsidRPr="00C46349">
              <w:rPr>
                <w:bCs/>
                <w:color w:val="auto"/>
                <w:sz w:val="22"/>
                <w:szCs w:val="22"/>
                <w:lang w:val="sr-Cyrl-CS"/>
              </w:rPr>
              <w:t xml:space="preserve">Образац 6.- Референтна листа </w:t>
            </w:r>
            <w:r w:rsidRPr="00C46349">
              <w:rPr>
                <w:rStyle w:val="FontStyle107"/>
                <w:color w:val="auto"/>
                <w:lang w:val="sr-Cyrl-CS" w:eastAsia="sr-Cyrl-CS"/>
              </w:rPr>
              <w:t xml:space="preserve">– </w:t>
            </w:r>
            <w:r w:rsidRPr="001A75AF">
              <w:rPr>
                <w:rStyle w:val="FontStyle107"/>
                <w:rFonts w:ascii="Times New Roman" w:hAnsi="Times New Roman" w:cs="Times New Roman"/>
                <w:color w:val="auto"/>
                <w:lang w:val="sr-Cyrl-CS" w:eastAsia="sr-Cyrl-CS"/>
              </w:rPr>
              <w:t>списак</w:t>
            </w:r>
            <w:r w:rsidRPr="00C46349">
              <w:rPr>
                <w:rStyle w:val="FontStyle107"/>
                <w:color w:val="auto"/>
                <w:lang w:val="sr-Cyrl-CS" w:eastAsia="sr-Cyrl-CS"/>
              </w:rPr>
              <w:t xml:space="preserve"> </w:t>
            </w:r>
            <w:r w:rsidRPr="00C46349">
              <w:rPr>
                <w:color w:val="auto"/>
                <w:sz w:val="22"/>
                <w:szCs w:val="22"/>
              </w:rPr>
              <w:t>реализованих</w:t>
            </w:r>
            <w:r w:rsidRPr="00C46349">
              <w:rPr>
                <w:color w:val="auto"/>
                <w:sz w:val="22"/>
                <w:szCs w:val="22"/>
                <w:lang w:val="sl-SI"/>
              </w:rPr>
              <w:t xml:space="preserve"> </w:t>
            </w:r>
            <w:r w:rsidRPr="00C46349">
              <w:rPr>
                <w:color w:val="auto"/>
                <w:sz w:val="22"/>
                <w:szCs w:val="22"/>
                <w:lang w:val="sr-Cyrl-CS"/>
              </w:rPr>
              <w:t>услуга</w:t>
            </w:r>
            <w:r w:rsidRPr="00C46349">
              <w:rPr>
                <w:color w:val="auto"/>
                <w:sz w:val="22"/>
                <w:szCs w:val="22"/>
                <w:lang w:val="sl-SI"/>
              </w:rPr>
              <w:t xml:space="preserve"> са основним </w:t>
            </w:r>
            <w:r w:rsidRPr="00C46349">
              <w:rPr>
                <w:color w:val="auto"/>
                <w:sz w:val="22"/>
                <w:szCs w:val="22"/>
                <w:lang w:val="sr-Cyrl-CS"/>
              </w:rPr>
              <w:t>и средњим школама</w:t>
            </w:r>
            <w:r w:rsidRPr="00C46349">
              <w:rPr>
                <w:rStyle w:val="FontStyle107"/>
                <w:color w:val="auto"/>
                <w:lang w:val="sr-Cyrl-CS" w:eastAsia="sr-Cyrl-CS"/>
              </w:rPr>
              <w:t xml:space="preserve"> </w:t>
            </w:r>
            <w:r w:rsidRPr="00C46349">
              <w:rPr>
                <w:color w:val="auto"/>
                <w:sz w:val="22"/>
                <w:szCs w:val="22"/>
                <w:lang w:val="sr-Cyrl-CS"/>
              </w:rPr>
              <w:t xml:space="preserve">(само екскурзије), </w:t>
            </w:r>
            <w:r w:rsidRPr="00C46349">
              <w:rPr>
                <w:color w:val="auto"/>
                <w:sz w:val="22"/>
                <w:szCs w:val="22"/>
                <w:lang w:val="sl-SI"/>
              </w:rPr>
              <w:t>за школске године 20</w:t>
            </w:r>
            <w:r w:rsidR="008B26A9">
              <w:rPr>
                <w:color w:val="auto"/>
                <w:sz w:val="22"/>
                <w:szCs w:val="22"/>
                <w:lang w:val="sr-Cyrl-CS"/>
              </w:rPr>
              <w:t>16</w:t>
            </w:r>
            <w:r w:rsidRPr="00C46349">
              <w:rPr>
                <w:color w:val="auto"/>
                <w:sz w:val="22"/>
                <w:szCs w:val="22"/>
                <w:lang w:val="sl-SI"/>
              </w:rPr>
              <w:t>/20</w:t>
            </w:r>
            <w:r w:rsidRPr="00C46349">
              <w:rPr>
                <w:color w:val="auto"/>
                <w:sz w:val="22"/>
                <w:szCs w:val="22"/>
                <w:lang w:val="sr-Cyrl-CS"/>
              </w:rPr>
              <w:t>1</w:t>
            </w:r>
            <w:r w:rsidR="008B26A9">
              <w:rPr>
                <w:color w:val="auto"/>
                <w:sz w:val="22"/>
                <w:szCs w:val="22"/>
                <w:lang w:val="sr-Cyrl-CS"/>
              </w:rPr>
              <w:t>7</w:t>
            </w:r>
            <w:r w:rsidRPr="00C46349">
              <w:rPr>
                <w:color w:val="auto"/>
                <w:sz w:val="22"/>
                <w:szCs w:val="22"/>
                <w:lang w:val="sr-Cyrl-CS"/>
              </w:rPr>
              <w:t>.</w:t>
            </w:r>
            <w:r w:rsidRPr="00C46349">
              <w:rPr>
                <w:color w:val="auto"/>
                <w:sz w:val="22"/>
                <w:szCs w:val="22"/>
              </w:rPr>
              <w:t xml:space="preserve">, </w:t>
            </w:r>
            <w:r w:rsidRPr="00C46349">
              <w:rPr>
                <w:color w:val="auto"/>
                <w:sz w:val="22"/>
                <w:szCs w:val="22"/>
                <w:lang w:val="sl-SI"/>
              </w:rPr>
              <w:t>20</w:t>
            </w:r>
            <w:r w:rsidRPr="00C46349">
              <w:rPr>
                <w:color w:val="auto"/>
                <w:sz w:val="22"/>
                <w:szCs w:val="22"/>
                <w:lang w:val="sr-Cyrl-CS"/>
              </w:rPr>
              <w:t>1</w:t>
            </w:r>
            <w:r w:rsidR="008B26A9">
              <w:rPr>
                <w:color w:val="auto"/>
                <w:sz w:val="22"/>
                <w:szCs w:val="22"/>
                <w:lang w:val="sr-Cyrl-CS"/>
              </w:rPr>
              <w:t>7</w:t>
            </w:r>
            <w:r w:rsidRPr="00C46349">
              <w:rPr>
                <w:color w:val="auto"/>
                <w:sz w:val="22"/>
                <w:szCs w:val="22"/>
                <w:lang w:val="sl-SI"/>
              </w:rPr>
              <w:t>/20</w:t>
            </w:r>
            <w:r w:rsidRPr="00C46349">
              <w:rPr>
                <w:color w:val="auto"/>
                <w:sz w:val="22"/>
                <w:szCs w:val="22"/>
                <w:lang w:val="sr-Cyrl-CS"/>
              </w:rPr>
              <w:t>1</w:t>
            </w:r>
            <w:r w:rsidR="008B26A9">
              <w:rPr>
                <w:color w:val="auto"/>
                <w:sz w:val="22"/>
                <w:szCs w:val="22"/>
                <w:lang w:val="sr-Cyrl-CS"/>
              </w:rPr>
              <w:t>8</w:t>
            </w:r>
            <w:r w:rsidRPr="00C46349">
              <w:rPr>
                <w:color w:val="auto"/>
                <w:sz w:val="22"/>
                <w:szCs w:val="22"/>
                <w:lang w:val="sl-SI"/>
              </w:rPr>
              <w:t>.</w:t>
            </w:r>
            <w:r w:rsidRPr="00C46349">
              <w:rPr>
                <w:color w:val="auto"/>
                <w:sz w:val="22"/>
                <w:szCs w:val="22"/>
              </w:rPr>
              <w:t xml:space="preserve"> и 201</w:t>
            </w:r>
            <w:r w:rsidR="008B26A9">
              <w:rPr>
                <w:color w:val="auto"/>
                <w:sz w:val="22"/>
                <w:szCs w:val="22"/>
                <w:lang w:val="sr-Cyrl-CS"/>
              </w:rPr>
              <w:t>8</w:t>
            </w:r>
            <w:r w:rsidRPr="00C46349">
              <w:rPr>
                <w:color w:val="auto"/>
                <w:sz w:val="22"/>
                <w:szCs w:val="22"/>
              </w:rPr>
              <w:t>/201</w:t>
            </w:r>
            <w:r w:rsidR="008B26A9">
              <w:rPr>
                <w:color w:val="auto"/>
                <w:sz w:val="22"/>
                <w:szCs w:val="22"/>
              </w:rPr>
              <w:t>9</w:t>
            </w:r>
            <w:r w:rsidRPr="00C46349">
              <w:rPr>
                <w:color w:val="auto"/>
                <w:sz w:val="22"/>
                <w:szCs w:val="22"/>
              </w:rPr>
              <w:t>.</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12.</w:t>
            </w:r>
          </w:p>
        </w:tc>
        <w:tc>
          <w:tcPr>
            <w:tcW w:w="7774" w:type="dxa"/>
          </w:tcPr>
          <w:p w:rsidR="00511BAA" w:rsidRPr="00C46349" w:rsidRDefault="00511BAA" w:rsidP="00EA7837">
            <w:pPr>
              <w:jc w:val="both"/>
              <w:rPr>
                <w:bCs/>
                <w:color w:val="auto"/>
                <w:lang w:val="sr-Cyrl-CS"/>
              </w:rPr>
            </w:pPr>
            <w:r w:rsidRPr="00C46349">
              <w:rPr>
                <w:bCs/>
                <w:color w:val="auto"/>
                <w:sz w:val="22"/>
                <w:szCs w:val="22"/>
                <w:lang w:val="sr-Cyrl-CS"/>
              </w:rPr>
              <w:t>Образац 7. – Општи подаци о понуђачу</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13.</w:t>
            </w:r>
          </w:p>
        </w:tc>
        <w:tc>
          <w:tcPr>
            <w:tcW w:w="7774" w:type="dxa"/>
          </w:tcPr>
          <w:p w:rsidR="00511BAA" w:rsidRPr="00C46349" w:rsidRDefault="00511BAA" w:rsidP="00EA7837">
            <w:pPr>
              <w:jc w:val="both"/>
              <w:rPr>
                <w:bCs/>
                <w:color w:val="auto"/>
                <w:lang w:val="sr-Cyrl-CS"/>
              </w:rPr>
            </w:pPr>
            <w:r w:rsidRPr="00C46349">
              <w:rPr>
                <w:bCs/>
                <w:color w:val="auto"/>
                <w:sz w:val="22"/>
                <w:szCs w:val="22"/>
                <w:lang w:val="sr-Cyrl-CS"/>
              </w:rPr>
              <w:t>Образац 8. – Општи подаци о подизвођачу</w:t>
            </w:r>
            <w:r w:rsidRPr="00C46349">
              <w:rPr>
                <w:bCs/>
                <w:sz w:val="22"/>
                <w:szCs w:val="22"/>
                <w:lang w:val="sr-Cyrl-CS"/>
              </w:rPr>
              <w:t xml:space="preserve"> за партију </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14.</w:t>
            </w:r>
          </w:p>
        </w:tc>
        <w:tc>
          <w:tcPr>
            <w:tcW w:w="7774" w:type="dxa"/>
          </w:tcPr>
          <w:p w:rsidR="00511BAA" w:rsidRPr="00C46349" w:rsidRDefault="00511BAA" w:rsidP="00EA7837">
            <w:pPr>
              <w:jc w:val="both"/>
              <w:rPr>
                <w:bCs/>
                <w:color w:val="auto"/>
                <w:lang w:val="sr-Cyrl-CS"/>
              </w:rPr>
            </w:pPr>
            <w:r w:rsidRPr="00C46349">
              <w:rPr>
                <w:bCs/>
                <w:color w:val="auto"/>
                <w:sz w:val="22"/>
                <w:szCs w:val="22"/>
                <w:lang w:val="sr-Cyrl-CS"/>
              </w:rPr>
              <w:t>Образац 9. – Општи подаци о групи понуђача</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15.</w:t>
            </w:r>
          </w:p>
        </w:tc>
        <w:tc>
          <w:tcPr>
            <w:tcW w:w="7774" w:type="dxa"/>
          </w:tcPr>
          <w:p w:rsidR="00511BAA" w:rsidRPr="00C46349" w:rsidRDefault="00511BAA" w:rsidP="00EA7837">
            <w:pPr>
              <w:jc w:val="both"/>
              <w:rPr>
                <w:bCs/>
                <w:color w:val="auto"/>
                <w:lang w:val="sr-Latn-CS"/>
              </w:rPr>
            </w:pPr>
            <w:r w:rsidRPr="00C46349">
              <w:rPr>
                <w:bCs/>
                <w:color w:val="auto"/>
                <w:sz w:val="22"/>
                <w:szCs w:val="22"/>
                <w:lang w:val="sr-Cyrl-CS"/>
              </w:rPr>
              <w:t xml:space="preserve">Образац 10. - Образац структуре цене за партију </w:t>
            </w:r>
            <w:r w:rsidRPr="00C46349">
              <w:rPr>
                <w:bCs/>
                <w:color w:val="auto"/>
                <w:sz w:val="22"/>
                <w:szCs w:val="22"/>
                <w:lang w:val="sr-Latn-CS"/>
              </w:rPr>
              <w:t>1</w:t>
            </w:r>
          </w:p>
        </w:tc>
        <w:tc>
          <w:tcPr>
            <w:tcW w:w="709" w:type="dxa"/>
            <w:vAlign w:val="center"/>
          </w:tcPr>
          <w:p w:rsidR="00511BAA" w:rsidRPr="00C46349" w:rsidRDefault="00511BAA" w:rsidP="00EA7837">
            <w:pPr>
              <w:pStyle w:val="Default"/>
              <w:jc w:val="center"/>
              <w:rPr>
                <w:rFonts w:ascii="Times New Roman" w:hAnsi="Times New Roman" w:cs="Times New Roman"/>
                <w:bCs/>
                <w:color w:val="auto"/>
                <w:sz w:val="22"/>
                <w:szCs w:val="22"/>
                <w:lang w:val="sr-Cyrl-CS"/>
              </w:rPr>
            </w:pPr>
            <w:r w:rsidRPr="00C46349">
              <w:rPr>
                <w:rFonts w:ascii="Times New Roman" w:hAnsi="Times New Roman" w:cs="Times New Roman"/>
                <w:bCs/>
                <w:color w:val="auto"/>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color w:val="auto"/>
                <w:sz w:val="22"/>
                <w:szCs w:val="22"/>
                <w:lang w:val="sr-Cyrl-CS"/>
              </w:rPr>
            </w:pPr>
            <w:r w:rsidRPr="00C46349">
              <w:rPr>
                <w:rFonts w:ascii="Times New Roman" w:hAnsi="Times New Roman" w:cs="Times New Roman"/>
                <w:bCs/>
                <w:color w:val="auto"/>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16.</w:t>
            </w:r>
          </w:p>
        </w:tc>
        <w:tc>
          <w:tcPr>
            <w:tcW w:w="7774" w:type="dxa"/>
          </w:tcPr>
          <w:p w:rsidR="00511BAA" w:rsidRPr="00C46349" w:rsidRDefault="00511BAA" w:rsidP="00EA7837">
            <w:pPr>
              <w:jc w:val="both"/>
              <w:rPr>
                <w:bCs/>
                <w:color w:val="auto"/>
                <w:lang w:val="sr-Latn-CS"/>
              </w:rPr>
            </w:pPr>
            <w:r w:rsidRPr="00C46349">
              <w:rPr>
                <w:bCs/>
                <w:color w:val="auto"/>
                <w:sz w:val="22"/>
                <w:szCs w:val="22"/>
                <w:lang w:val="sr-Cyrl-CS"/>
              </w:rPr>
              <w:t xml:space="preserve">Образац 10. - Образац структуре цене за партију </w:t>
            </w:r>
            <w:r w:rsidRPr="00C46349">
              <w:rPr>
                <w:bCs/>
                <w:color w:val="auto"/>
                <w:sz w:val="22"/>
                <w:szCs w:val="22"/>
                <w:lang w:val="sr-Latn-CS"/>
              </w:rPr>
              <w:t>2</w:t>
            </w:r>
          </w:p>
        </w:tc>
        <w:tc>
          <w:tcPr>
            <w:tcW w:w="709" w:type="dxa"/>
            <w:vAlign w:val="center"/>
          </w:tcPr>
          <w:p w:rsidR="00511BAA" w:rsidRPr="00C46349" w:rsidRDefault="00511BAA" w:rsidP="00EA7837">
            <w:pPr>
              <w:pStyle w:val="Default"/>
              <w:jc w:val="center"/>
              <w:rPr>
                <w:rFonts w:ascii="Times New Roman" w:hAnsi="Times New Roman" w:cs="Times New Roman"/>
                <w:bCs/>
                <w:color w:val="auto"/>
                <w:sz w:val="22"/>
                <w:szCs w:val="22"/>
                <w:lang w:val="sr-Cyrl-CS"/>
              </w:rPr>
            </w:pPr>
            <w:r w:rsidRPr="00C46349">
              <w:rPr>
                <w:rFonts w:ascii="Times New Roman" w:hAnsi="Times New Roman" w:cs="Times New Roman"/>
                <w:bCs/>
                <w:color w:val="auto"/>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color w:val="auto"/>
                <w:sz w:val="22"/>
                <w:szCs w:val="22"/>
                <w:lang w:val="sr-Cyrl-CS"/>
              </w:rPr>
            </w:pPr>
            <w:r w:rsidRPr="00C46349">
              <w:rPr>
                <w:rFonts w:ascii="Times New Roman" w:hAnsi="Times New Roman" w:cs="Times New Roman"/>
                <w:bCs/>
                <w:color w:val="auto"/>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color w:val="auto"/>
                <w:sz w:val="22"/>
                <w:szCs w:val="22"/>
                <w:lang w:val="sr-Cyrl-CS"/>
              </w:rPr>
            </w:pPr>
            <w:r w:rsidRPr="00C46349">
              <w:rPr>
                <w:rFonts w:ascii="Times New Roman" w:hAnsi="Times New Roman" w:cs="Times New Roman"/>
                <w:b/>
                <w:bCs/>
                <w:color w:val="auto"/>
                <w:sz w:val="22"/>
                <w:szCs w:val="22"/>
                <w:lang w:val="sr-Cyrl-CS"/>
              </w:rPr>
              <w:t>ПРИЛОГ 17.</w:t>
            </w:r>
          </w:p>
        </w:tc>
        <w:tc>
          <w:tcPr>
            <w:tcW w:w="7774" w:type="dxa"/>
          </w:tcPr>
          <w:p w:rsidR="00511BAA" w:rsidRPr="00C46349" w:rsidRDefault="00511BAA" w:rsidP="00EA7837">
            <w:pPr>
              <w:jc w:val="both"/>
              <w:rPr>
                <w:bCs/>
                <w:lang w:val="sr-Latn-CS"/>
              </w:rPr>
            </w:pPr>
            <w:r w:rsidRPr="00C46349">
              <w:rPr>
                <w:bCs/>
                <w:color w:val="auto"/>
                <w:sz w:val="22"/>
                <w:szCs w:val="22"/>
                <w:lang w:val="sr-Cyrl-CS"/>
              </w:rPr>
              <w:t>Образац 10.</w:t>
            </w:r>
            <w:r w:rsidRPr="00C46349">
              <w:rPr>
                <w:bCs/>
                <w:color w:val="auto"/>
                <w:sz w:val="22"/>
                <w:szCs w:val="22"/>
                <w:lang w:val="sr-Latn-CS"/>
              </w:rPr>
              <w:t xml:space="preserve"> - </w:t>
            </w:r>
            <w:r w:rsidRPr="00C46349">
              <w:rPr>
                <w:bCs/>
                <w:sz w:val="22"/>
                <w:szCs w:val="22"/>
                <w:lang w:val="sr-Cyrl-CS"/>
              </w:rPr>
              <w:t xml:space="preserve">Образац </w:t>
            </w:r>
            <w:r w:rsidRPr="00C46349">
              <w:rPr>
                <w:bCs/>
                <w:color w:val="auto"/>
                <w:sz w:val="22"/>
                <w:szCs w:val="22"/>
                <w:lang w:val="sr-Cyrl-CS"/>
              </w:rPr>
              <w:t xml:space="preserve">структуре </w:t>
            </w:r>
            <w:r w:rsidRPr="00C46349">
              <w:rPr>
                <w:bCs/>
                <w:sz w:val="22"/>
                <w:szCs w:val="22"/>
                <w:lang w:val="sr-Latn-CS"/>
              </w:rPr>
              <w:t>цене</w:t>
            </w:r>
            <w:r w:rsidRPr="00C46349">
              <w:rPr>
                <w:bCs/>
                <w:sz w:val="22"/>
                <w:szCs w:val="22"/>
                <w:lang w:val="sr-Cyrl-CS"/>
              </w:rPr>
              <w:t xml:space="preserve"> за партију </w:t>
            </w:r>
            <w:r w:rsidRPr="00C46349">
              <w:rPr>
                <w:bCs/>
                <w:sz w:val="22"/>
                <w:szCs w:val="22"/>
                <w:lang w:val="sr-Latn-CS"/>
              </w:rPr>
              <w:t>3</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18.</w:t>
            </w:r>
          </w:p>
        </w:tc>
        <w:tc>
          <w:tcPr>
            <w:tcW w:w="7774" w:type="dxa"/>
          </w:tcPr>
          <w:p w:rsidR="00511BAA" w:rsidRPr="00C46349" w:rsidRDefault="00511BAA" w:rsidP="00EA7837">
            <w:pPr>
              <w:jc w:val="both"/>
              <w:rPr>
                <w:bCs/>
                <w:lang w:val="sr-Latn-CS"/>
              </w:rPr>
            </w:pPr>
            <w:r w:rsidRPr="00C46349">
              <w:rPr>
                <w:bCs/>
                <w:color w:val="auto"/>
                <w:sz w:val="22"/>
                <w:szCs w:val="22"/>
                <w:lang w:val="sr-Cyrl-CS"/>
              </w:rPr>
              <w:t>Образац 10.</w:t>
            </w:r>
            <w:r w:rsidRPr="00C46349">
              <w:rPr>
                <w:bCs/>
                <w:color w:val="auto"/>
                <w:sz w:val="22"/>
                <w:szCs w:val="22"/>
                <w:lang w:val="sr-Latn-CS"/>
              </w:rPr>
              <w:t xml:space="preserve"> - </w:t>
            </w:r>
            <w:r w:rsidRPr="00C46349">
              <w:rPr>
                <w:bCs/>
                <w:sz w:val="22"/>
                <w:szCs w:val="22"/>
                <w:lang w:val="sr-Cyrl-CS"/>
              </w:rPr>
              <w:t xml:space="preserve">Образац </w:t>
            </w:r>
            <w:r w:rsidRPr="00C46349">
              <w:rPr>
                <w:bCs/>
                <w:color w:val="auto"/>
                <w:sz w:val="22"/>
                <w:szCs w:val="22"/>
                <w:lang w:val="sr-Cyrl-CS"/>
              </w:rPr>
              <w:t xml:space="preserve">структуре </w:t>
            </w:r>
            <w:r w:rsidRPr="00C46349">
              <w:rPr>
                <w:bCs/>
                <w:sz w:val="22"/>
                <w:szCs w:val="22"/>
                <w:lang w:val="sr-Cyrl-CS"/>
              </w:rPr>
              <w:t xml:space="preserve">цене за партију </w:t>
            </w:r>
            <w:r w:rsidRPr="00C46349">
              <w:rPr>
                <w:bCs/>
                <w:sz w:val="22"/>
                <w:szCs w:val="22"/>
                <w:lang w:val="sr-Latn-CS"/>
              </w:rPr>
              <w:t>4</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color w:val="auto"/>
                <w:sz w:val="22"/>
                <w:szCs w:val="22"/>
                <w:lang w:val="sr-Cyrl-CS"/>
              </w:rPr>
            </w:pPr>
            <w:r w:rsidRPr="00C46349">
              <w:rPr>
                <w:rFonts w:ascii="Times New Roman" w:hAnsi="Times New Roman" w:cs="Times New Roman"/>
                <w:b/>
                <w:bCs/>
                <w:color w:val="auto"/>
                <w:sz w:val="22"/>
                <w:szCs w:val="22"/>
                <w:lang w:val="sr-Cyrl-CS"/>
              </w:rPr>
              <w:t>ПРИЛОГ 1</w:t>
            </w:r>
            <w:r w:rsidRPr="00C46349">
              <w:rPr>
                <w:rFonts w:ascii="Times New Roman" w:hAnsi="Times New Roman" w:cs="Times New Roman"/>
                <w:b/>
                <w:bCs/>
                <w:color w:val="auto"/>
                <w:sz w:val="22"/>
                <w:szCs w:val="22"/>
                <w:lang w:val="sr-Latn-CS"/>
              </w:rPr>
              <w:t>8</w:t>
            </w:r>
            <w:r w:rsidRPr="00C46349">
              <w:rPr>
                <w:rFonts w:ascii="Times New Roman" w:hAnsi="Times New Roman" w:cs="Times New Roman"/>
                <w:b/>
                <w:bCs/>
                <w:color w:val="auto"/>
                <w:sz w:val="22"/>
                <w:szCs w:val="22"/>
                <w:lang w:val="sr-Cyrl-CS"/>
              </w:rPr>
              <w:t>.</w:t>
            </w:r>
          </w:p>
        </w:tc>
        <w:tc>
          <w:tcPr>
            <w:tcW w:w="7774" w:type="dxa"/>
          </w:tcPr>
          <w:p w:rsidR="00511BAA" w:rsidRPr="00C46349" w:rsidRDefault="00511BAA" w:rsidP="00EA7837">
            <w:pPr>
              <w:jc w:val="both"/>
              <w:rPr>
                <w:bCs/>
                <w:lang w:val="sr-Latn-CS"/>
              </w:rPr>
            </w:pPr>
            <w:r w:rsidRPr="00C46349">
              <w:rPr>
                <w:bCs/>
                <w:color w:val="auto"/>
                <w:sz w:val="22"/>
                <w:szCs w:val="22"/>
                <w:lang w:val="sr-Cyrl-CS"/>
              </w:rPr>
              <w:t>Образац 10.</w:t>
            </w:r>
            <w:r w:rsidRPr="00C46349">
              <w:rPr>
                <w:bCs/>
                <w:color w:val="auto"/>
                <w:sz w:val="22"/>
                <w:szCs w:val="22"/>
                <w:lang w:val="sr-Latn-CS"/>
              </w:rPr>
              <w:t xml:space="preserve"> - </w:t>
            </w:r>
            <w:r w:rsidRPr="00C46349">
              <w:rPr>
                <w:bCs/>
                <w:sz w:val="22"/>
                <w:szCs w:val="22"/>
                <w:lang w:val="sr-Cyrl-CS"/>
              </w:rPr>
              <w:t xml:space="preserve">Образац </w:t>
            </w:r>
            <w:r w:rsidRPr="00C46349">
              <w:rPr>
                <w:bCs/>
                <w:color w:val="auto"/>
                <w:sz w:val="22"/>
                <w:szCs w:val="22"/>
                <w:lang w:val="sr-Cyrl-CS"/>
              </w:rPr>
              <w:t xml:space="preserve">структуре </w:t>
            </w:r>
            <w:r w:rsidRPr="00C46349">
              <w:rPr>
                <w:bCs/>
                <w:sz w:val="22"/>
                <w:szCs w:val="22"/>
                <w:lang w:val="sr-Cyrl-CS"/>
              </w:rPr>
              <w:t xml:space="preserve">цене за партију </w:t>
            </w:r>
            <w:r w:rsidRPr="00C46349">
              <w:rPr>
                <w:bCs/>
                <w:sz w:val="22"/>
                <w:szCs w:val="22"/>
                <w:lang w:val="sr-Latn-CS"/>
              </w:rPr>
              <w:t>5</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511BAA" w:rsidRPr="00C46349" w:rsidTr="00EA7837">
        <w:tc>
          <w:tcPr>
            <w:tcW w:w="1548" w:type="dxa"/>
          </w:tcPr>
          <w:p w:rsidR="00511BAA" w:rsidRPr="00C46349" w:rsidRDefault="00511BAA"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1</w:t>
            </w:r>
            <w:r w:rsidRPr="00C46349">
              <w:rPr>
                <w:rFonts w:ascii="Times New Roman" w:hAnsi="Times New Roman" w:cs="Times New Roman"/>
                <w:b/>
                <w:bCs/>
                <w:sz w:val="22"/>
                <w:szCs w:val="22"/>
                <w:lang w:val="sr-Latn-CS"/>
              </w:rPr>
              <w:t>9</w:t>
            </w:r>
            <w:r w:rsidRPr="00C46349">
              <w:rPr>
                <w:rFonts w:ascii="Times New Roman" w:hAnsi="Times New Roman" w:cs="Times New Roman"/>
                <w:b/>
                <w:bCs/>
                <w:sz w:val="22"/>
                <w:szCs w:val="22"/>
                <w:lang w:val="sr-Cyrl-CS"/>
              </w:rPr>
              <w:t>.</w:t>
            </w:r>
          </w:p>
        </w:tc>
        <w:tc>
          <w:tcPr>
            <w:tcW w:w="7774" w:type="dxa"/>
          </w:tcPr>
          <w:p w:rsidR="00511BAA" w:rsidRPr="00C46349" w:rsidRDefault="00511BAA" w:rsidP="00EA7837">
            <w:pPr>
              <w:jc w:val="both"/>
              <w:rPr>
                <w:bCs/>
                <w:lang w:val="sr-Latn-CS"/>
              </w:rPr>
            </w:pPr>
            <w:r w:rsidRPr="00C46349">
              <w:rPr>
                <w:bCs/>
                <w:color w:val="auto"/>
                <w:sz w:val="22"/>
                <w:szCs w:val="22"/>
                <w:lang w:val="sr-Cyrl-CS"/>
              </w:rPr>
              <w:t>Образац 10.</w:t>
            </w:r>
            <w:r w:rsidRPr="00C46349">
              <w:rPr>
                <w:bCs/>
                <w:color w:val="auto"/>
                <w:sz w:val="22"/>
                <w:szCs w:val="22"/>
                <w:lang w:val="sr-Latn-CS"/>
              </w:rPr>
              <w:t xml:space="preserve"> - </w:t>
            </w:r>
            <w:r w:rsidRPr="00C46349">
              <w:rPr>
                <w:bCs/>
                <w:sz w:val="22"/>
                <w:szCs w:val="22"/>
                <w:lang w:val="sr-Cyrl-CS"/>
              </w:rPr>
              <w:t xml:space="preserve">Образац </w:t>
            </w:r>
            <w:r w:rsidRPr="00C46349">
              <w:rPr>
                <w:bCs/>
                <w:color w:val="auto"/>
                <w:sz w:val="22"/>
                <w:szCs w:val="22"/>
                <w:lang w:val="sr-Cyrl-CS"/>
              </w:rPr>
              <w:t xml:space="preserve">структуре </w:t>
            </w:r>
            <w:r w:rsidRPr="00C46349">
              <w:rPr>
                <w:bCs/>
                <w:sz w:val="22"/>
                <w:szCs w:val="22"/>
                <w:lang w:val="sr-Cyrl-CS"/>
              </w:rPr>
              <w:t xml:space="preserve">цене за партију </w:t>
            </w:r>
            <w:r w:rsidRPr="00C46349">
              <w:rPr>
                <w:bCs/>
                <w:sz w:val="22"/>
                <w:szCs w:val="22"/>
                <w:lang w:val="sr-Latn-CS"/>
              </w:rPr>
              <w:t>6</w:t>
            </w:r>
          </w:p>
        </w:tc>
        <w:tc>
          <w:tcPr>
            <w:tcW w:w="709"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511BAA" w:rsidRPr="00C46349" w:rsidRDefault="00511BAA"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BE5E20">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20</w:t>
            </w:r>
            <w:r w:rsidRPr="00C46349">
              <w:rPr>
                <w:rFonts w:ascii="Times New Roman" w:hAnsi="Times New Roman" w:cs="Times New Roman"/>
                <w:b/>
                <w:bCs/>
                <w:sz w:val="22"/>
                <w:szCs w:val="22"/>
                <w:lang w:val="sr-Cyrl-CS"/>
              </w:rPr>
              <w:t>.</w:t>
            </w:r>
          </w:p>
        </w:tc>
        <w:tc>
          <w:tcPr>
            <w:tcW w:w="7774" w:type="dxa"/>
          </w:tcPr>
          <w:p w:rsidR="008B26A9" w:rsidRPr="008B26A9" w:rsidRDefault="008B26A9" w:rsidP="00BE5E20">
            <w:pPr>
              <w:jc w:val="both"/>
              <w:rPr>
                <w:bCs/>
              </w:rPr>
            </w:pPr>
            <w:r w:rsidRPr="00C46349">
              <w:rPr>
                <w:bCs/>
                <w:color w:val="auto"/>
                <w:sz w:val="22"/>
                <w:szCs w:val="22"/>
                <w:lang w:val="sr-Cyrl-CS"/>
              </w:rPr>
              <w:t>Образац 10.</w:t>
            </w:r>
            <w:r w:rsidRPr="00C46349">
              <w:rPr>
                <w:bCs/>
                <w:color w:val="auto"/>
                <w:sz w:val="22"/>
                <w:szCs w:val="22"/>
                <w:lang w:val="sr-Latn-CS"/>
              </w:rPr>
              <w:t xml:space="preserve"> - </w:t>
            </w:r>
            <w:r w:rsidRPr="00C46349">
              <w:rPr>
                <w:bCs/>
                <w:sz w:val="22"/>
                <w:szCs w:val="22"/>
                <w:lang w:val="sr-Cyrl-CS"/>
              </w:rPr>
              <w:t xml:space="preserve">Образац </w:t>
            </w:r>
            <w:r w:rsidRPr="00C46349">
              <w:rPr>
                <w:bCs/>
                <w:color w:val="auto"/>
                <w:sz w:val="22"/>
                <w:szCs w:val="22"/>
                <w:lang w:val="sr-Cyrl-CS"/>
              </w:rPr>
              <w:t xml:space="preserve">структуре </w:t>
            </w:r>
            <w:r w:rsidRPr="00C46349">
              <w:rPr>
                <w:bCs/>
                <w:sz w:val="22"/>
                <w:szCs w:val="22"/>
                <w:lang w:val="sr-Cyrl-CS"/>
              </w:rPr>
              <w:t xml:space="preserve">цене за партију </w:t>
            </w:r>
            <w:r>
              <w:rPr>
                <w:bCs/>
                <w:sz w:val="22"/>
                <w:szCs w:val="22"/>
              </w:rPr>
              <w:t>7</w:t>
            </w:r>
          </w:p>
        </w:tc>
        <w:tc>
          <w:tcPr>
            <w:tcW w:w="709" w:type="dxa"/>
            <w:vAlign w:val="center"/>
          </w:tcPr>
          <w:p w:rsidR="008B26A9" w:rsidRPr="00C46349" w:rsidRDefault="008B26A9" w:rsidP="00BE5E20">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BE5E20">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sr-Latn-CS"/>
              </w:rPr>
              <w:t>2</w:t>
            </w:r>
            <w:r>
              <w:rPr>
                <w:rFonts w:ascii="Times New Roman" w:hAnsi="Times New Roman" w:cs="Times New Roman"/>
                <w:b/>
                <w:bCs/>
                <w:sz w:val="22"/>
                <w:szCs w:val="22"/>
              </w:rPr>
              <w:t>1</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bCs/>
                <w:sz w:val="22"/>
                <w:szCs w:val="22"/>
                <w:lang w:val="sr-Cyrl-CS"/>
              </w:rPr>
              <w:t>Образац понуде за партију 1</w:t>
            </w:r>
          </w:p>
        </w:tc>
        <w:tc>
          <w:tcPr>
            <w:tcW w:w="709"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2</w:t>
            </w:r>
            <w:r>
              <w:rPr>
                <w:rFonts w:ascii="Times New Roman" w:hAnsi="Times New Roman" w:cs="Times New Roman"/>
                <w:b/>
                <w:bCs/>
                <w:sz w:val="22"/>
                <w:szCs w:val="22"/>
              </w:rPr>
              <w:t>2</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bCs/>
                <w:sz w:val="22"/>
                <w:szCs w:val="22"/>
                <w:lang w:val="sr-Cyrl-CS"/>
              </w:rPr>
              <w:t>Образац понуде за партију 2</w:t>
            </w:r>
          </w:p>
        </w:tc>
        <w:tc>
          <w:tcPr>
            <w:tcW w:w="709" w:type="dxa"/>
            <w:vAlign w:val="center"/>
          </w:tcPr>
          <w:p w:rsidR="008B26A9" w:rsidRPr="00C46349" w:rsidRDefault="008B26A9" w:rsidP="00EA7837">
            <w:pPr>
              <w:pStyle w:val="Default"/>
              <w:jc w:val="center"/>
              <w:rPr>
                <w:rFonts w:ascii="Times New Roman" w:hAnsi="Times New Roman" w:cs="Times New Roman"/>
                <w:bCs/>
                <w:color w:val="auto"/>
                <w:sz w:val="22"/>
                <w:szCs w:val="22"/>
                <w:lang w:val="sr-Cyrl-CS"/>
              </w:rPr>
            </w:pPr>
            <w:r w:rsidRPr="00C46349">
              <w:rPr>
                <w:rFonts w:ascii="Times New Roman" w:hAnsi="Times New Roman" w:cs="Times New Roman"/>
                <w:bCs/>
                <w:color w:val="auto"/>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color w:val="auto"/>
                <w:sz w:val="22"/>
                <w:szCs w:val="22"/>
                <w:lang w:val="sr-Cyrl-CS"/>
              </w:rPr>
            </w:pPr>
            <w:r w:rsidRPr="00C46349">
              <w:rPr>
                <w:rFonts w:ascii="Times New Roman" w:hAnsi="Times New Roman" w:cs="Times New Roman"/>
                <w:bCs/>
                <w:color w:val="auto"/>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2</w:t>
            </w:r>
            <w:r>
              <w:rPr>
                <w:rFonts w:ascii="Times New Roman" w:hAnsi="Times New Roman" w:cs="Times New Roman"/>
                <w:b/>
                <w:bCs/>
                <w:sz w:val="22"/>
                <w:szCs w:val="22"/>
              </w:rPr>
              <w:t>3</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bCs/>
                <w:sz w:val="22"/>
                <w:szCs w:val="22"/>
                <w:lang w:val="sr-Cyrl-CS"/>
              </w:rPr>
              <w:t>Образац понуде за партију 3</w:t>
            </w:r>
          </w:p>
        </w:tc>
        <w:tc>
          <w:tcPr>
            <w:tcW w:w="709" w:type="dxa"/>
            <w:vAlign w:val="center"/>
          </w:tcPr>
          <w:p w:rsidR="008B26A9" w:rsidRPr="00C46349" w:rsidRDefault="008B26A9" w:rsidP="00EA7837">
            <w:pPr>
              <w:pStyle w:val="Default"/>
              <w:jc w:val="center"/>
              <w:rPr>
                <w:rFonts w:ascii="Times New Roman" w:hAnsi="Times New Roman" w:cs="Times New Roman"/>
                <w:bCs/>
                <w:color w:val="auto"/>
                <w:sz w:val="22"/>
                <w:szCs w:val="22"/>
                <w:lang w:val="sr-Cyrl-CS"/>
              </w:rPr>
            </w:pPr>
            <w:r w:rsidRPr="00C46349">
              <w:rPr>
                <w:rFonts w:ascii="Times New Roman" w:hAnsi="Times New Roman" w:cs="Times New Roman"/>
                <w:bCs/>
                <w:color w:val="auto"/>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color w:val="auto"/>
                <w:sz w:val="22"/>
                <w:szCs w:val="22"/>
                <w:lang w:val="sr-Cyrl-CS"/>
              </w:rPr>
            </w:pPr>
            <w:r w:rsidRPr="00C46349">
              <w:rPr>
                <w:rFonts w:ascii="Times New Roman" w:hAnsi="Times New Roman" w:cs="Times New Roman"/>
                <w:bCs/>
                <w:color w:val="auto"/>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ПРИЛОГ 2</w:t>
            </w:r>
            <w:r>
              <w:rPr>
                <w:rFonts w:ascii="Times New Roman" w:hAnsi="Times New Roman" w:cs="Times New Roman"/>
                <w:b/>
                <w:bCs/>
                <w:sz w:val="22"/>
                <w:szCs w:val="22"/>
              </w:rPr>
              <w:t>4</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bCs/>
                <w:sz w:val="22"/>
                <w:szCs w:val="22"/>
                <w:lang w:val="sr-Cyrl-CS"/>
              </w:rPr>
              <w:t>Образац понуде за партију 4</w:t>
            </w:r>
          </w:p>
        </w:tc>
        <w:tc>
          <w:tcPr>
            <w:tcW w:w="709"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 xml:space="preserve">ПРИЛОГ </w:t>
            </w:r>
            <w:r w:rsidRPr="00C46349">
              <w:rPr>
                <w:rFonts w:ascii="Times New Roman" w:hAnsi="Times New Roman" w:cs="Times New Roman"/>
                <w:b/>
                <w:bCs/>
                <w:sz w:val="22"/>
                <w:szCs w:val="22"/>
                <w:lang w:val="sr-Latn-CS"/>
              </w:rPr>
              <w:t>2</w:t>
            </w:r>
            <w:r>
              <w:rPr>
                <w:rFonts w:ascii="Times New Roman" w:hAnsi="Times New Roman" w:cs="Times New Roman"/>
                <w:b/>
                <w:bCs/>
                <w:sz w:val="22"/>
                <w:szCs w:val="22"/>
                <w:lang w:val="sr-Cyrl-CS"/>
              </w:rPr>
              <w:t>5</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bCs/>
                <w:sz w:val="22"/>
                <w:szCs w:val="22"/>
                <w:lang w:val="sr-Cyrl-CS"/>
              </w:rPr>
              <w:t>Образац понуде за партију 5</w:t>
            </w:r>
          </w:p>
        </w:tc>
        <w:tc>
          <w:tcPr>
            <w:tcW w:w="709"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26</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bCs/>
                <w:sz w:val="22"/>
                <w:szCs w:val="22"/>
                <w:lang w:val="sr-Cyrl-CS"/>
              </w:rPr>
              <w:t>Образац понуде за партију 6</w:t>
            </w:r>
          </w:p>
        </w:tc>
        <w:tc>
          <w:tcPr>
            <w:tcW w:w="709"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BE5E20">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27</w:t>
            </w:r>
            <w:r w:rsidRPr="00C46349">
              <w:rPr>
                <w:rFonts w:ascii="Times New Roman" w:hAnsi="Times New Roman" w:cs="Times New Roman"/>
                <w:b/>
                <w:bCs/>
                <w:sz w:val="22"/>
                <w:szCs w:val="22"/>
                <w:lang w:val="sr-Cyrl-CS"/>
              </w:rPr>
              <w:t>.</w:t>
            </w:r>
          </w:p>
        </w:tc>
        <w:tc>
          <w:tcPr>
            <w:tcW w:w="7774" w:type="dxa"/>
          </w:tcPr>
          <w:p w:rsidR="008B26A9" w:rsidRPr="00C46349" w:rsidRDefault="008B26A9" w:rsidP="00BE5E20">
            <w:pPr>
              <w:jc w:val="both"/>
              <w:rPr>
                <w:bCs/>
                <w:lang w:val="sr-Cyrl-CS"/>
              </w:rPr>
            </w:pPr>
            <w:r w:rsidRPr="00C46349">
              <w:rPr>
                <w:bCs/>
                <w:sz w:val="22"/>
                <w:szCs w:val="22"/>
                <w:lang w:val="sr-Cyrl-CS"/>
              </w:rPr>
              <w:t xml:space="preserve">Образац понуде за партију </w:t>
            </w:r>
            <w:r>
              <w:rPr>
                <w:bCs/>
                <w:sz w:val="22"/>
                <w:szCs w:val="22"/>
                <w:lang w:val="sr-Cyrl-CS"/>
              </w:rPr>
              <w:t>7</w:t>
            </w:r>
          </w:p>
        </w:tc>
        <w:tc>
          <w:tcPr>
            <w:tcW w:w="709" w:type="dxa"/>
            <w:vAlign w:val="center"/>
          </w:tcPr>
          <w:p w:rsidR="008B26A9" w:rsidRPr="00C46349" w:rsidRDefault="008B26A9" w:rsidP="00BE5E20">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BE5E20">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28</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bCs/>
                <w:sz w:val="22"/>
                <w:szCs w:val="22"/>
                <w:lang w:val="sr-Cyrl-CS"/>
              </w:rPr>
              <w:t>Модел уговора</w:t>
            </w:r>
          </w:p>
        </w:tc>
        <w:tc>
          <w:tcPr>
            <w:tcW w:w="709"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29</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bCs/>
                <w:sz w:val="22"/>
                <w:szCs w:val="22"/>
                <w:lang w:val="sr-Cyrl-CS"/>
              </w:rPr>
              <w:t>Образац трошкова припреме понуде</w:t>
            </w:r>
          </w:p>
        </w:tc>
        <w:tc>
          <w:tcPr>
            <w:tcW w:w="709"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sidRPr="00C46349">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sr-Cyrl-CS"/>
              </w:rPr>
              <w:t>30</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bCs/>
                <w:sz w:val="22"/>
                <w:szCs w:val="22"/>
                <w:lang w:val="sr-Cyrl-CS"/>
              </w:rPr>
              <w:t>Образац изјаве о независној понуди</w:t>
            </w:r>
          </w:p>
        </w:tc>
        <w:tc>
          <w:tcPr>
            <w:tcW w:w="709"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r w:rsidR="008B26A9" w:rsidRPr="00C46349" w:rsidTr="00EA7837">
        <w:tc>
          <w:tcPr>
            <w:tcW w:w="1548" w:type="dxa"/>
          </w:tcPr>
          <w:p w:rsidR="008B26A9" w:rsidRPr="00C46349" w:rsidRDefault="008B26A9" w:rsidP="00EA783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31</w:t>
            </w:r>
            <w:r w:rsidRPr="00C46349">
              <w:rPr>
                <w:rFonts w:ascii="Times New Roman" w:hAnsi="Times New Roman" w:cs="Times New Roman"/>
                <w:b/>
                <w:bCs/>
                <w:sz w:val="22"/>
                <w:szCs w:val="22"/>
                <w:lang w:val="sr-Cyrl-CS"/>
              </w:rPr>
              <w:t>.</w:t>
            </w:r>
          </w:p>
        </w:tc>
        <w:tc>
          <w:tcPr>
            <w:tcW w:w="7774" w:type="dxa"/>
          </w:tcPr>
          <w:p w:rsidR="008B26A9" w:rsidRPr="00C46349" w:rsidRDefault="008B26A9" w:rsidP="00EA7837">
            <w:pPr>
              <w:jc w:val="both"/>
              <w:rPr>
                <w:bCs/>
                <w:lang w:val="sr-Cyrl-CS"/>
              </w:rPr>
            </w:pPr>
            <w:r w:rsidRPr="00C46349">
              <w:rPr>
                <w:iCs/>
                <w:sz w:val="22"/>
                <w:szCs w:val="22"/>
              </w:rPr>
              <w:t xml:space="preserve">Образац - </w:t>
            </w:r>
            <w:r w:rsidRPr="00C46349">
              <w:rPr>
                <w:iCs/>
                <w:sz w:val="22"/>
                <w:szCs w:val="22"/>
                <w:lang w:val="sr-Cyrl-CS"/>
              </w:rPr>
              <w:t>Овлашћење за представника понуђача</w:t>
            </w:r>
          </w:p>
        </w:tc>
        <w:tc>
          <w:tcPr>
            <w:tcW w:w="709"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ДА</w:t>
            </w:r>
          </w:p>
        </w:tc>
        <w:tc>
          <w:tcPr>
            <w:tcW w:w="850" w:type="dxa"/>
            <w:vAlign w:val="center"/>
          </w:tcPr>
          <w:p w:rsidR="008B26A9" w:rsidRPr="00C46349" w:rsidRDefault="008B26A9" w:rsidP="00EA7837">
            <w:pPr>
              <w:pStyle w:val="Default"/>
              <w:jc w:val="center"/>
              <w:rPr>
                <w:rFonts w:ascii="Times New Roman" w:hAnsi="Times New Roman" w:cs="Times New Roman"/>
                <w:bCs/>
                <w:sz w:val="22"/>
                <w:szCs w:val="22"/>
                <w:lang w:val="sr-Cyrl-CS"/>
              </w:rPr>
            </w:pPr>
            <w:r w:rsidRPr="00C46349">
              <w:rPr>
                <w:rFonts w:ascii="Times New Roman" w:hAnsi="Times New Roman" w:cs="Times New Roman"/>
                <w:bCs/>
                <w:sz w:val="22"/>
                <w:szCs w:val="22"/>
                <w:lang w:val="sr-Cyrl-CS"/>
              </w:rPr>
              <w:t>НЕ</w:t>
            </w:r>
          </w:p>
        </w:tc>
      </w:tr>
    </w:tbl>
    <w:p w:rsidR="00511BAA" w:rsidRDefault="00511BAA" w:rsidP="00511BAA">
      <w:pPr>
        <w:jc w:val="center"/>
        <w:rPr>
          <w:b/>
          <w:sz w:val="22"/>
          <w:szCs w:val="22"/>
          <w:lang w:val="sr-Cyrl-CS"/>
        </w:rPr>
      </w:pPr>
    </w:p>
    <w:p w:rsidR="00511BAA" w:rsidRPr="00C46349" w:rsidRDefault="00511BAA" w:rsidP="00511BAA">
      <w:pPr>
        <w:rPr>
          <w:sz w:val="22"/>
          <w:szCs w:val="22"/>
        </w:rPr>
      </w:pPr>
      <w:r w:rsidRPr="00C46349">
        <w:rPr>
          <w:sz w:val="22"/>
          <w:szCs w:val="22"/>
        </w:rPr>
        <w:t xml:space="preserve">Место:_____________                                                            </w:t>
      </w:r>
      <w:r w:rsidRPr="00C46349">
        <w:rPr>
          <w:sz w:val="22"/>
          <w:szCs w:val="22"/>
          <w:lang w:val="sr-Cyrl-CS"/>
        </w:rPr>
        <w:t xml:space="preserve">                               </w:t>
      </w:r>
      <w:r>
        <w:rPr>
          <w:sz w:val="22"/>
          <w:szCs w:val="22"/>
          <w:lang w:val="sr-Cyrl-CS"/>
        </w:rPr>
        <w:t xml:space="preserve">                     </w:t>
      </w:r>
      <w:r w:rsidRPr="00C46349">
        <w:rPr>
          <w:sz w:val="22"/>
          <w:szCs w:val="22"/>
          <w:lang w:val="sr-Cyrl-CS"/>
        </w:rPr>
        <w:t xml:space="preserve">   </w:t>
      </w:r>
      <w:r w:rsidRPr="00C46349">
        <w:rPr>
          <w:sz w:val="22"/>
          <w:szCs w:val="22"/>
        </w:rPr>
        <w:t>Понуђач:</w:t>
      </w:r>
    </w:p>
    <w:p w:rsidR="00511BAA" w:rsidRPr="00C46349" w:rsidRDefault="00511BAA" w:rsidP="00511BAA">
      <w:pPr>
        <w:rPr>
          <w:b/>
          <w:bCs/>
          <w:i/>
          <w:color w:val="auto"/>
          <w:sz w:val="22"/>
          <w:szCs w:val="22"/>
        </w:rPr>
      </w:pPr>
      <w:r>
        <w:rPr>
          <w:sz w:val="22"/>
          <w:szCs w:val="22"/>
        </w:rPr>
        <w:t>Датум:________</w:t>
      </w:r>
      <w:r w:rsidR="008B26A9">
        <w:rPr>
          <w:sz w:val="22"/>
          <w:szCs w:val="22"/>
          <w:lang w:val="sr-Cyrl-CS"/>
        </w:rPr>
        <w:t>.2020.</w:t>
      </w:r>
      <w:r>
        <w:rPr>
          <w:sz w:val="22"/>
          <w:szCs w:val="22"/>
          <w:lang w:val="sr-Cyrl-CS"/>
        </w:rPr>
        <w:t>год.</w:t>
      </w:r>
      <w:r w:rsidRPr="00C46349">
        <w:rPr>
          <w:sz w:val="22"/>
          <w:szCs w:val="22"/>
        </w:rPr>
        <w:t xml:space="preserve">                     </w:t>
      </w:r>
      <w:r w:rsidRPr="00C46349">
        <w:rPr>
          <w:sz w:val="22"/>
          <w:szCs w:val="22"/>
          <w:lang w:val="sr-Cyrl-CS"/>
        </w:rPr>
        <w:t xml:space="preserve">             </w:t>
      </w:r>
      <w:r>
        <w:rPr>
          <w:sz w:val="22"/>
          <w:szCs w:val="22"/>
          <w:lang w:val="sr-Cyrl-CS"/>
        </w:rPr>
        <w:t xml:space="preserve">         </w:t>
      </w:r>
      <w:r w:rsidRPr="00C46349">
        <w:rPr>
          <w:sz w:val="22"/>
          <w:szCs w:val="22"/>
          <w:lang w:val="sr-Cyrl-CS"/>
        </w:rPr>
        <w:t xml:space="preserve">    </w:t>
      </w:r>
      <w:r w:rsidRPr="00C46349">
        <w:rPr>
          <w:sz w:val="22"/>
          <w:szCs w:val="22"/>
        </w:rPr>
        <w:t xml:space="preserve">    М.П.                    </w:t>
      </w:r>
      <w:r w:rsidRPr="00C46349">
        <w:rPr>
          <w:sz w:val="22"/>
          <w:szCs w:val="22"/>
          <w:lang w:val="sr-Cyrl-CS"/>
        </w:rPr>
        <w:t xml:space="preserve">         </w:t>
      </w:r>
      <w:r>
        <w:rPr>
          <w:sz w:val="22"/>
          <w:szCs w:val="22"/>
          <w:lang w:val="sr-Cyrl-CS"/>
        </w:rPr>
        <w:t xml:space="preserve">          </w:t>
      </w:r>
      <w:r w:rsidRPr="00C46349">
        <w:rPr>
          <w:sz w:val="22"/>
          <w:szCs w:val="22"/>
        </w:rPr>
        <w:t xml:space="preserve">__________________                                                        </w:t>
      </w:r>
    </w:p>
    <w:p w:rsidR="002734A5" w:rsidRDefault="002734A5" w:rsidP="00511BAA">
      <w:pPr>
        <w:jc w:val="both"/>
        <w:rPr>
          <w:b/>
          <w:bCs/>
          <w:color w:val="auto"/>
          <w:sz w:val="22"/>
          <w:szCs w:val="22"/>
        </w:rPr>
      </w:pPr>
    </w:p>
    <w:p w:rsidR="00511BAA" w:rsidRDefault="002734A5" w:rsidP="00511BAA">
      <w:pPr>
        <w:jc w:val="both"/>
        <w:rPr>
          <w:iCs/>
          <w:sz w:val="22"/>
          <w:szCs w:val="22"/>
        </w:rPr>
      </w:pPr>
      <w:r>
        <w:rPr>
          <w:b/>
          <w:bCs/>
          <w:color w:val="auto"/>
          <w:sz w:val="22"/>
          <w:szCs w:val="22"/>
        </w:rPr>
        <w:t>Н</w:t>
      </w:r>
      <w:r w:rsidR="00511BAA" w:rsidRPr="00C46349">
        <w:rPr>
          <w:b/>
          <w:bCs/>
          <w:color w:val="auto"/>
          <w:sz w:val="22"/>
          <w:szCs w:val="22"/>
        </w:rPr>
        <w:t>апомена:</w:t>
      </w:r>
      <w:r w:rsidR="00511BAA" w:rsidRPr="00C46349">
        <w:rPr>
          <w:bCs/>
          <w:color w:val="auto"/>
          <w:sz w:val="22"/>
          <w:szCs w:val="22"/>
        </w:rPr>
        <w:t xml:space="preserve"> </w:t>
      </w:r>
      <w:r w:rsidR="00511BAA" w:rsidRPr="00C46349">
        <w:rPr>
          <w:iCs/>
          <w:sz w:val="22"/>
          <w:szCs w:val="22"/>
        </w:rPr>
        <w:t>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E7B3A" w:rsidRDefault="00CE7B3A" w:rsidP="00511BAA">
      <w:pPr>
        <w:jc w:val="both"/>
        <w:rPr>
          <w:iCs/>
          <w:sz w:val="22"/>
          <w:szCs w:val="22"/>
        </w:rPr>
      </w:pPr>
    </w:p>
    <w:p w:rsidR="00CE7B3A" w:rsidRPr="00CE7B3A" w:rsidRDefault="00CE7B3A" w:rsidP="00511BAA">
      <w:pPr>
        <w:jc w:val="both"/>
        <w:rPr>
          <w:iCs/>
          <w:sz w:val="22"/>
          <w:szCs w:val="22"/>
        </w:rPr>
      </w:pPr>
    </w:p>
    <w:p w:rsidR="002734A5" w:rsidRDefault="002734A5" w:rsidP="00511BAA">
      <w:pPr>
        <w:jc w:val="right"/>
        <w:rPr>
          <w:b/>
          <w:lang w:val="sr-Cyrl-CS"/>
        </w:rPr>
      </w:pPr>
    </w:p>
    <w:p w:rsidR="002734A5" w:rsidRDefault="002734A5" w:rsidP="00511BAA">
      <w:pPr>
        <w:jc w:val="right"/>
        <w:rPr>
          <w:b/>
          <w:lang w:val="sr-Cyrl-CS"/>
        </w:rPr>
      </w:pPr>
    </w:p>
    <w:p w:rsidR="002734A5" w:rsidRDefault="002734A5" w:rsidP="00511BAA">
      <w:pPr>
        <w:jc w:val="right"/>
        <w:rPr>
          <w:b/>
          <w:lang w:val="sr-Cyrl-CS"/>
        </w:rPr>
      </w:pPr>
    </w:p>
    <w:p w:rsidR="002734A5" w:rsidRDefault="002734A5" w:rsidP="00511BAA">
      <w:pPr>
        <w:jc w:val="right"/>
        <w:rPr>
          <w:b/>
          <w:lang w:val="sr-Cyrl-CS"/>
        </w:rPr>
      </w:pPr>
    </w:p>
    <w:p w:rsidR="00511BAA" w:rsidRDefault="00511BAA" w:rsidP="00511BAA">
      <w:pPr>
        <w:jc w:val="right"/>
        <w:rPr>
          <w:b/>
        </w:rPr>
      </w:pPr>
      <w:r>
        <w:rPr>
          <w:b/>
          <w:lang w:val="sr-Cyrl-CS"/>
        </w:rPr>
        <w:t>ОБРАЗАЦ</w:t>
      </w:r>
      <w:r>
        <w:rPr>
          <w:b/>
        </w:rPr>
        <w:t xml:space="preserve"> 2. </w:t>
      </w:r>
    </w:p>
    <w:p w:rsidR="00511BAA" w:rsidRPr="005E7015" w:rsidRDefault="00511BAA" w:rsidP="00511BAA"/>
    <w:p w:rsidR="00511BAA" w:rsidRDefault="00511BAA" w:rsidP="00511BAA">
      <w:pPr>
        <w:jc w:val="center"/>
        <w:rPr>
          <w:rFonts w:ascii="Arial" w:hAnsi="Arial" w:cs="Arial"/>
          <w:b/>
          <w:bCs/>
          <w:lang w:val="sr-Cyrl-CS"/>
        </w:rPr>
      </w:pPr>
    </w:p>
    <w:p w:rsidR="00511BAA" w:rsidRDefault="00511BAA" w:rsidP="00511BAA">
      <w:pPr>
        <w:jc w:val="center"/>
        <w:rPr>
          <w:rFonts w:ascii="Arial" w:hAnsi="Arial" w:cs="Arial"/>
          <w:b/>
          <w:bCs/>
          <w:lang w:val="sr-Cyrl-CS"/>
        </w:rPr>
      </w:pPr>
    </w:p>
    <w:p w:rsidR="002734A5" w:rsidRDefault="002734A5" w:rsidP="00511BAA">
      <w:pPr>
        <w:jc w:val="center"/>
        <w:rPr>
          <w:rFonts w:ascii="Arial" w:hAnsi="Arial" w:cs="Arial"/>
          <w:b/>
          <w:bCs/>
          <w:lang w:val="sr-Cyrl-CS"/>
        </w:rPr>
      </w:pPr>
    </w:p>
    <w:p w:rsidR="002734A5" w:rsidRDefault="002734A5" w:rsidP="00511BAA">
      <w:pPr>
        <w:jc w:val="center"/>
        <w:rPr>
          <w:rFonts w:ascii="Arial" w:hAnsi="Arial" w:cs="Arial"/>
          <w:b/>
          <w:bCs/>
          <w:lang w:val="sr-Cyrl-CS"/>
        </w:rPr>
      </w:pPr>
    </w:p>
    <w:p w:rsidR="002D0D19" w:rsidRDefault="002D0D19" w:rsidP="00511BAA">
      <w:pPr>
        <w:jc w:val="center"/>
        <w:rPr>
          <w:rFonts w:ascii="Arial" w:hAnsi="Arial" w:cs="Arial"/>
          <w:b/>
          <w:bCs/>
          <w:lang w:val="sr-Cyrl-CS"/>
        </w:rPr>
      </w:pPr>
    </w:p>
    <w:p w:rsidR="002734A5" w:rsidRPr="00E22493" w:rsidRDefault="002734A5" w:rsidP="00511BAA">
      <w:pPr>
        <w:jc w:val="center"/>
        <w:rPr>
          <w:rFonts w:ascii="Arial" w:hAnsi="Arial" w:cs="Arial"/>
          <w:b/>
          <w:bCs/>
          <w:lang w:val="sr-Cyrl-CS"/>
        </w:rPr>
      </w:pPr>
    </w:p>
    <w:p w:rsidR="00511BAA" w:rsidRPr="005E7015" w:rsidRDefault="00511BAA" w:rsidP="00511BAA">
      <w:pPr>
        <w:jc w:val="center"/>
        <w:rPr>
          <w:b/>
          <w:bCs/>
        </w:rPr>
      </w:pPr>
      <w:r w:rsidRPr="005E7015">
        <w:rPr>
          <w:b/>
          <w:bCs/>
        </w:rPr>
        <w:t>ИЗЈАВА ПОНУЂАЧА</w:t>
      </w:r>
    </w:p>
    <w:p w:rsidR="00511BAA" w:rsidRDefault="00511BAA" w:rsidP="00511BAA">
      <w:pPr>
        <w:jc w:val="center"/>
        <w:rPr>
          <w:b/>
          <w:bCs/>
        </w:rPr>
      </w:pPr>
      <w:r w:rsidRPr="005E7015">
        <w:rPr>
          <w:b/>
          <w:bCs/>
        </w:rPr>
        <w:t xml:space="preserve">О ИСПУЊАВАЊУ УСЛОВА ИЗ ЧЛ. 75. </w:t>
      </w:r>
      <w:r>
        <w:rPr>
          <w:b/>
          <w:bCs/>
        </w:rPr>
        <w:t xml:space="preserve">СТАВ 1. ТАЧКА 1 ДО 4) </w:t>
      </w:r>
      <w:r w:rsidRPr="005E7015">
        <w:rPr>
          <w:b/>
          <w:bCs/>
        </w:rPr>
        <w:t xml:space="preserve">ЗАКОНА </w:t>
      </w:r>
    </w:p>
    <w:p w:rsidR="00511BAA" w:rsidRPr="005E7015" w:rsidRDefault="00511BAA" w:rsidP="00511BAA">
      <w:pPr>
        <w:jc w:val="center"/>
        <w:rPr>
          <w:b/>
          <w:bCs/>
        </w:rPr>
      </w:pPr>
      <w:r w:rsidRPr="005E7015">
        <w:rPr>
          <w:b/>
          <w:bCs/>
        </w:rPr>
        <w:t>У ПОСТУПКУ ЈАВНЕ</w:t>
      </w:r>
      <w:r>
        <w:rPr>
          <w:b/>
          <w:bCs/>
          <w:lang w:val="sr-Cyrl-CS"/>
        </w:rPr>
        <w:t xml:space="preserve"> </w:t>
      </w:r>
      <w:r w:rsidRPr="005E7015">
        <w:rPr>
          <w:b/>
          <w:bCs/>
        </w:rPr>
        <w:t>НАБАВКЕ МАЛЕ ВРЕДНОСТИ</w:t>
      </w:r>
    </w:p>
    <w:p w:rsidR="00511BAA" w:rsidRPr="005E7015" w:rsidRDefault="00511BAA" w:rsidP="00511BAA">
      <w:pPr>
        <w:jc w:val="center"/>
        <w:rPr>
          <w:b/>
          <w:bCs/>
        </w:rPr>
      </w:pPr>
    </w:p>
    <w:p w:rsidR="00511BAA" w:rsidRPr="005E7015" w:rsidRDefault="00511BAA" w:rsidP="00511BAA">
      <w:pPr>
        <w:jc w:val="center"/>
        <w:rPr>
          <w:b/>
          <w:bCs/>
        </w:rPr>
      </w:pPr>
    </w:p>
    <w:p w:rsidR="00511BAA" w:rsidRPr="005E7015" w:rsidRDefault="00511BAA" w:rsidP="00511BAA">
      <w:pPr>
        <w:jc w:val="both"/>
      </w:pPr>
      <w:r>
        <w:rPr>
          <w:lang w:val="sr-Cyrl-CS"/>
        </w:rPr>
        <w:lastRenderedPageBreak/>
        <w:t xml:space="preserve">           </w:t>
      </w:r>
      <w:r w:rsidRPr="005E7015">
        <w:t xml:space="preserve">У складу са чланом 77. став 4. Закона, под пуном материјалном и кривичном одговорношћу, </w:t>
      </w:r>
      <w:r w:rsidRPr="005E7015">
        <w:rPr>
          <w:lang w:val="sr-Cyrl-CS"/>
        </w:rPr>
        <w:t xml:space="preserve">као заступник понуђача, </w:t>
      </w:r>
      <w:r w:rsidRPr="005E7015">
        <w:t>дајем следећу</w:t>
      </w:r>
    </w:p>
    <w:p w:rsidR="00511BAA" w:rsidRPr="005E7015" w:rsidRDefault="00511BAA" w:rsidP="00511BAA">
      <w:pPr>
        <w:jc w:val="both"/>
      </w:pPr>
      <w:r w:rsidRPr="005E7015">
        <w:tab/>
      </w:r>
      <w:r w:rsidRPr="005E7015">
        <w:tab/>
      </w:r>
      <w:r w:rsidRPr="005E7015">
        <w:tab/>
      </w:r>
      <w:r w:rsidRPr="005E7015">
        <w:tab/>
      </w:r>
    </w:p>
    <w:p w:rsidR="00511BAA" w:rsidRDefault="00511BAA" w:rsidP="00511BAA">
      <w:pPr>
        <w:jc w:val="both"/>
        <w:rPr>
          <w:lang w:val="sr-Cyrl-CS"/>
        </w:rPr>
      </w:pPr>
    </w:p>
    <w:p w:rsidR="00511BAA" w:rsidRPr="00E22493" w:rsidRDefault="00511BAA" w:rsidP="00511BAA">
      <w:pPr>
        <w:jc w:val="both"/>
        <w:rPr>
          <w:lang w:val="sr-Cyrl-CS"/>
        </w:rPr>
      </w:pPr>
    </w:p>
    <w:p w:rsidR="00511BAA" w:rsidRDefault="00511BAA" w:rsidP="00511BAA">
      <w:pPr>
        <w:jc w:val="center"/>
        <w:rPr>
          <w:b/>
          <w:lang w:val="sr-Cyrl-CS"/>
        </w:rPr>
      </w:pPr>
      <w:r w:rsidRPr="005E7015">
        <w:rPr>
          <w:b/>
        </w:rPr>
        <w:t>И З Ј А В У</w:t>
      </w:r>
    </w:p>
    <w:p w:rsidR="00511BAA" w:rsidRPr="00E22493" w:rsidRDefault="00511BAA" w:rsidP="00511BAA">
      <w:pPr>
        <w:jc w:val="center"/>
        <w:rPr>
          <w:b/>
          <w:lang w:val="sr-Cyrl-CS"/>
        </w:rPr>
      </w:pPr>
    </w:p>
    <w:p w:rsidR="00511BAA" w:rsidRPr="005E7015" w:rsidRDefault="00511BAA" w:rsidP="00511BAA">
      <w:pPr>
        <w:jc w:val="center"/>
      </w:pPr>
    </w:p>
    <w:p w:rsidR="00511BAA" w:rsidRPr="005E7015" w:rsidRDefault="00511BAA" w:rsidP="00511BAA">
      <w:pPr>
        <w:jc w:val="both"/>
        <w:rPr>
          <w:iCs/>
          <w:lang w:val="sr-Cyrl-CS"/>
        </w:rPr>
      </w:pPr>
      <w:r w:rsidRPr="005E7015">
        <w:rPr>
          <w:lang w:val="sr-Cyrl-CS"/>
        </w:rPr>
        <w:t>П</w:t>
      </w:r>
      <w:r w:rsidRPr="005E7015">
        <w:t xml:space="preserve">онуђач </w:t>
      </w:r>
      <w:r w:rsidRPr="005E7015">
        <w:rPr>
          <w:i/>
        </w:rPr>
        <w:t xml:space="preserve"> _____________________________________________</w:t>
      </w:r>
      <w:r>
        <w:rPr>
          <w:i/>
          <w:lang w:val="sr-Cyrl-CS"/>
        </w:rPr>
        <w:t xml:space="preserve"> </w:t>
      </w:r>
      <w:r>
        <w:rPr>
          <w:iCs/>
          <w:lang w:val="sr-Cyrl-CS"/>
        </w:rPr>
        <w:t>(</w:t>
      </w:r>
      <w:r w:rsidRPr="005E7015">
        <w:t>навести назив понуђача</w:t>
      </w:r>
      <w:r>
        <w:rPr>
          <w:iCs/>
          <w:lang w:val="sr-Cyrl-CS"/>
        </w:rPr>
        <w:t>)</w:t>
      </w:r>
      <w:r w:rsidRPr="005E7015">
        <w:rPr>
          <w:i/>
          <w:lang w:val="sr-Cyrl-CS"/>
        </w:rPr>
        <w:t xml:space="preserve"> </w:t>
      </w:r>
      <w:r w:rsidRPr="005E7015">
        <w:t>у поступку јавне набавке</w:t>
      </w:r>
      <w:r>
        <w:rPr>
          <w:lang w:val="sr-Cyrl-CS"/>
        </w:rPr>
        <w:t xml:space="preserve"> </w:t>
      </w:r>
      <w:r w:rsidR="0089713E">
        <w:rPr>
          <w:lang w:val="sr-Cyrl-CS"/>
        </w:rPr>
        <w:t xml:space="preserve">мале вредности </w:t>
      </w:r>
      <w:r>
        <w:rPr>
          <w:lang w:val="sr-Cyrl-CS"/>
        </w:rPr>
        <w:t xml:space="preserve">услуга – извођење екскурзија ученика </w:t>
      </w:r>
      <w:r w:rsidR="00A74492">
        <w:rPr>
          <w:lang w:val="sr-Cyrl-CS"/>
        </w:rPr>
        <w:t>од 1. до 8</w:t>
      </w:r>
      <w:r w:rsidR="002734A5">
        <w:rPr>
          <w:lang w:val="sr-Cyrl-CS"/>
        </w:rPr>
        <w:t>.</w:t>
      </w:r>
      <w:r w:rsidR="00A74492">
        <w:rPr>
          <w:lang w:val="sr-Cyrl-CS"/>
        </w:rPr>
        <w:t xml:space="preserve"> </w:t>
      </w:r>
      <w:r w:rsidR="002734A5">
        <w:rPr>
          <w:lang w:val="sr-Cyrl-CS"/>
        </w:rPr>
        <w:t>разреда</w:t>
      </w:r>
      <w:r w:rsidR="00A74492">
        <w:rPr>
          <w:lang w:val="sr-Cyrl-CS"/>
        </w:rPr>
        <w:t xml:space="preserve"> и наставе у природи ученика од 1.до 4. разреда</w:t>
      </w:r>
      <w:r w:rsidR="002734A5">
        <w:rPr>
          <w:lang w:val="sr-Cyrl-CS"/>
        </w:rPr>
        <w:t xml:space="preserve"> </w:t>
      </w:r>
      <w:r w:rsidR="00A74492">
        <w:rPr>
          <w:lang w:val="sr-Cyrl-CS"/>
        </w:rPr>
        <w:t xml:space="preserve">Основне школе „14 Октобар“ у Драгинцу </w:t>
      </w:r>
      <w:r w:rsidR="008B26A9">
        <w:rPr>
          <w:lang w:val="sr-Cyrl-CS"/>
        </w:rPr>
        <w:t>у школској 2019/2020</w:t>
      </w:r>
      <w:r>
        <w:rPr>
          <w:lang w:val="sr-Cyrl-CS"/>
        </w:rPr>
        <w:t>. години</w:t>
      </w:r>
      <w:r w:rsidRPr="00F11E6C">
        <w:rPr>
          <w:color w:val="auto"/>
          <w:lang w:val="sr-Cyrl-CS"/>
        </w:rPr>
        <w:t xml:space="preserve"> </w:t>
      </w:r>
      <w:r>
        <w:rPr>
          <w:color w:val="auto"/>
          <w:lang w:val="sr-Cyrl-CS"/>
        </w:rPr>
        <w:t xml:space="preserve">, </w:t>
      </w:r>
      <w:r w:rsidRPr="00C0348B">
        <w:rPr>
          <w:color w:val="auto"/>
          <w:lang w:val="sr-Cyrl-CS"/>
        </w:rPr>
        <w:t>б</w:t>
      </w:r>
      <w:r w:rsidRPr="00C0348B">
        <w:rPr>
          <w:color w:val="auto"/>
        </w:rPr>
        <w:t xml:space="preserve">рој </w:t>
      </w:r>
      <w:r>
        <w:rPr>
          <w:color w:val="auto"/>
          <w:lang w:val="sr-Cyrl-CS"/>
        </w:rPr>
        <w:t>1</w:t>
      </w:r>
      <w:r w:rsidRPr="00C0348B">
        <w:rPr>
          <w:color w:val="auto"/>
          <w:lang w:val="sr-Cyrl-CS"/>
        </w:rPr>
        <w:t>/20</w:t>
      </w:r>
      <w:r w:rsidR="008B26A9">
        <w:rPr>
          <w:color w:val="auto"/>
          <w:lang w:val="sr-Cyrl-CS"/>
        </w:rPr>
        <w:t>20</w:t>
      </w:r>
      <w:r w:rsidRPr="005E7015">
        <w:t xml:space="preserve">, испуњава услове </w:t>
      </w:r>
      <w:r>
        <w:rPr>
          <w:bCs/>
        </w:rPr>
        <w:t>из чл. 75. став 1. тачка 1 до 4)  З</w:t>
      </w:r>
      <w:r w:rsidRPr="003D71B3">
        <w:rPr>
          <w:bCs/>
        </w:rPr>
        <w:t>акона</w:t>
      </w:r>
      <w:r w:rsidRPr="005E7015">
        <w:t>, односно услове дефинисане конкурсном документацијом</w:t>
      </w:r>
      <w:r w:rsidRPr="005E7015">
        <w:rPr>
          <w:lang w:val="ru-RU"/>
        </w:rPr>
        <w:t xml:space="preserve"> </w:t>
      </w:r>
      <w:r w:rsidRPr="005E7015">
        <w:t>за предметну јавну набавку</w:t>
      </w:r>
      <w:r w:rsidRPr="005E7015">
        <w:rPr>
          <w:lang w:val="sr-Cyrl-CS"/>
        </w:rPr>
        <w:t>,</w:t>
      </w:r>
      <w:r w:rsidRPr="005E7015">
        <w:t xml:space="preserve"> и то:</w:t>
      </w:r>
    </w:p>
    <w:p w:rsidR="00511BAA" w:rsidRPr="00CE7B3A" w:rsidRDefault="00CE7B3A" w:rsidP="00CE7B3A">
      <w:pPr>
        <w:jc w:val="both"/>
        <w:rPr>
          <w:iCs/>
          <w:lang w:val="sr-Cyrl-CS"/>
        </w:rPr>
      </w:pPr>
      <w:r>
        <w:rPr>
          <w:iCs/>
          <w:lang w:val="sr-Cyrl-CS"/>
        </w:rPr>
        <w:t xml:space="preserve">1) </w:t>
      </w:r>
      <w:r w:rsidR="00511BAA" w:rsidRPr="00CE7B3A">
        <w:rPr>
          <w:iCs/>
          <w:lang w:val="sr-Cyrl-CS"/>
        </w:rPr>
        <w:t>Понуђач је р</w:t>
      </w:r>
      <w:r w:rsidR="00511BAA" w:rsidRPr="00CE7B3A">
        <w:rPr>
          <w:iCs/>
        </w:rPr>
        <w:t>егистрован код надлежног органа, односно уписан у одговарајући регистар;</w:t>
      </w:r>
    </w:p>
    <w:p w:rsidR="00CE7B3A" w:rsidRDefault="00CE7B3A" w:rsidP="00CE7B3A">
      <w:pPr>
        <w:jc w:val="both"/>
        <w:rPr>
          <w:bCs/>
          <w:iCs/>
          <w:lang w:val="sr-Cyrl-CS"/>
        </w:rPr>
      </w:pPr>
      <w:r>
        <w:rPr>
          <w:iCs/>
          <w:lang w:val="sr-Cyrl-CS"/>
        </w:rPr>
        <w:t xml:space="preserve">2) </w:t>
      </w:r>
      <w:r w:rsidR="00511BAA" w:rsidRPr="00CE7B3A">
        <w:rPr>
          <w:iCs/>
          <w:lang w:val="sr-Cyrl-CS"/>
        </w:rPr>
        <w:t xml:space="preserve">Понуђач и његов </w:t>
      </w:r>
      <w:r w:rsidR="00511BAA" w:rsidRPr="00CE7B3A">
        <w:rPr>
          <w:iCs/>
        </w:rPr>
        <w:t xml:space="preserve">законски </w:t>
      </w:r>
      <w:r w:rsidR="00511BAA" w:rsidRPr="005E7015">
        <w:t>заступник нис</w:t>
      </w:r>
      <w:r w:rsidR="00511BAA" w:rsidRPr="00CE7B3A">
        <w:rPr>
          <w:lang w:val="sr-Cyrl-CS"/>
        </w:rPr>
        <w:t>у</w:t>
      </w:r>
      <w:r w:rsidR="00511BAA" w:rsidRPr="005E7015">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00511BAA" w:rsidRPr="00CE7B3A">
        <w:rPr>
          <w:lang w:val="sr-Cyrl-CS"/>
        </w:rPr>
        <w:t>к</w:t>
      </w:r>
      <w:r w:rsidR="00511BAA" w:rsidRPr="005E7015">
        <w:t>ривично дело преваре;</w:t>
      </w:r>
    </w:p>
    <w:p w:rsidR="00511BAA" w:rsidRPr="00CE7B3A" w:rsidRDefault="00CE7B3A" w:rsidP="00CE7B3A">
      <w:pPr>
        <w:jc w:val="both"/>
        <w:rPr>
          <w:bCs/>
          <w:iCs/>
          <w:lang w:val="sr-Cyrl-CS"/>
        </w:rPr>
      </w:pPr>
      <w:r>
        <w:rPr>
          <w:bCs/>
          <w:iCs/>
          <w:lang w:val="sr-Cyrl-CS"/>
        </w:rPr>
        <w:t xml:space="preserve">3) </w:t>
      </w:r>
      <w:r w:rsidR="00511BAA" w:rsidRPr="00CE7B3A">
        <w:rPr>
          <w:bCs/>
          <w:iCs/>
          <w:lang w:val="sr-Cyrl-CS"/>
        </w:rPr>
        <w:t>Понуђач је и</w:t>
      </w:r>
      <w:r w:rsidR="00511BAA" w:rsidRPr="00CE7B3A">
        <w:rPr>
          <w:bCs/>
          <w:iCs/>
        </w:rPr>
        <w:t xml:space="preserve">змирио </w:t>
      </w:r>
      <w:r w:rsidR="00511BAA" w:rsidRPr="005E7015">
        <w:t>доспеле порезе, доприносе и друге јавне дажбине у складу са прописима Републике Србије (или стране државе када и</w:t>
      </w:r>
      <w:r w:rsidR="00511BAA">
        <w:t>ма седиште на њеној територији).</w:t>
      </w:r>
    </w:p>
    <w:p w:rsidR="00511BAA" w:rsidRDefault="00511BAA" w:rsidP="00511BAA">
      <w:pPr>
        <w:rPr>
          <w:lang w:val="sr-Cyrl-CS"/>
        </w:rPr>
      </w:pPr>
    </w:p>
    <w:p w:rsidR="00511BAA" w:rsidRDefault="00511BAA" w:rsidP="00511BAA">
      <w:pPr>
        <w:rPr>
          <w:lang w:val="sr-Cyrl-CS"/>
        </w:rPr>
      </w:pPr>
    </w:p>
    <w:p w:rsidR="00511BAA" w:rsidRDefault="00511BAA" w:rsidP="00511BAA">
      <w:pPr>
        <w:rPr>
          <w:lang w:val="sr-Cyrl-CS"/>
        </w:rPr>
      </w:pPr>
    </w:p>
    <w:p w:rsidR="00511BAA" w:rsidRPr="005E7015" w:rsidRDefault="00511BAA" w:rsidP="00511BAA">
      <w:r w:rsidRPr="005E7015">
        <w:t xml:space="preserve">Место:_____________                                                            </w:t>
      </w:r>
      <w:r>
        <w:rPr>
          <w:lang w:val="sr-Cyrl-CS"/>
        </w:rPr>
        <w:t xml:space="preserve">                                        </w:t>
      </w:r>
      <w:r w:rsidRPr="005E7015">
        <w:t>Понуђач:</w:t>
      </w:r>
    </w:p>
    <w:p w:rsidR="00511BAA" w:rsidRPr="005E7015" w:rsidRDefault="00CE7B3A" w:rsidP="00511BAA">
      <w:pPr>
        <w:rPr>
          <w:b/>
          <w:bCs/>
          <w:i/>
          <w:color w:val="auto"/>
        </w:rPr>
      </w:pPr>
      <w:r>
        <w:t>Датум:</w:t>
      </w:r>
      <w:r w:rsidR="008B26A9">
        <w:t>__________.2020</w:t>
      </w:r>
      <w:r>
        <w:t>.године</w:t>
      </w:r>
      <w:r w:rsidR="00511BAA" w:rsidRPr="005E7015">
        <w:t xml:space="preserve">                       </w:t>
      </w:r>
      <w:r w:rsidR="00511BAA">
        <w:rPr>
          <w:lang w:val="sr-Cyrl-CS"/>
        </w:rPr>
        <w:t xml:space="preserve">                     </w:t>
      </w:r>
      <w:r w:rsidR="00511BAA" w:rsidRPr="005E7015">
        <w:t xml:space="preserve">  М.П.                  </w:t>
      </w:r>
      <w:r w:rsidR="00511BAA">
        <w:rPr>
          <w:lang w:val="sr-Cyrl-CS"/>
        </w:rPr>
        <w:t xml:space="preserve">  </w:t>
      </w:r>
      <w:r w:rsidR="00511BAA" w:rsidRPr="005E7015">
        <w:t xml:space="preserve">  _____________________                                                        </w:t>
      </w:r>
    </w:p>
    <w:p w:rsidR="00511BAA" w:rsidRDefault="00511BAA" w:rsidP="00511BAA">
      <w:pPr>
        <w:pStyle w:val="BodyText2"/>
        <w:spacing w:line="100" w:lineRule="atLeast"/>
        <w:jc w:val="both"/>
        <w:rPr>
          <w:b/>
          <w:bCs/>
          <w:i/>
          <w:color w:val="auto"/>
          <w:lang w:val="sr-Cyrl-CS"/>
        </w:rPr>
      </w:pPr>
    </w:p>
    <w:p w:rsidR="00511BAA" w:rsidRDefault="00511BAA" w:rsidP="00511BAA">
      <w:pPr>
        <w:pStyle w:val="BodyText2"/>
        <w:spacing w:line="100" w:lineRule="atLeast"/>
        <w:jc w:val="both"/>
        <w:rPr>
          <w:b/>
          <w:bCs/>
          <w:i/>
          <w:color w:val="auto"/>
          <w:lang w:val="sr-Cyrl-CS"/>
        </w:rPr>
      </w:pPr>
    </w:p>
    <w:p w:rsidR="00511BAA" w:rsidRDefault="00511BAA" w:rsidP="00511BAA">
      <w:pPr>
        <w:pStyle w:val="BodyText2"/>
        <w:spacing w:line="100" w:lineRule="atLeast"/>
        <w:jc w:val="both"/>
        <w:rPr>
          <w:b/>
          <w:bCs/>
          <w:i/>
          <w:color w:val="auto"/>
          <w:lang w:val="sr-Cyrl-CS"/>
        </w:rPr>
      </w:pPr>
    </w:p>
    <w:p w:rsidR="00511BAA" w:rsidRPr="004E3A32" w:rsidRDefault="00511BAA" w:rsidP="00511BAA">
      <w:pPr>
        <w:tabs>
          <w:tab w:val="left" w:pos="6028"/>
        </w:tabs>
        <w:autoSpaceDE w:val="0"/>
        <w:spacing w:line="240" w:lineRule="auto"/>
        <w:jc w:val="both"/>
        <w:rPr>
          <w:bCs/>
          <w:iCs/>
          <w:color w:val="auto"/>
        </w:rPr>
      </w:pPr>
      <w:r w:rsidRPr="004F12AE">
        <w:rPr>
          <w:b/>
          <w:bCs/>
          <w:color w:val="auto"/>
        </w:rPr>
        <w:t>Напомена:</w:t>
      </w:r>
      <w:r w:rsidRPr="004F12AE">
        <w:rPr>
          <w:bCs/>
          <w:color w:val="auto"/>
        </w:rPr>
        <w:t xml:space="preserve"> </w:t>
      </w:r>
      <w:r w:rsidRPr="00483D39">
        <w:rPr>
          <w:bCs/>
          <w:iCs/>
          <w:color w:val="auto"/>
        </w:rPr>
        <w:t>Уколико понуду подноси група понуђача,</w:t>
      </w:r>
      <w:r w:rsidRPr="004E3A32">
        <w:rPr>
          <w:bCs/>
          <w:iCs/>
          <w:color w:val="auto"/>
        </w:rPr>
        <w:t xml:space="preserve"> Изјава мора бити потписана од стране овлашћеног лица сваког понуђача из групе понуђача и оверена печатом.</w:t>
      </w:r>
    </w:p>
    <w:p w:rsidR="00511BAA" w:rsidRDefault="00511BAA" w:rsidP="00511BAA">
      <w:pPr>
        <w:jc w:val="both"/>
        <w:rPr>
          <w:rFonts w:ascii="Arial" w:hAnsi="Arial" w:cs="Arial"/>
          <w:bCs/>
          <w:iCs/>
          <w:color w:val="FF0000"/>
        </w:rPr>
      </w:pPr>
    </w:p>
    <w:p w:rsidR="00511BAA" w:rsidRDefault="00511BAA" w:rsidP="00511BAA">
      <w:pPr>
        <w:jc w:val="right"/>
        <w:rPr>
          <w:b/>
          <w:lang w:val="sr-Cyrl-CS"/>
        </w:rPr>
      </w:pPr>
    </w:p>
    <w:p w:rsidR="00511BAA" w:rsidRDefault="00511BAA" w:rsidP="00511BAA">
      <w:pPr>
        <w:jc w:val="right"/>
        <w:rPr>
          <w:b/>
        </w:rPr>
      </w:pPr>
      <w:r>
        <w:rPr>
          <w:b/>
          <w:lang w:val="sr-Cyrl-CS"/>
        </w:rPr>
        <w:t xml:space="preserve">ОБРАЗАЦ </w:t>
      </w:r>
      <w:r>
        <w:rPr>
          <w:b/>
        </w:rPr>
        <w:t xml:space="preserve"> 3. </w:t>
      </w:r>
    </w:p>
    <w:p w:rsidR="00511BAA" w:rsidRDefault="00511BAA" w:rsidP="00511BAA">
      <w:pPr>
        <w:jc w:val="right"/>
        <w:rPr>
          <w:b/>
        </w:rPr>
      </w:pPr>
    </w:p>
    <w:p w:rsidR="00511BAA" w:rsidRDefault="00511BAA" w:rsidP="00511BAA">
      <w:pPr>
        <w:jc w:val="right"/>
        <w:rPr>
          <w:b/>
        </w:rPr>
      </w:pPr>
    </w:p>
    <w:p w:rsidR="00511BAA" w:rsidRPr="00F2232D" w:rsidRDefault="00511BAA" w:rsidP="00511BAA">
      <w:pPr>
        <w:widowControl w:val="0"/>
        <w:autoSpaceDE w:val="0"/>
        <w:autoSpaceDN w:val="0"/>
        <w:adjustRightInd w:val="0"/>
        <w:jc w:val="center"/>
        <w:rPr>
          <w:b/>
          <w:bCs/>
        </w:rPr>
      </w:pPr>
    </w:p>
    <w:p w:rsidR="00511BAA" w:rsidRDefault="00511BAA" w:rsidP="00511BAA">
      <w:pPr>
        <w:widowControl w:val="0"/>
        <w:autoSpaceDE w:val="0"/>
        <w:autoSpaceDN w:val="0"/>
        <w:adjustRightInd w:val="0"/>
        <w:jc w:val="center"/>
        <w:rPr>
          <w:b/>
          <w:bCs/>
        </w:rPr>
      </w:pPr>
    </w:p>
    <w:p w:rsidR="00511BAA" w:rsidRDefault="00511BAA" w:rsidP="00511BAA">
      <w:pPr>
        <w:widowControl w:val="0"/>
        <w:autoSpaceDE w:val="0"/>
        <w:autoSpaceDN w:val="0"/>
        <w:adjustRightInd w:val="0"/>
        <w:jc w:val="center"/>
        <w:rPr>
          <w:b/>
          <w:bCs/>
        </w:rPr>
      </w:pPr>
    </w:p>
    <w:p w:rsidR="00511BAA" w:rsidRDefault="00511BAA" w:rsidP="00511BAA">
      <w:pPr>
        <w:widowControl w:val="0"/>
        <w:autoSpaceDE w:val="0"/>
        <w:autoSpaceDN w:val="0"/>
        <w:adjustRightInd w:val="0"/>
        <w:jc w:val="center"/>
        <w:rPr>
          <w:b/>
          <w:bCs/>
          <w:lang w:val="sr-Cyrl-CS"/>
        </w:rPr>
      </w:pPr>
    </w:p>
    <w:p w:rsidR="002D0D19" w:rsidRDefault="002D0D19" w:rsidP="00511BAA">
      <w:pPr>
        <w:widowControl w:val="0"/>
        <w:autoSpaceDE w:val="0"/>
        <w:autoSpaceDN w:val="0"/>
        <w:adjustRightInd w:val="0"/>
        <w:jc w:val="center"/>
        <w:rPr>
          <w:b/>
          <w:bCs/>
          <w:sz w:val="28"/>
          <w:szCs w:val="28"/>
          <w:lang w:val="sr-Cyrl-CS"/>
        </w:rPr>
      </w:pPr>
    </w:p>
    <w:p w:rsidR="002D0D19" w:rsidRDefault="002D0D19" w:rsidP="00511BAA">
      <w:pPr>
        <w:widowControl w:val="0"/>
        <w:autoSpaceDE w:val="0"/>
        <w:autoSpaceDN w:val="0"/>
        <w:adjustRightInd w:val="0"/>
        <w:jc w:val="center"/>
        <w:rPr>
          <w:b/>
          <w:bCs/>
          <w:sz w:val="28"/>
          <w:szCs w:val="28"/>
          <w:lang w:val="sr-Cyrl-CS"/>
        </w:rPr>
      </w:pPr>
    </w:p>
    <w:p w:rsidR="002D0D19" w:rsidRDefault="002D0D19" w:rsidP="00511BAA">
      <w:pPr>
        <w:widowControl w:val="0"/>
        <w:autoSpaceDE w:val="0"/>
        <w:autoSpaceDN w:val="0"/>
        <w:adjustRightInd w:val="0"/>
        <w:jc w:val="center"/>
        <w:rPr>
          <w:b/>
          <w:bCs/>
          <w:sz w:val="28"/>
          <w:szCs w:val="28"/>
          <w:lang w:val="sr-Cyrl-CS"/>
        </w:rPr>
      </w:pPr>
    </w:p>
    <w:p w:rsidR="002D0D19" w:rsidRDefault="002D0D19" w:rsidP="00511BAA">
      <w:pPr>
        <w:widowControl w:val="0"/>
        <w:autoSpaceDE w:val="0"/>
        <w:autoSpaceDN w:val="0"/>
        <w:adjustRightInd w:val="0"/>
        <w:jc w:val="center"/>
        <w:rPr>
          <w:b/>
          <w:bCs/>
          <w:sz w:val="28"/>
          <w:szCs w:val="28"/>
          <w:lang w:val="sr-Cyrl-CS"/>
        </w:rPr>
      </w:pPr>
    </w:p>
    <w:p w:rsidR="00511BAA" w:rsidRDefault="00511BAA" w:rsidP="00511BAA">
      <w:pPr>
        <w:widowControl w:val="0"/>
        <w:autoSpaceDE w:val="0"/>
        <w:autoSpaceDN w:val="0"/>
        <w:adjustRightInd w:val="0"/>
        <w:jc w:val="center"/>
        <w:rPr>
          <w:b/>
          <w:bCs/>
          <w:sz w:val="28"/>
          <w:szCs w:val="28"/>
          <w:lang w:val="sr-Cyrl-CS"/>
        </w:rPr>
      </w:pPr>
      <w:r>
        <w:rPr>
          <w:b/>
          <w:bCs/>
          <w:sz w:val="28"/>
          <w:szCs w:val="28"/>
          <w:lang w:val="sr-Cyrl-CS"/>
        </w:rPr>
        <w:t xml:space="preserve">ИЗЈАВА ПОНУЂАЧА </w:t>
      </w:r>
    </w:p>
    <w:p w:rsidR="00511BAA" w:rsidRDefault="00511BAA" w:rsidP="00511BAA">
      <w:pPr>
        <w:widowControl w:val="0"/>
        <w:autoSpaceDE w:val="0"/>
        <w:autoSpaceDN w:val="0"/>
        <w:adjustRightInd w:val="0"/>
        <w:jc w:val="center"/>
        <w:rPr>
          <w:b/>
          <w:lang w:val="sr-Cyrl-CS"/>
        </w:rPr>
      </w:pPr>
      <w:r>
        <w:rPr>
          <w:b/>
          <w:bCs/>
          <w:lang w:val="sr-Cyrl-CS"/>
        </w:rPr>
        <w:t>ДА НЕ НАСТУПА СА ПОДИЗВОЂАЧИМА</w:t>
      </w:r>
    </w:p>
    <w:p w:rsidR="00511BAA" w:rsidRDefault="00511BAA" w:rsidP="00511BAA">
      <w:pPr>
        <w:spacing w:line="360" w:lineRule="auto"/>
        <w:jc w:val="both"/>
        <w:rPr>
          <w:lang w:val="sr-Cyrl-CS"/>
        </w:rPr>
      </w:pPr>
    </w:p>
    <w:p w:rsidR="00511BAA" w:rsidRDefault="00511BAA" w:rsidP="00511BAA">
      <w:pPr>
        <w:spacing w:line="360" w:lineRule="auto"/>
        <w:jc w:val="both"/>
        <w:rPr>
          <w:lang w:val="sr-Cyrl-CS"/>
        </w:rPr>
      </w:pPr>
    </w:p>
    <w:p w:rsidR="00511BAA" w:rsidRDefault="00511BAA" w:rsidP="00511BAA">
      <w:pPr>
        <w:spacing w:line="360" w:lineRule="auto"/>
        <w:jc w:val="both"/>
        <w:rPr>
          <w:lang w:val="sr-Cyrl-CS"/>
        </w:rPr>
      </w:pPr>
    </w:p>
    <w:p w:rsidR="00511BAA" w:rsidRDefault="002B045C" w:rsidP="00511BAA">
      <w:pPr>
        <w:ind w:firstLine="708"/>
        <w:jc w:val="both"/>
        <w:rPr>
          <w:lang w:val="sr-Cyrl-CS"/>
        </w:rPr>
      </w:pPr>
      <w:r>
        <w:rPr>
          <w:bCs/>
          <w:lang w:val="sr-Cyrl-CS"/>
        </w:rPr>
        <w:lastRenderedPageBreak/>
        <w:t>Изјављујем</w:t>
      </w:r>
      <w:r w:rsidR="00511BAA">
        <w:rPr>
          <w:bCs/>
          <w:lang w:val="sr-Cyrl-CS"/>
        </w:rPr>
        <w:t xml:space="preserve"> да у </w:t>
      </w:r>
      <w:r w:rsidR="00511BAA">
        <w:rPr>
          <w:lang w:val="sr-Cyrl-CS"/>
        </w:rPr>
        <w:t xml:space="preserve">понуди за јавну набавку </w:t>
      </w:r>
      <w:r w:rsidR="00CE7B3A">
        <w:rPr>
          <w:lang w:val="sr-Cyrl-CS"/>
        </w:rPr>
        <w:t xml:space="preserve">мале вредности услуга бр. </w:t>
      </w:r>
      <w:r w:rsidR="008B26A9">
        <w:rPr>
          <w:lang w:val="sr-Cyrl-CS"/>
        </w:rPr>
        <w:t>1/2020</w:t>
      </w:r>
      <w:r w:rsidR="00FD16E5">
        <w:rPr>
          <w:lang w:val="sr-Cyrl-CS"/>
        </w:rPr>
        <w:t xml:space="preserve"> – и</w:t>
      </w:r>
      <w:r w:rsidR="00511BAA">
        <w:rPr>
          <w:lang w:val="sr-Cyrl-CS"/>
        </w:rPr>
        <w:t xml:space="preserve">звођење </w:t>
      </w:r>
      <w:r w:rsidR="00FD16E5">
        <w:rPr>
          <w:lang w:val="sr-Cyrl-CS"/>
        </w:rPr>
        <w:t xml:space="preserve"> екскурзија ученика од 1. до 8. разреда и наставе у природи ученика од 1.до 4. разреда Основне школе „14 Октобар“ у Драгинцу </w:t>
      </w:r>
      <w:r w:rsidR="00CE7B3A">
        <w:rPr>
          <w:lang w:val="sr-Cyrl-CS"/>
        </w:rPr>
        <w:t>у школској 201</w:t>
      </w:r>
      <w:r w:rsidR="008B26A9">
        <w:rPr>
          <w:lang w:val="sr-Cyrl-CS"/>
        </w:rPr>
        <w:t>9/2020</w:t>
      </w:r>
      <w:r w:rsidR="00511BAA">
        <w:rPr>
          <w:lang w:val="sr-Cyrl-CS"/>
        </w:rPr>
        <w:t>. години - не учествујем са подизвођачима.</w:t>
      </w:r>
    </w:p>
    <w:p w:rsidR="00511BAA" w:rsidRDefault="00511BAA" w:rsidP="00511BAA">
      <w:pPr>
        <w:ind w:firstLine="567"/>
        <w:jc w:val="both"/>
        <w:rPr>
          <w:lang w:val="sr-Cyrl-CS"/>
        </w:rPr>
      </w:pPr>
      <w:r>
        <w:rPr>
          <w:lang w:val="sr-Cyrl-CS"/>
        </w:rPr>
        <w:t xml:space="preserve">                                                                                              </w:t>
      </w:r>
    </w:p>
    <w:p w:rsidR="00511BAA" w:rsidRDefault="00511BAA" w:rsidP="00511BAA">
      <w:pPr>
        <w:spacing w:line="360" w:lineRule="auto"/>
        <w:ind w:left="567" w:right="602"/>
        <w:jc w:val="both"/>
        <w:rPr>
          <w:lang w:val="ru-RU"/>
        </w:rPr>
      </w:pPr>
    </w:p>
    <w:p w:rsidR="00511BAA" w:rsidRDefault="00511BAA" w:rsidP="00511BAA">
      <w:pPr>
        <w:spacing w:line="360" w:lineRule="auto"/>
        <w:ind w:left="567" w:right="602"/>
        <w:jc w:val="both"/>
        <w:rPr>
          <w:lang w:val="ru-RU"/>
        </w:rPr>
      </w:pPr>
    </w:p>
    <w:tbl>
      <w:tblPr>
        <w:tblW w:w="0" w:type="auto"/>
        <w:jc w:val="center"/>
        <w:tblLook w:val="01E0"/>
      </w:tblPr>
      <w:tblGrid>
        <w:gridCol w:w="3641"/>
        <w:gridCol w:w="1679"/>
        <w:gridCol w:w="4118"/>
      </w:tblGrid>
      <w:tr w:rsidR="00511BAA" w:rsidTr="00EA7837">
        <w:trPr>
          <w:jc w:val="center"/>
        </w:trPr>
        <w:tc>
          <w:tcPr>
            <w:tcW w:w="3641" w:type="dxa"/>
            <w:hideMark/>
          </w:tcPr>
          <w:p w:rsidR="00511BAA" w:rsidRDefault="00CE7B3A" w:rsidP="00EA7837">
            <w:pPr>
              <w:spacing w:line="276" w:lineRule="auto"/>
              <w:rPr>
                <w:rFonts w:eastAsia="Times New Roman"/>
                <w:sz w:val="16"/>
                <w:szCs w:val="16"/>
                <w:lang w:val="sr-Cyrl-CS"/>
              </w:rPr>
            </w:pPr>
            <w:r>
              <w:rPr>
                <w:lang w:val="sr-Cyrl-CS"/>
              </w:rPr>
              <w:t>Датум:    __________</w:t>
            </w:r>
            <w:r w:rsidR="008B26A9">
              <w:rPr>
                <w:lang w:val="sr-Cyrl-CS"/>
              </w:rPr>
              <w:t>.2020</w:t>
            </w:r>
            <w:r w:rsidR="00511BAA">
              <w:rPr>
                <w:lang w:val="sr-Cyrl-CS"/>
              </w:rPr>
              <w:t>.год.</w:t>
            </w:r>
          </w:p>
        </w:tc>
        <w:tc>
          <w:tcPr>
            <w:tcW w:w="1679" w:type="dxa"/>
          </w:tcPr>
          <w:p w:rsidR="00511BAA" w:rsidRDefault="00511BAA" w:rsidP="00EA7837">
            <w:pPr>
              <w:spacing w:line="276" w:lineRule="auto"/>
              <w:rPr>
                <w:rFonts w:eastAsia="Times New Roman"/>
                <w:sz w:val="16"/>
                <w:szCs w:val="16"/>
                <w:lang w:val="sr-Cyrl-CS"/>
              </w:rPr>
            </w:pPr>
          </w:p>
        </w:tc>
        <w:tc>
          <w:tcPr>
            <w:tcW w:w="4118" w:type="dxa"/>
            <w:vAlign w:val="center"/>
            <w:hideMark/>
          </w:tcPr>
          <w:p w:rsidR="00511BAA" w:rsidRDefault="00511BAA" w:rsidP="00EA7837">
            <w:pPr>
              <w:spacing w:line="276" w:lineRule="auto"/>
              <w:jc w:val="center"/>
              <w:rPr>
                <w:rFonts w:eastAsia="Times New Roman"/>
                <w:sz w:val="16"/>
                <w:szCs w:val="16"/>
                <w:lang w:val="sr-Cyrl-CS"/>
              </w:rPr>
            </w:pPr>
            <w:r>
              <w:rPr>
                <w:sz w:val="20"/>
                <w:szCs w:val="20"/>
                <w:lang w:val="sr-Cyrl-CS"/>
              </w:rPr>
              <w:t>ИМЕ И ПРЕЗИМЕ ОВЛАШЋЕНОГ ЛИЦА</w:t>
            </w:r>
          </w:p>
        </w:tc>
      </w:tr>
      <w:tr w:rsidR="00511BAA" w:rsidTr="00EA7837">
        <w:trPr>
          <w:jc w:val="center"/>
        </w:trPr>
        <w:tc>
          <w:tcPr>
            <w:tcW w:w="3641" w:type="dxa"/>
          </w:tcPr>
          <w:p w:rsidR="00511BAA" w:rsidRDefault="00511BAA" w:rsidP="00EA7837">
            <w:pPr>
              <w:spacing w:line="276" w:lineRule="auto"/>
              <w:rPr>
                <w:rFonts w:eastAsia="Times New Roman"/>
                <w:sz w:val="20"/>
                <w:szCs w:val="20"/>
                <w:lang w:val="sr-Cyrl-CS"/>
              </w:rPr>
            </w:pPr>
            <w:r w:rsidRPr="00D71882">
              <w:rPr>
                <w:rFonts w:eastAsia="Times New Roman"/>
                <w:lang w:val="sr-Cyrl-CS"/>
              </w:rPr>
              <w:t>Место</w:t>
            </w:r>
            <w:r>
              <w:rPr>
                <w:rFonts w:eastAsia="Times New Roman"/>
                <w:sz w:val="20"/>
                <w:szCs w:val="20"/>
                <w:lang w:val="sr-Cyrl-CS"/>
              </w:rPr>
              <w:t>___________________</w:t>
            </w:r>
          </w:p>
        </w:tc>
        <w:tc>
          <w:tcPr>
            <w:tcW w:w="1679" w:type="dxa"/>
          </w:tcPr>
          <w:p w:rsidR="00511BAA" w:rsidRDefault="00CE7B3A" w:rsidP="00CE7B3A">
            <w:pPr>
              <w:spacing w:line="276" w:lineRule="auto"/>
              <w:jc w:val="both"/>
              <w:rPr>
                <w:rFonts w:eastAsia="Times New Roman"/>
                <w:sz w:val="16"/>
                <w:szCs w:val="16"/>
                <w:lang w:val="sr-Cyrl-CS"/>
              </w:rPr>
            </w:pPr>
            <w:r>
              <w:rPr>
                <w:rFonts w:eastAsia="Times New Roman"/>
                <w:sz w:val="16"/>
                <w:szCs w:val="16"/>
                <w:lang w:val="sr-Cyrl-CS"/>
              </w:rPr>
              <w:t xml:space="preserve">                                                     </w:t>
            </w:r>
          </w:p>
        </w:tc>
        <w:tc>
          <w:tcPr>
            <w:tcW w:w="4118" w:type="dxa"/>
            <w:tcBorders>
              <w:top w:val="nil"/>
              <w:left w:val="nil"/>
              <w:bottom w:val="single" w:sz="4" w:space="0" w:color="auto"/>
              <w:right w:val="nil"/>
            </w:tcBorders>
          </w:tcPr>
          <w:p w:rsidR="00511BAA" w:rsidRDefault="00511BAA" w:rsidP="00EA7837">
            <w:pPr>
              <w:spacing w:line="276" w:lineRule="auto"/>
              <w:jc w:val="center"/>
              <w:rPr>
                <w:rFonts w:eastAsia="Times New Roman"/>
                <w:sz w:val="16"/>
                <w:szCs w:val="16"/>
                <w:lang w:val="sr-Cyrl-CS"/>
              </w:rPr>
            </w:pPr>
          </w:p>
        </w:tc>
      </w:tr>
      <w:tr w:rsidR="00511BAA" w:rsidTr="00EA7837">
        <w:trPr>
          <w:jc w:val="center"/>
        </w:trPr>
        <w:tc>
          <w:tcPr>
            <w:tcW w:w="3641" w:type="dxa"/>
          </w:tcPr>
          <w:p w:rsidR="00511BAA" w:rsidRDefault="00511BAA" w:rsidP="00EA7837">
            <w:pPr>
              <w:spacing w:line="276" w:lineRule="auto"/>
              <w:rPr>
                <w:rFonts w:eastAsia="Times New Roman"/>
                <w:sz w:val="16"/>
                <w:szCs w:val="16"/>
                <w:lang w:val="sr-Cyrl-CS"/>
              </w:rPr>
            </w:pPr>
          </w:p>
        </w:tc>
        <w:tc>
          <w:tcPr>
            <w:tcW w:w="1679" w:type="dxa"/>
          </w:tcPr>
          <w:p w:rsidR="00511BAA" w:rsidRDefault="00511BAA" w:rsidP="00EA7837">
            <w:pPr>
              <w:spacing w:line="276" w:lineRule="auto"/>
              <w:rPr>
                <w:rFonts w:eastAsia="Times New Roman"/>
                <w:sz w:val="16"/>
                <w:szCs w:val="16"/>
                <w:lang w:val="sr-Cyrl-CS"/>
              </w:rPr>
            </w:pPr>
          </w:p>
        </w:tc>
        <w:tc>
          <w:tcPr>
            <w:tcW w:w="4118" w:type="dxa"/>
            <w:tcBorders>
              <w:top w:val="single" w:sz="4" w:space="0" w:color="auto"/>
              <w:left w:val="nil"/>
              <w:bottom w:val="nil"/>
              <w:right w:val="nil"/>
            </w:tcBorders>
          </w:tcPr>
          <w:p w:rsidR="00511BAA" w:rsidRDefault="00511BAA" w:rsidP="00EA7837">
            <w:pPr>
              <w:spacing w:line="276" w:lineRule="auto"/>
              <w:jc w:val="center"/>
              <w:rPr>
                <w:rFonts w:eastAsia="Times New Roman"/>
                <w:sz w:val="20"/>
                <w:szCs w:val="20"/>
                <w:lang w:val="sr-Cyrl-CS"/>
              </w:rPr>
            </w:pPr>
          </w:p>
          <w:p w:rsidR="00511BAA" w:rsidRDefault="00511BAA" w:rsidP="00EA7837">
            <w:pPr>
              <w:spacing w:line="276" w:lineRule="auto"/>
              <w:jc w:val="center"/>
              <w:rPr>
                <w:rFonts w:eastAsia="Times New Roman"/>
                <w:sz w:val="16"/>
                <w:szCs w:val="16"/>
                <w:lang w:val="sr-Cyrl-CS"/>
              </w:rPr>
            </w:pPr>
            <w:r>
              <w:rPr>
                <w:sz w:val="20"/>
                <w:szCs w:val="20"/>
                <w:lang w:val="sr-Cyrl-CS"/>
              </w:rPr>
              <w:t>ПОТПИС  ОВЛАШЋЕНОГ ЛИЦА</w:t>
            </w:r>
          </w:p>
        </w:tc>
      </w:tr>
      <w:tr w:rsidR="00511BAA" w:rsidTr="00EA7837">
        <w:trPr>
          <w:jc w:val="center"/>
        </w:trPr>
        <w:tc>
          <w:tcPr>
            <w:tcW w:w="3641" w:type="dxa"/>
          </w:tcPr>
          <w:p w:rsidR="00511BAA" w:rsidRDefault="00511BAA" w:rsidP="00EA7837">
            <w:pPr>
              <w:spacing w:line="276" w:lineRule="auto"/>
              <w:rPr>
                <w:rFonts w:eastAsia="Times New Roman"/>
                <w:sz w:val="20"/>
                <w:szCs w:val="20"/>
                <w:lang w:val="sr-Cyrl-CS"/>
              </w:rPr>
            </w:pPr>
          </w:p>
        </w:tc>
        <w:tc>
          <w:tcPr>
            <w:tcW w:w="1679" w:type="dxa"/>
            <w:hideMark/>
          </w:tcPr>
          <w:p w:rsidR="00511BAA" w:rsidRPr="00D71882" w:rsidRDefault="00511BAA" w:rsidP="00CE7B3A">
            <w:pPr>
              <w:spacing w:line="276" w:lineRule="auto"/>
              <w:jc w:val="center"/>
              <w:rPr>
                <w:rFonts w:eastAsia="Times New Roman"/>
                <w:lang w:val="sr-Cyrl-CS"/>
              </w:rPr>
            </w:pPr>
            <w:r w:rsidRPr="00D71882">
              <w:rPr>
                <w:lang w:val="sr-Cyrl-CS"/>
              </w:rPr>
              <w:t>М. П</w:t>
            </w:r>
            <w:r w:rsidR="00CE7B3A">
              <w:rPr>
                <w:lang w:val="sr-Cyrl-CS"/>
              </w:rPr>
              <w:t>.</w:t>
            </w:r>
          </w:p>
        </w:tc>
        <w:tc>
          <w:tcPr>
            <w:tcW w:w="4118" w:type="dxa"/>
            <w:tcBorders>
              <w:top w:val="nil"/>
              <w:left w:val="nil"/>
              <w:bottom w:val="single" w:sz="4" w:space="0" w:color="auto"/>
              <w:right w:val="nil"/>
            </w:tcBorders>
          </w:tcPr>
          <w:p w:rsidR="00511BAA" w:rsidRPr="00D71882" w:rsidRDefault="00511BAA" w:rsidP="00EA7837">
            <w:pPr>
              <w:spacing w:line="276" w:lineRule="auto"/>
              <w:jc w:val="center"/>
              <w:rPr>
                <w:rFonts w:eastAsia="Times New Roman"/>
                <w:lang w:val="sr-Cyrl-CS"/>
              </w:rPr>
            </w:pPr>
          </w:p>
        </w:tc>
      </w:tr>
    </w:tbl>
    <w:p w:rsidR="00511BAA" w:rsidRDefault="00511BAA" w:rsidP="00511BAA">
      <w:pPr>
        <w:pStyle w:val="ListParagraphCharChar"/>
        <w:ind w:left="692"/>
        <w:jc w:val="both"/>
        <w:rPr>
          <w:rStyle w:val="IntenseEmphasis"/>
        </w:rPr>
      </w:pPr>
    </w:p>
    <w:p w:rsidR="00511BAA" w:rsidRDefault="00511BAA" w:rsidP="00511BAA">
      <w:pPr>
        <w:pStyle w:val="ListParagraphCharChar"/>
        <w:ind w:left="692"/>
        <w:jc w:val="both"/>
        <w:rPr>
          <w:rStyle w:val="IntenseEmphasis"/>
        </w:rPr>
      </w:pPr>
    </w:p>
    <w:p w:rsidR="00511BAA" w:rsidRDefault="00511BAA" w:rsidP="00511BAA">
      <w:pPr>
        <w:jc w:val="right"/>
        <w:rPr>
          <w:b/>
          <w:lang w:val="sr-Cyrl-CS"/>
        </w:rPr>
      </w:pPr>
    </w:p>
    <w:p w:rsidR="00511BAA" w:rsidRDefault="00511BAA" w:rsidP="00511BAA">
      <w:pPr>
        <w:jc w:val="right"/>
        <w:rPr>
          <w:b/>
          <w:lang w:val="sr-Cyrl-CS"/>
        </w:rPr>
      </w:pPr>
    </w:p>
    <w:p w:rsidR="00511BAA" w:rsidRDefault="00511BAA" w:rsidP="00511BAA">
      <w:pPr>
        <w:jc w:val="right"/>
        <w:rPr>
          <w:b/>
        </w:rPr>
      </w:pPr>
      <w:r>
        <w:rPr>
          <w:b/>
          <w:lang w:val="sr-Cyrl-CS"/>
        </w:rPr>
        <w:t xml:space="preserve">ОБРАЗАЦ </w:t>
      </w:r>
      <w:r>
        <w:rPr>
          <w:b/>
        </w:rPr>
        <w:t xml:space="preserve"> 4. </w:t>
      </w:r>
    </w:p>
    <w:p w:rsidR="00511BAA" w:rsidRPr="0039063C" w:rsidRDefault="00511BAA" w:rsidP="00511BAA">
      <w:pPr>
        <w:rPr>
          <w:b/>
          <w:lang w:val="sr-Cyrl-CS"/>
        </w:rPr>
      </w:pPr>
    </w:p>
    <w:p w:rsidR="00511BAA" w:rsidRPr="00874E02" w:rsidRDefault="00511BAA" w:rsidP="00511BAA">
      <w:pPr>
        <w:jc w:val="center"/>
        <w:rPr>
          <w:b/>
          <w:bCs/>
        </w:rPr>
      </w:pPr>
      <w:r w:rsidRPr="00874E02">
        <w:rPr>
          <w:b/>
          <w:bCs/>
        </w:rPr>
        <w:t>ИЗЈАВА ПОДИЗВОЂАЧА</w:t>
      </w:r>
    </w:p>
    <w:p w:rsidR="00511BAA" w:rsidRPr="00874E02" w:rsidRDefault="00511BAA" w:rsidP="00511BAA">
      <w:pPr>
        <w:jc w:val="center"/>
        <w:rPr>
          <w:b/>
          <w:bCs/>
        </w:rPr>
      </w:pPr>
      <w:r w:rsidRPr="00874E02">
        <w:rPr>
          <w:b/>
          <w:bCs/>
        </w:rPr>
        <w:t xml:space="preserve">О ИСПУЊАВАЊУ УСЛОВА ИЗ ЧЛ. 75. </w:t>
      </w:r>
      <w:r>
        <w:rPr>
          <w:b/>
          <w:bCs/>
        </w:rPr>
        <w:t xml:space="preserve">СТАВ 1. ТАЧКА 1 ДО 4) </w:t>
      </w:r>
      <w:r w:rsidRPr="00874E02">
        <w:rPr>
          <w:b/>
          <w:bCs/>
        </w:rPr>
        <w:t>ЗАКОНА У ПОСТУПКУ ЈАВНЕ</w:t>
      </w:r>
      <w:r>
        <w:rPr>
          <w:b/>
          <w:bCs/>
          <w:lang w:val="sr-Cyrl-CS"/>
        </w:rPr>
        <w:t xml:space="preserve"> </w:t>
      </w:r>
      <w:r w:rsidRPr="00874E02">
        <w:rPr>
          <w:b/>
          <w:bCs/>
        </w:rPr>
        <w:t>НАБАВКЕ МАЛЕ ВРЕДНОСТИ</w:t>
      </w:r>
    </w:p>
    <w:p w:rsidR="00511BAA" w:rsidRPr="00874E02" w:rsidRDefault="00511BAA" w:rsidP="00511BAA">
      <w:pPr>
        <w:jc w:val="center"/>
        <w:rPr>
          <w:b/>
          <w:bCs/>
        </w:rPr>
      </w:pPr>
    </w:p>
    <w:p w:rsidR="00511BAA" w:rsidRPr="00874E02" w:rsidRDefault="00511BAA" w:rsidP="00511BAA">
      <w:pPr>
        <w:jc w:val="center"/>
        <w:rPr>
          <w:b/>
          <w:bCs/>
        </w:rPr>
      </w:pPr>
    </w:p>
    <w:p w:rsidR="00511BAA" w:rsidRDefault="00511BAA" w:rsidP="00511BAA">
      <w:pPr>
        <w:jc w:val="both"/>
        <w:rPr>
          <w:lang w:val="sr-Cyrl-CS"/>
        </w:rPr>
      </w:pPr>
      <w:r>
        <w:rPr>
          <w:lang w:val="sr-Cyrl-CS"/>
        </w:rPr>
        <w:t xml:space="preserve">          </w:t>
      </w:r>
      <w:r w:rsidRPr="00874E02">
        <w:t xml:space="preserve">У складу са чланом 77. став 4. Закона, под пуном материјалном и кривичном одговорношћу, </w:t>
      </w:r>
      <w:r w:rsidRPr="00874E02">
        <w:rPr>
          <w:lang w:val="sr-Cyrl-CS"/>
        </w:rPr>
        <w:t xml:space="preserve">као заступник подизвођача, </w:t>
      </w:r>
      <w:r w:rsidRPr="00874E02">
        <w:t>дајем следећу</w:t>
      </w:r>
    </w:p>
    <w:p w:rsidR="00511BAA" w:rsidRPr="00E22493" w:rsidRDefault="00511BAA" w:rsidP="00511BAA">
      <w:pPr>
        <w:jc w:val="both"/>
        <w:rPr>
          <w:lang w:val="sr-Cyrl-CS"/>
        </w:rPr>
      </w:pPr>
    </w:p>
    <w:p w:rsidR="00511BAA" w:rsidRPr="00874E02" w:rsidRDefault="00511BAA" w:rsidP="00511BAA">
      <w:pPr>
        <w:jc w:val="both"/>
      </w:pPr>
      <w:r w:rsidRPr="00874E02">
        <w:tab/>
      </w:r>
      <w:r w:rsidRPr="00874E02">
        <w:tab/>
      </w:r>
      <w:r w:rsidRPr="00874E02">
        <w:tab/>
      </w:r>
      <w:r w:rsidRPr="00874E02">
        <w:tab/>
      </w:r>
    </w:p>
    <w:p w:rsidR="00511BAA" w:rsidRPr="00874E02" w:rsidRDefault="00511BAA" w:rsidP="00511BAA">
      <w:pPr>
        <w:jc w:val="both"/>
      </w:pPr>
    </w:p>
    <w:p w:rsidR="00511BAA" w:rsidRDefault="00511BAA" w:rsidP="00511BAA">
      <w:pPr>
        <w:jc w:val="center"/>
        <w:rPr>
          <w:b/>
          <w:lang w:val="sr-Cyrl-CS"/>
        </w:rPr>
      </w:pPr>
      <w:r w:rsidRPr="00874E02">
        <w:rPr>
          <w:b/>
        </w:rPr>
        <w:t>И З Ј А В У</w:t>
      </w:r>
    </w:p>
    <w:p w:rsidR="00511BAA" w:rsidRDefault="00511BAA" w:rsidP="00511BAA">
      <w:pPr>
        <w:jc w:val="center"/>
        <w:rPr>
          <w:b/>
          <w:lang w:val="sr-Cyrl-CS"/>
        </w:rPr>
      </w:pPr>
    </w:p>
    <w:p w:rsidR="00511BAA" w:rsidRPr="00E22493" w:rsidRDefault="00511BAA" w:rsidP="00511BAA">
      <w:pPr>
        <w:jc w:val="center"/>
        <w:rPr>
          <w:b/>
          <w:lang w:val="sr-Cyrl-CS"/>
        </w:rPr>
      </w:pPr>
    </w:p>
    <w:p w:rsidR="00511BAA" w:rsidRPr="00874E02" w:rsidRDefault="00511BAA" w:rsidP="00511BAA">
      <w:pPr>
        <w:jc w:val="center"/>
      </w:pPr>
    </w:p>
    <w:p w:rsidR="00511BAA" w:rsidRPr="00874E02" w:rsidRDefault="00511BAA" w:rsidP="00511BAA">
      <w:pPr>
        <w:jc w:val="both"/>
        <w:rPr>
          <w:iCs/>
          <w:lang w:val="sr-Cyrl-CS"/>
        </w:rPr>
      </w:pPr>
      <w:r w:rsidRPr="00874E02">
        <w:t>Подизвођач</w:t>
      </w:r>
      <w:r w:rsidRPr="00874E02">
        <w:rPr>
          <w:i/>
        </w:rPr>
        <w:t>_____________________________________</w:t>
      </w:r>
      <w:r w:rsidRPr="00874E02">
        <w:t>_______</w:t>
      </w:r>
      <w:r>
        <w:rPr>
          <w:lang w:val="sr-Cyrl-CS"/>
        </w:rPr>
        <w:t xml:space="preserve"> </w:t>
      </w:r>
      <w:r>
        <w:rPr>
          <w:iCs/>
          <w:lang w:val="sr-Cyrl-CS"/>
        </w:rPr>
        <w:t>(</w:t>
      </w:r>
      <w:r w:rsidRPr="00874E02">
        <w:t>навести назив подизвођача</w:t>
      </w:r>
      <w:r>
        <w:rPr>
          <w:iCs/>
          <w:lang w:val="sr-Cyrl-CS"/>
        </w:rPr>
        <w:t>)</w:t>
      </w:r>
      <w:r w:rsidRPr="00874E02">
        <w:rPr>
          <w:i/>
          <w:lang w:val="sr-Cyrl-CS"/>
        </w:rPr>
        <w:t xml:space="preserve"> </w:t>
      </w:r>
      <w:r w:rsidRPr="00874E02">
        <w:t xml:space="preserve">у </w:t>
      </w:r>
      <w:r w:rsidRPr="00C0348B">
        <w:rPr>
          <w:color w:val="auto"/>
        </w:rPr>
        <w:t>поступку јавне набавке</w:t>
      </w:r>
      <w:r w:rsidRPr="00C0348B">
        <w:rPr>
          <w:color w:val="auto"/>
          <w:lang w:val="sr-Cyrl-CS"/>
        </w:rPr>
        <w:t xml:space="preserve"> </w:t>
      </w:r>
      <w:r w:rsidR="002B045C">
        <w:rPr>
          <w:color w:val="auto"/>
          <w:lang w:val="sr-Cyrl-CS"/>
        </w:rPr>
        <w:t xml:space="preserve">мале вредности </w:t>
      </w:r>
      <w:r w:rsidRPr="00C0348B">
        <w:rPr>
          <w:color w:val="auto"/>
          <w:lang w:val="sr-Cyrl-CS"/>
        </w:rPr>
        <w:t xml:space="preserve">услуга – </w:t>
      </w:r>
      <w:r w:rsidR="002B045C">
        <w:rPr>
          <w:lang w:val="sr-Cyrl-CS"/>
        </w:rPr>
        <w:t xml:space="preserve">извођење  екскурзија ученика од 1. до 8. разреда и наставе у природи ученика од 1.до 4. разреда Основне школе „14 Октобар“ у Драгинцу </w:t>
      </w:r>
      <w:r w:rsidRPr="00C0348B">
        <w:rPr>
          <w:color w:val="auto"/>
          <w:lang w:val="sr-Cyrl-CS"/>
        </w:rPr>
        <w:t>у школској 201</w:t>
      </w:r>
      <w:r w:rsidR="008B26A9">
        <w:rPr>
          <w:color w:val="auto"/>
          <w:lang w:val="sr-Cyrl-CS"/>
        </w:rPr>
        <w:t>9/2020</w:t>
      </w:r>
      <w:r w:rsidRPr="00C0348B">
        <w:rPr>
          <w:color w:val="auto"/>
          <w:lang w:val="sr-Cyrl-CS"/>
        </w:rPr>
        <w:t xml:space="preserve">. </w:t>
      </w:r>
      <w:r w:rsidR="002B045C" w:rsidRPr="00C0348B">
        <w:rPr>
          <w:color w:val="auto"/>
          <w:lang w:val="sr-Cyrl-CS"/>
        </w:rPr>
        <w:t>Г</w:t>
      </w:r>
      <w:r w:rsidRPr="00C0348B">
        <w:rPr>
          <w:color w:val="auto"/>
          <w:lang w:val="sr-Cyrl-CS"/>
        </w:rPr>
        <w:t>одини</w:t>
      </w:r>
      <w:r w:rsidR="002B045C">
        <w:rPr>
          <w:color w:val="auto"/>
          <w:lang w:val="sr-Cyrl-CS"/>
        </w:rPr>
        <w:t>,</w:t>
      </w:r>
      <w:r w:rsidRPr="00C0348B">
        <w:rPr>
          <w:i/>
          <w:color w:val="auto"/>
          <w:lang w:val="sr-Cyrl-CS"/>
        </w:rPr>
        <w:t xml:space="preserve"> </w:t>
      </w:r>
      <w:r w:rsidRPr="00C0348B">
        <w:rPr>
          <w:color w:val="auto"/>
          <w:lang w:val="sr-Cyrl-CS"/>
        </w:rPr>
        <w:t>б</w:t>
      </w:r>
      <w:r w:rsidRPr="00C0348B">
        <w:rPr>
          <w:color w:val="auto"/>
        </w:rPr>
        <w:t xml:space="preserve">рој </w:t>
      </w:r>
      <w:r>
        <w:rPr>
          <w:color w:val="auto"/>
          <w:lang w:val="sr-Cyrl-CS"/>
        </w:rPr>
        <w:t>1</w:t>
      </w:r>
      <w:r w:rsidR="008B26A9">
        <w:rPr>
          <w:color w:val="auto"/>
          <w:lang w:val="sr-Cyrl-CS"/>
        </w:rPr>
        <w:t>/2020</w:t>
      </w:r>
      <w:r w:rsidRPr="00C0348B">
        <w:rPr>
          <w:color w:val="auto"/>
        </w:rPr>
        <w:t xml:space="preserve">, испуњава услове </w:t>
      </w:r>
      <w:r w:rsidRPr="00C0348B">
        <w:rPr>
          <w:bCs/>
          <w:color w:val="auto"/>
        </w:rPr>
        <w:t>из чл. 75. став 1.</w:t>
      </w:r>
      <w:r>
        <w:rPr>
          <w:bCs/>
        </w:rPr>
        <w:t xml:space="preserve"> тачка 1 до 4)  З</w:t>
      </w:r>
      <w:r w:rsidRPr="003D71B3">
        <w:rPr>
          <w:bCs/>
        </w:rPr>
        <w:t>акона</w:t>
      </w:r>
      <w:r>
        <w:rPr>
          <w:bCs/>
        </w:rPr>
        <w:t xml:space="preserve">, </w:t>
      </w:r>
      <w:r w:rsidRPr="00874E02">
        <w:t>односно услове дефинисане конкурсном документацијом</w:t>
      </w:r>
      <w:r w:rsidRPr="00874E02">
        <w:rPr>
          <w:lang w:val="ru-RU"/>
        </w:rPr>
        <w:t xml:space="preserve"> </w:t>
      </w:r>
      <w:r w:rsidRPr="00874E02">
        <w:t>за предметну јавну набавку</w:t>
      </w:r>
      <w:r w:rsidRPr="00874E02">
        <w:rPr>
          <w:lang w:val="sr-Cyrl-CS"/>
        </w:rPr>
        <w:t>,</w:t>
      </w:r>
      <w:r w:rsidRPr="00874E02">
        <w:t xml:space="preserve"> и то:</w:t>
      </w:r>
    </w:p>
    <w:p w:rsidR="00511BAA" w:rsidRPr="00CE7B3A" w:rsidRDefault="00CE7B3A" w:rsidP="00CE7B3A">
      <w:pPr>
        <w:jc w:val="both"/>
        <w:rPr>
          <w:iCs/>
          <w:lang w:val="sr-Cyrl-CS"/>
        </w:rPr>
      </w:pPr>
      <w:r>
        <w:rPr>
          <w:iCs/>
          <w:lang w:val="sr-Cyrl-CS"/>
        </w:rPr>
        <w:t xml:space="preserve">1) </w:t>
      </w:r>
      <w:r w:rsidR="00511BAA" w:rsidRPr="00CE7B3A">
        <w:rPr>
          <w:iCs/>
          <w:lang w:val="sr-Cyrl-CS"/>
        </w:rPr>
        <w:t>Подизвођач је р</w:t>
      </w:r>
      <w:r w:rsidR="00511BAA" w:rsidRPr="00CE7B3A">
        <w:rPr>
          <w:iCs/>
        </w:rPr>
        <w:t>егистрован код надлежног органа, односно уписан у одговарајући регистар;</w:t>
      </w:r>
    </w:p>
    <w:p w:rsidR="00511BAA" w:rsidRPr="00CE7B3A" w:rsidRDefault="00CE7B3A" w:rsidP="00CE7B3A">
      <w:pPr>
        <w:jc w:val="both"/>
        <w:rPr>
          <w:bCs/>
          <w:iCs/>
          <w:lang w:val="sr-Cyrl-CS"/>
        </w:rPr>
      </w:pPr>
      <w:r>
        <w:rPr>
          <w:iCs/>
          <w:lang w:val="sr-Cyrl-CS"/>
        </w:rPr>
        <w:t xml:space="preserve">2) </w:t>
      </w:r>
      <w:r w:rsidR="00511BAA" w:rsidRPr="00CE7B3A">
        <w:rPr>
          <w:iCs/>
          <w:lang w:val="sr-Cyrl-CS"/>
        </w:rPr>
        <w:t>П</w:t>
      </w:r>
      <w:r w:rsidR="00511BAA" w:rsidRPr="00CE7B3A">
        <w:rPr>
          <w:lang w:val="sr-Cyrl-CS"/>
        </w:rPr>
        <w:t>одизвођач</w:t>
      </w:r>
      <w:r w:rsidR="00511BAA" w:rsidRPr="00CE7B3A">
        <w:rPr>
          <w:iCs/>
          <w:lang w:val="sr-Cyrl-CS"/>
        </w:rPr>
        <w:t xml:space="preserve"> и његов </w:t>
      </w:r>
      <w:r w:rsidR="00511BAA" w:rsidRPr="00CE7B3A">
        <w:rPr>
          <w:iCs/>
        </w:rPr>
        <w:t xml:space="preserve">законски </w:t>
      </w:r>
      <w:r w:rsidR="00511BAA" w:rsidRPr="00874E02">
        <w:t>заступник нис</w:t>
      </w:r>
      <w:r w:rsidR="00511BAA" w:rsidRPr="00CE7B3A">
        <w:rPr>
          <w:lang w:val="sr-Cyrl-CS"/>
        </w:rPr>
        <w:t>у</w:t>
      </w:r>
      <w:r w:rsidR="00511BAA" w:rsidRPr="00874E02">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00511BAA" w:rsidRPr="00CE7B3A">
        <w:rPr>
          <w:lang w:val="sr-Cyrl-CS"/>
        </w:rPr>
        <w:t>к</w:t>
      </w:r>
      <w:r w:rsidR="00511BAA" w:rsidRPr="00874E02">
        <w:t>ривично дело преваре;</w:t>
      </w:r>
    </w:p>
    <w:p w:rsidR="00511BAA" w:rsidRPr="00CE7B3A" w:rsidRDefault="00CE7B3A" w:rsidP="00CE7B3A">
      <w:pPr>
        <w:jc w:val="both"/>
        <w:rPr>
          <w:color w:val="auto"/>
          <w:lang w:val="sr-Cyrl-CS"/>
        </w:rPr>
      </w:pPr>
      <w:r>
        <w:rPr>
          <w:bCs/>
          <w:iCs/>
          <w:lang w:val="sr-Cyrl-CS"/>
        </w:rPr>
        <w:t xml:space="preserve">3) </w:t>
      </w:r>
      <w:r w:rsidR="00511BAA" w:rsidRPr="00CE7B3A">
        <w:rPr>
          <w:bCs/>
          <w:iCs/>
          <w:lang w:val="sr-Cyrl-CS"/>
        </w:rPr>
        <w:t>Подизвођач је и</w:t>
      </w:r>
      <w:r w:rsidR="00511BAA" w:rsidRPr="00CE7B3A">
        <w:rPr>
          <w:bCs/>
          <w:iCs/>
        </w:rPr>
        <w:t xml:space="preserve">змирио </w:t>
      </w:r>
      <w:r w:rsidR="00511BAA" w:rsidRPr="00874E02">
        <w:t xml:space="preserve">доспеле порезе, доприносе и друге јавне дажбине у складу са прописима Републике Србије </w:t>
      </w:r>
      <w:r w:rsidR="00511BAA" w:rsidRPr="004F12AE">
        <w:t>(или стране државе када има седиште на њеној територији)</w:t>
      </w:r>
      <w:r w:rsidR="00511BAA" w:rsidRPr="00CE7B3A">
        <w:rPr>
          <w:lang w:val="sr-Cyrl-CS"/>
        </w:rPr>
        <w:t>.</w:t>
      </w:r>
    </w:p>
    <w:p w:rsidR="00511BAA" w:rsidRDefault="00511BAA" w:rsidP="00511BAA">
      <w:pPr>
        <w:jc w:val="both"/>
        <w:rPr>
          <w:i/>
          <w:lang w:val="sr-Cyrl-CS"/>
        </w:rPr>
      </w:pPr>
    </w:p>
    <w:p w:rsidR="00511BAA" w:rsidRPr="00874E02" w:rsidRDefault="00511BAA" w:rsidP="00511BAA">
      <w:pPr>
        <w:jc w:val="both"/>
        <w:rPr>
          <w:i/>
          <w:lang w:val="sr-Cyrl-CS"/>
        </w:rPr>
      </w:pPr>
    </w:p>
    <w:p w:rsidR="00511BAA" w:rsidRPr="00874E02" w:rsidRDefault="00511BAA" w:rsidP="00511BAA">
      <w:pPr>
        <w:jc w:val="both"/>
        <w:rPr>
          <w:i/>
          <w:lang w:val="sr-Cyrl-CS"/>
        </w:rPr>
      </w:pPr>
    </w:p>
    <w:p w:rsidR="00511BAA" w:rsidRPr="00874E02" w:rsidRDefault="00511BAA" w:rsidP="00511BAA">
      <w:r w:rsidRPr="00874E02">
        <w:t xml:space="preserve">Место:_____________                                                         </w:t>
      </w:r>
      <w:r>
        <w:rPr>
          <w:lang w:val="sr-Cyrl-CS"/>
        </w:rPr>
        <w:t xml:space="preserve">                              </w:t>
      </w:r>
      <w:r w:rsidRPr="00874E02">
        <w:t xml:space="preserve"> </w:t>
      </w:r>
      <w:r>
        <w:rPr>
          <w:lang w:val="sr-Cyrl-CS"/>
        </w:rPr>
        <w:t xml:space="preserve">        </w:t>
      </w:r>
      <w:r w:rsidRPr="00874E02">
        <w:t xml:space="preserve">  П</w:t>
      </w:r>
      <w:r w:rsidRPr="004F12AE">
        <w:t>одизвођач</w:t>
      </w:r>
      <w:r w:rsidRPr="00874E02">
        <w:t>:</w:t>
      </w:r>
    </w:p>
    <w:p w:rsidR="00511BAA" w:rsidRPr="00874E02" w:rsidRDefault="00511BAA" w:rsidP="00511BAA">
      <w:pPr>
        <w:rPr>
          <w:b/>
          <w:bCs/>
          <w:i/>
          <w:color w:val="auto"/>
        </w:rPr>
      </w:pPr>
      <w:r w:rsidRPr="00874E02">
        <w:t>Датум:_________</w:t>
      </w:r>
      <w:r w:rsidR="008B26A9">
        <w:rPr>
          <w:lang w:val="sr-Cyrl-CS"/>
        </w:rPr>
        <w:t>.2020</w:t>
      </w:r>
      <w:r>
        <w:rPr>
          <w:lang w:val="sr-Cyrl-CS"/>
        </w:rPr>
        <w:t>.год.</w:t>
      </w:r>
      <w:r w:rsidRPr="00874E02">
        <w:t xml:space="preserve">                   </w:t>
      </w:r>
      <w:r>
        <w:rPr>
          <w:lang w:val="sr-Cyrl-CS"/>
        </w:rPr>
        <w:t xml:space="preserve">                </w:t>
      </w:r>
      <w:r w:rsidRPr="00874E02">
        <w:t xml:space="preserve">     М.П.                  </w:t>
      </w:r>
      <w:r>
        <w:rPr>
          <w:lang w:val="sr-Cyrl-CS"/>
        </w:rPr>
        <w:t xml:space="preserve">         </w:t>
      </w:r>
      <w:r w:rsidRPr="00874E02">
        <w:t xml:space="preserve">   _____________________                                                        </w:t>
      </w:r>
    </w:p>
    <w:p w:rsidR="00511BAA" w:rsidRDefault="00511BAA" w:rsidP="00511BAA">
      <w:pPr>
        <w:pStyle w:val="BodyText2"/>
        <w:spacing w:line="100" w:lineRule="atLeast"/>
        <w:jc w:val="both"/>
        <w:rPr>
          <w:b/>
          <w:bCs/>
          <w:i/>
          <w:color w:val="auto"/>
          <w:lang w:val="sr-Cyrl-CS"/>
        </w:rPr>
      </w:pPr>
      <w:r>
        <w:rPr>
          <w:b/>
          <w:bCs/>
          <w:i/>
          <w:color w:val="auto"/>
          <w:lang w:val="sr-Cyrl-CS"/>
        </w:rPr>
        <w:t xml:space="preserve"> </w:t>
      </w:r>
    </w:p>
    <w:p w:rsidR="00511BAA" w:rsidRPr="00F2232D" w:rsidRDefault="00511BAA" w:rsidP="00511BAA">
      <w:pPr>
        <w:jc w:val="both"/>
        <w:rPr>
          <w:b/>
          <w:iCs/>
        </w:rPr>
      </w:pPr>
    </w:p>
    <w:p w:rsidR="00511BAA" w:rsidRDefault="00511BAA" w:rsidP="00511BAA">
      <w:pPr>
        <w:jc w:val="both"/>
        <w:rPr>
          <w:b/>
          <w:iCs/>
          <w:lang w:val="sr-Cyrl-CS"/>
        </w:rPr>
      </w:pPr>
    </w:p>
    <w:p w:rsidR="00511BAA" w:rsidRPr="003254ED" w:rsidRDefault="00511BAA" w:rsidP="00511BAA">
      <w:pPr>
        <w:jc w:val="both"/>
        <w:rPr>
          <w:b/>
          <w:bCs/>
        </w:rPr>
      </w:pPr>
      <w:r w:rsidRPr="00667FFB">
        <w:rPr>
          <w:b/>
          <w:iCs/>
        </w:rPr>
        <w:lastRenderedPageBreak/>
        <w:t xml:space="preserve">Образац </w:t>
      </w:r>
      <w:r w:rsidRPr="00874E02">
        <w:rPr>
          <w:b/>
          <w:bCs/>
        </w:rPr>
        <w:t>изјава подизвођача</w:t>
      </w:r>
      <w:r>
        <w:rPr>
          <w:b/>
          <w:bCs/>
        </w:rPr>
        <w:t xml:space="preserve"> </w:t>
      </w:r>
      <w:r w:rsidRPr="00667FFB">
        <w:rPr>
          <w:b/>
          <w:iCs/>
        </w:rPr>
        <w:t xml:space="preserve">копирати </w:t>
      </w:r>
      <w:r w:rsidRPr="00667FFB">
        <w:rPr>
          <w:b/>
          <w:iCs/>
          <w:lang w:val="ru-RU"/>
        </w:rPr>
        <w:t xml:space="preserve">у </w:t>
      </w:r>
      <w:r>
        <w:rPr>
          <w:b/>
          <w:iCs/>
          <w:lang w:val="ru-RU"/>
        </w:rPr>
        <w:t>потребном</w:t>
      </w:r>
      <w:r w:rsidRPr="00667FFB">
        <w:rPr>
          <w:b/>
          <w:iCs/>
          <w:lang w:val="ru-RU"/>
        </w:rPr>
        <w:t xml:space="preserve"> броју примерака</w:t>
      </w:r>
      <w:r>
        <w:rPr>
          <w:b/>
          <w:iCs/>
          <w:lang w:val="ru-RU"/>
        </w:rPr>
        <w:t xml:space="preserve"> у зависности од броја подизвођача</w:t>
      </w:r>
      <w:r w:rsidRPr="00667FFB">
        <w:rPr>
          <w:b/>
          <w:iCs/>
          <w:lang w:val="ru-RU"/>
        </w:rPr>
        <w:t>.</w:t>
      </w:r>
    </w:p>
    <w:p w:rsidR="00511BAA" w:rsidRPr="00017149" w:rsidRDefault="00511BAA" w:rsidP="00511BAA">
      <w:pPr>
        <w:pStyle w:val="BodyText2"/>
        <w:spacing w:line="100" w:lineRule="atLeast"/>
        <w:jc w:val="both"/>
        <w:rPr>
          <w:b/>
          <w:bCs/>
          <w:i/>
          <w:color w:val="auto"/>
          <w:lang w:val="sr-Cyrl-CS"/>
        </w:rPr>
      </w:pPr>
    </w:p>
    <w:p w:rsidR="00511BAA" w:rsidRPr="00017149" w:rsidRDefault="00511BAA" w:rsidP="00511BAA">
      <w:pPr>
        <w:pStyle w:val="ListParagraph"/>
        <w:ind w:left="0"/>
        <w:jc w:val="both"/>
        <w:rPr>
          <w:rStyle w:val="Strong"/>
          <w:b w:val="0"/>
          <w:iCs/>
          <w:color w:val="auto"/>
          <w:lang w:val="sr-Cyrl-CS"/>
        </w:rPr>
      </w:pPr>
      <w:r>
        <w:rPr>
          <w:b/>
          <w:bCs/>
          <w:iCs/>
          <w:color w:val="auto"/>
        </w:rPr>
        <w:t xml:space="preserve">Напомена: </w:t>
      </w:r>
      <w:r w:rsidRPr="00DE3A0E">
        <w:rPr>
          <w:b/>
          <w:bCs/>
          <w:iCs/>
          <w:color w:val="auto"/>
          <w:lang w:val="sr-Cyrl-CS"/>
        </w:rPr>
        <w:t>Само у</w:t>
      </w:r>
      <w:r w:rsidRPr="00DE3A0E">
        <w:rPr>
          <w:b/>
          <w:bCs/>
          <w:iCs/>
          <w:color w:val="auto"/>
        </w:rPr>
        <w:t>колико понуђач подноси понуду са подизвођачем</w:t>
      </w:r>
      <w:r w:rsidRPr="004F12AE">
        <w:rPr>
          <w:bCs/>
          <w:iCs/>
          <w:color w:val="auto"/>
        </w:rPr>
        <w:t xml:space="preserve">, Изјава мора бити потписана од стране овлашћеног лица подизвођача и оверена печатом. </w:t>
      </w:r>
    </w:p>
    <w:p w:rsidR="00511BAA" w:rsidRPr="00600309" w:rsidRDefault="00511BAA" w:rsidP="00511BAA">
      <w:pPr>
        <w:pStyle w:val="ListParagraph"/>
        <w:ind w:left="0"/>
        <w:jc w:val="center"/>
        <w:rPr>
          <w:rStyle w:val="Strong"/>
          <w:sz w:val="32"/>
          <w:szCs w:val="32"/>
        </w:rPr>
      </w:pPr>
    </w:p>
    <w:p w:rsidR="00511BAA" w:rsidRDefault="00511BAA" w:rsidP="00511BAA">
      <w:pPr>
        <w:jc w:val="right"/>
        <w:rPr>
          <w:b/>
        </w:rPr>
      </w:pPr>
    </w:p>
    <w:p w:rsidR="00511BAA" w:rsidRDefault="00511BAA" w:rsidP="00511BAA">
      <w:pPr>
        <w:jc w:val="right"/>
        <w:rPr>
          <w:b/>
        </w:rPr>
      </w:pPr>
      <w:r>
        <w:rPr>
          <w:b/>
          <w:lang w:val="sr-Cyrl-CS"/>
        </w:rPr>
        <w:t>ОБРАЗАЦ</w:t>
      </w:r>
      <w:r>
        <w:rPr>
          <w:b/>
        </w:rPr>
        <w:t xml:space="preserve"> </w:t>
      </w:r>
      <w:r>
        <w:rPr>
          <w:b/>
          <w:lang w:val="sr-Cyrl-CS"/>
        </w:rPr>
        <w:t xml:space="preserve"> </w:t>
      </w:r>
      <w:r>
        <w:rPr>
          <w:b/>
        </w:rPr>
        <w:t xml:space="preserve">5. </w:t>
      </w:r>
    </w:p>
    <w:p w:rsidR="00511BAA" w:rsidRDefault="00511BAA" w:rsidP="00511BAA">
      <w:pPr>
        <w:widowControl w:val="0"/>
        <w:autoSpaceDE w:val="0"/>
        <w:autoSpaceDN w:val="0"/>
        <w:adjustRightInd w:val="0"/>
        <w:spacing w:before="29"/>
        <w:ind w:right="180"/>
        <w:jc w:val="center"/>
        <w:rPr>
          <w:b/>
          <w:bCs/>
          <w:lang w:val="ru-RU"/>
        </w:rPr>
      </w:pPr>
    </w:p>
    <w:p w:rsidR="00511BAA" w:rsidRDefault="00511BAA" w:rsidP="00511BAA">
      <w:pPr>
        <w:widowControl w:val="0"/>
        <w:autoSpaceDE w:val="0"/>
        <w:autoSpaceDN w:val="0"/>
        <w:adjustRightInd w:val="0"/>
        <w:spacing w:before="29"/>
        <w:ind w:right="180"/>
        <w:jc w:val="center"/>
        <w:rPr>
          <w:b/>
          <w:bCs/>
          <w:lang w:val="ru-RU"/>
        </w:rPr>
      </w:pPr>
    </w:p>
    <w:p w:rsidR="00511BAA" w:rsidRDefault="00511BAA" w:rsidP="00511BAA">
      <w:pPr>
        <w:widowControl w:val="0"/>
        <w:autoSpaceDE w:val="0"/>
        <w:autoSpaceDN w:val="0"/>
        <w:adjustRightInd w:val="0"/>
        <w:spacing w:before="29"/>
        <w:ind w:right="180"/>
        <w:jc w:val="center"/>
        <w:rPr>
          <w:b/>
          <w:bCs/>
          <w:lang w:val="ru-RU"/>
        </w:rPr>
      </w:pPr>
      <w:r w:rsidRPr="00CE5805">
        <w:rPr>
          <w:b/>
          <w:bCs/>
          <w:lang w:val="ru-RU"/>
        </w:rPr>
        <w:t>И</w:t>
      </w:r>
      <w:r w:rsidRPr="00CE5805">
        <w:rPr>
          <w:b/>
          <w:bCs/>
          <w:spacing w:val="1"/>
          <w:lang w:val="ru-RU"/>
        </w:rPr>
        <w:t>З</w:t>
      </w:r>
      <w:r w:rsidRPr="00CE5805">
        <w:rPr>
          <w:b/>
          <w:bCs/>
          <w:spacing w:val="3"/>
          <w:lang w:val="ru-RU"/>
        </w:rPr>
        <w:t>Ј</w:t>
      </w:r>
      <w:r w:rsidRPr="00CE5805">
        <w:rPr>
          <w:b/>
          <w:bCs/>
          <w:spacing w:val="-5"/>
          <w:lang w:val="ru-RU"/>
        </w:rPr>
        <w:t>А</w:t>
      </w:r>
      <w:r w:rsidRPr="00CE5805">
        <w:rPr>
          <w:b/>
          <w:bCs/>
          <w:spacing w:val="-8"/>
          <w:lang w:val="ru-RU"/>
        </w:rPr>
        <w:t>В</w:t>
      </w:r>
      <w:r w:rsidRPr="00CE5805">
        <w:rPr>
          <w:b/>
          <w:bCs/>
          <w:lang w:val="ru-RU"/>
        </w:rPr>
        <w:t>А</w:t>
      </w:r>
      <w:r w:rsidRPr="00CE5805">
        <w:rPr>
          <w:b/>
          <w:bCs/>
          <w:spacing w:val="-4"/>
          <w:lang w:val="ru-RU"/>
        </w:rPr>
        <w:t xml:space="preserve"> </w:t>
      </w:r>
      <w:r w:rsidRPr="00CE5805">
        <w:rPr>
          <w:b/>
          <w:bCs/>
          <w:lang w:val="ru-RU"/>
        </w:rPr>
        <w:t>ПОН</w:t>
      </w:r>
      <w:r w:rsidRPr="00CE5805">
        <w:rPr>
          <w:b/>
          <w:bCs/>
          <w:spacing w:val="-1"/>
          <w:lang w:val="ru-RU"/>
        </w:rPr>
        <w:t>У</w:t>
      </w:r>
      <w:r w:rsidRPr="00CE5805">
        <w:rPr>
          <w:b/>
          <w:bCs/>
          <w:spacing w:val="6"/>
          <w:lang w:val="ru-RU"/>
        </w:rPr>
        <w:t>Ђ</w:t>
      </w:r>
      <w:r w:rsidRPr="00CE5805">
        <w:rPr>
          <w:b/>
          <w:bCs/>
          <w:spacing w:val="-24"/>
          <w:lang w:val="ru-RU"/>
        </w:rPr>
        <w:t>А</w:t>
      </w:r>
      <w:r w:rsidRPr="00CE5805">
        <w:rPr>
          <w:b/>
          <w:bCs/>
          <w:spacing w:val="4"/>
          <w:lang w:val="ru-RU"/>
        </w:rPr>
        <w:t>Ч</w:t>
      </w:r>
      <w:r w:rsidRPr="00CE5805">
        <w:rPr>
          <w:b/>
          <w:bCs/>
          <w:lang w:val="ru-RU"/>
        </w:rPr>
        <w:t>А</w:t>
      </w:r>
    </w:p>
    <w:p w:rsidR="00511BAA" w:rsidRDefault="00511BAA" w:rsidP="00511BAA">
      <w:pPr>
        <w:widowControl w:val="0"/>
        <w:autoSpaceDE w:val="0"/>
        <w:autoSpaceDN w:val="0"/>
        <w:adjustRightInd w:val="0"/>
        <w:spacing w:line="200" w:lineRule="exact"/>
        <w:jc w:val="center"/>
        <w:rPr>
          <w:b/>
          <w:bCs/>
          <w:lang w:val="sr-Cyrl-CS"/>
        </w:rPr>
      </w:pPr>
      <w:r w:rsidRPr="00874E02">
        <w:rPr>
          <w:b/>
          <w:bCs/>
        </w:rPr>
        <w:t xml:space="preserve">О ИСПУЊАВАЊУ УСЛОВА ИЗ ЧЛ. 75. </w:t>
      </w:r>
      <w:r>
        <w:rPr>
          <w:b/>
          <w:bCs/>
        </w:rPr>
        <w:t xml:space="preserve">СТАВ 2. </w:t>
      </w:r>
      <w:r w:rsidRPr="00874E02">
        <w:rPr>
          <w:b/>
          <w:bCs/>
        </w:rPr>
        <w:t>ЗАКОНА</w:t>
      </w:r>
    </w:p>
    <w:p w:rsidR="00511BAA" w:rsidRDefault="00511BAA" w:rsidP="00511BAA">
      <w:pPr>
        <w:widowControl w:val="0"/>
        <w:autoSpaceDE w:val="0"/>
        <w:autoSpaceDN w:val="0"/>
        <w:adjustRightInd w:val="0"/>
        <w:spacing w:line="200" w:lineRule="exact"/>
        <w:jc w:val="center"/>
        <w:rPr>
          <w:b/>
          <w:bCs/>
          <w:lang w:val="sr-Cyrl-CS"/>
        </w:rPr>
      </w:pPr>
    </w:p>
    <w:p w:rsidR="00511BAA" w:rsidRDefault="00511BAA" w:rsidP="00511BAA">
      <w:pPr>
        <w:widowControl w:val="0"/>
        <w:autoSpaceDE w:val="0"/>
        <w:autoSpaceDN w:val="0"/>
        <w:adjustRightInd w:val="0"/>
        <w:spacing w:line="200" w:lineRule="exact"/>
        <w:jc w:val="center"/>
        <w:rPr>
          <w:b/>
          <w:bCs/>
          <w:lang w:val="sr-Cyrl-CS"/>
        </w:rPr>
      </w:pPr>
    </w:p>
    <w:p w:rsidR="00511BAA" w:rsidRDefault="00511BAA" w:rsidP="00511BAA">
      <w:pPr>
        <w:widowControl w:val="0"/>
        <w:autoSpaceDE w:val="0"/>
        <w:autoSpaceDN w:val="0"/>
        <w:adjustRightInd w:val="0"/>
        <w:spacing w:line="200" w:lineRule="exact"/>
        <w:jc w:val="center"/>
        <w:rPr>
          <w:b/>
          <w:bCs/>
          <w:lang w:val="sr-Cyrl-CS"/>
        </w:rPr>
      </w:pPr>
    </w:p>
    <w:p w:rsidR="00511BAA" w:rsidRDefault="00511BAA" w:rsidP="00511BAA">
      <w:pPr>
        <w:widowControl w:val="0"/>
        <w:autoSpaceDE w:val="0"/>
        <w:autoSpaceDN w:val="0"/>
        <w:adjustRightInd w:val="0"/>
        <w:spacing w:line="200" w:lineRule="exact"/>
        <w:jc w:val="center"/>
        <w:rPr>
          <w:b/>
          <w:bCs/>
          <w:lang w:val="sr-Cyrl-CS"/>
        </w:rPr>
      </w:pPr>
    </w:p>
    <w:p w:rsidR="00511BAA" w:rsidRDefault="00511BAA" w:rsidP="00511BAA">
      <w:pPr>
        <w:widowControl w:val="0"/>
        <w:autoSpaceDE w:val="0"/>
        <w:autoSpaceDN w:val="0"/>
        <w:adjustRightInd w:val="0"/>
        <w:spacing w:line="200" w:lineRule="exact"/>
        <w:jc w:val="center"/>
        <w:rPr>
          <w:b/>
          <w:bCs/>
          <w:lang w:val="sr-Cyrl-CS"/>
        </w:rPr>
      </w:pPr>
    </w:p>
    <w:p w:rsidR="00511BAA" w:rsidRDefault="00511BAA" w:rsidP="00511BAA">
      <w:pPr>
        <w:widowControl w:val="0"/>
        <w:autoSpaceDE w:val="0"/>
        <w:autoSpaceDN w:val="0"/>
        <w:adjustRightInd w:val="0"/>
        <w:spacing w:line="200" w:lineRule="exact"/>
        <w:jc w:val="center"/>
        <w:rPr>
          <w:b/>
          <w:bCs/>
          <w:lang w:val="sr-Cyrl-CS"/>
        </w:rPr>
      </w:pPr>
    </w:p>
    <w:p w:rsidR="00511BAA" w:rsidRDefault="00511BAA" w:rsidP="00511BAA">
      <w:pPr>
        <w:widowControl w:val="0"/>
        <w:autoSpaceDE w:val="0"/>
        <w:autoSpaceDN w:val="0"/>
        <w:adjustRightInd w:val="0"/>
        <w:spacing w:line="200" w:lineRule="exact"/>
        <w:jc w:val="center"/>
        <w:rPr>
          <w:b/>
          <w:bCs/>
          <w:lang w:val="sr-Cyrl-CS"/>
        </w:rPr>
      </w:pPr>
    </w:p>
    <w:p w:rsidR="00511BAA" w:rsidRPr="00E22493" w:rsidRDefault="00511BAA" w:rsidP="00511BAA">
      <w:pPr>
        <w:widowControl w:val="0"/>
        <w:autoSpaceDE w:val="0"/>
        <w:autoSpaceDN w:val="0"/>
        <w:adjustRightInd w:val="0"/>
        <w:spacing w:line="200" w:lineRule="exact"/>
        <w:jc w:val="center"/>
        <w:rPr>
          <w:lang w:val="sr-Cyrl-CS"/>
        </w:rPr>
      </w:pPr>
    </w:p>
    <w:p w:rsidR="00511BAA" w:rsidRPr="00CE5805" w:rsidRDefault="00511BAA" w:rsidP="00511BAA">
      <w:pPr>
        <w:widowControl w:val="0"/>
        <w:autoSpaceDE w:val="0"/>
        <w:autoSpaceDN w:val="0"/>
        <w:adjustRightInd w:val="0"/>
        <w:spacing w:line="200" w:lineRule="exact"/>
        <w:rPr>
          <w:lang w:val="sr-Cyrl-CS"/>
        </w:rPr>
      </w:pPr>
    </w:p>
    <w:p w:rsidR="00511BAA" w:rsidRPr="00C0348B" w:rsidRDefault="00511BAA" w:rsidP="009C5099">
      <w:pPr>
        <w:widowControl w:val="0"/>
        <w:autoSpaceDE w:val="0"/>
        <w:autoSpaceDN w:val="0"/>
        <w:adjustRightInd w:val="0"/>
        <w:ind w:left="220" w:right="200"/>
        <w:jc w:val="both"/>
        <w:rPr>
          <w:b/>
          <w:bCs/>
          <w:color w:val="auto"/>
          <w:lang w:val="ru-RU"/>
        </w:rPr>
      </w:pPr>
      <w:r>
        <w:rPr>
          <w:lang w:val="sr-Cyrl-CS"/>
        </w:rPr>
        <w:t xml:space="preserve">              </w:t>
      </w:r>
      <w:r w:rsidRPr="00CE5805">
        <w:rPr>
          <w:lang w:val="sr-Cyrl-CS"/>
        </w:rPr>
        <w:t>У</w:t>
      </w:r>
      <w:r w:rsidRPr="00CE5805">
        <w:rPr>
          <w:spacing w:val="4"/>
          <w:lang w:val="sr-Cyrl-CS"/>
        </w:rPr>
        <w:t xml:space="preserve"> </w:t>
      </w:r>
      <w:r w:rsidRPr="00CE5805">
        <w:rPr>
          <w:lang w:val="sr-Cyrl-CS"/>
        </w:rPr>
        <w:t>с</w:t>
      </w:r>
      <w:r w:rsidRPr="00CE5805">
        <w:rPr>
          <w:spacing w:val="3"/>
          <w:lang w:val="sr-Cyrl-CS"/>
        </w:rPr>
        <w:t>к</w:t>
      </w:r>
      <w:r w:rsidRPr="00CE5805">
        <w:rPr>
          <w:spacing w:val="-1"/>
          <w:lang w:val="sr-Cyrl-CS"/>
        </w:rPr>
        <w:t>л</w:t>
      </w:r>
      <w:r w:rsidRPr="00CE5805">
        <w:rPr>
          <w:spacing w:val="1"/>
          <w:lang w:val="sr-Cyrl-CS"/>
        </w:rPr>
        <w:t>а</w:t>
      </w:r>
      <w:r w:rsidRPr="00CE5805">
        <w:rPr>
          <w:spacing w:val="-1"/>
          <w:lang w:val="sr-Cyrl-CS"/>
        </w:rPr>
        <w:t>д</w:t>
      </w:r>
      <w:r w:rsidRPr="00CE5805">
        <w:rPr>
          <w:lang w:val="sr-Cyrl-CS"/>
        </w:rPr>
        <w:t>у</w:t>
      </w:r>
      <w:r w:rsidRPr="00CE5805">
        <w:rPr>
          <w:spacing w:val="1"/>
          <w:lang w:val="sr-Cyrl-CS"/>
        </w:rPr>
        <w:t xml:space="preserve"> </w:t>
      </w:r>
      <w:r w:rsidRPr="00CE5805">
        <w:rPr>
          <w:lang w:val="sr-Cyrl-CS"/>
        </w:rPr>
        <w:t>са</w:t>
      </w:r>
      <w:r w:rsidRPr="00CE5805">
        <w:rPr>
          <w:spacing w:val="3"/>
          <w:lang w:val="sr-Cyrl-CS"/>
        </w:rPr>
        <w:t xml:space="preserve"> </w:t>
      </w:r>
      <w:r w:rsidRPr="00CE5805">
        <w:rPr>
          <w:lang w:val="sr-Cyrl-CS"/>
        </w:rPr>
        <w:t>ч</w:t>
      </w:r>
      <w:r w:rsidRPr="00CE5805">
        <w:rPr>
          <w:spacing w:val="-1"/>
          <w:lang w:val="sr-Cyrl-CS"/>
        </w:rPr>
        <w:t>л</w:t>
      </w:r>
      <w:r w:rsidRPr="00CE5805">
        <w:rPr>
          <w:spacing w:val="1"/>
          <w:lang w:val="sr-Cyrl-CS"/>
        </w:rPr>
        <w:t>а</w:t>
      </w:r>
      <w:r w:rsidRPr="00CE5805">
        <w:rPr>
          <w:spacing w:val="-3"/>
          <w:lang w:val="sr-Cyrl-CS"/>
        </w:rPr>
        <w:t>н</w:t>
      </w:r>
      <w:r w:rsidRPr="00CE5805">
        <w:rPr>
          <w:spacing w:val="1"/>
          <w:lang w:val="sr-Cyrl-CS"/>
        </w:rPr>
        <w:t>о</w:t>
      </w:r>
      <w:r w:rsidRPr="00CE5805">
        <w:rPr>
          <w:lang w:val="sr-Cyrl-CS"/>
        </w:rPr>
        <w:t>м</w:t>
      </w:r>
      <w:r w:rsidRPr="00CE5805">
        <w:rPr>
          <w:spacing w:val="1"/>
          <w:lang w:val="sr-Cyrl-CS"/>
        </w:rPr>
        <w:t xml:space="preserve"> 7</w:t>
      </w:r>
      <w:r>
        <w:rPr>
          <w:spacing w:val="1"/>
          <w:lang w:val="sr-Cyrl-CS"/>
        </w:rPr>
        <w:t>5</w:t>
      </w:r>
      <w:r w:rsidRPr="00CE5805">
        <w:rPr>
          <w:lang w:val="sr-Cyrl-CS"/>
        </w:rPr>
        <w:t>.</w:t>
      </w:r>
      <w:r w:rsidRPr="00CE5805">
        <w:rPr>
          <w:spacing w:val="1"/>
          <w:lang w:val="sr-Cyrl-CS"/>
        </w:rPr>
        <w:t xml:space="preserve"> </w:t>
      </w:r>
      <w:r w:rsidRPr="00CE5805">
        <w:rPr>
          <w:spacing w:val="4"/>
          <w:lang w:val="sr-Cyrl-CS"/>
        </w:rPr>
        <w:t>с</w:t>
      </w:r>
      <w:r w:rsidRPr="00CE5805">
        <w:rPr>
          <w:spacing w:val="-2"/>
          <w:lang w:val="sr-Cyrl-CS"/>
        </w:rPr>
        <w:t>т</w:t>
      </w:r>
      <w:r w:rsidRPr="00CE5805">
        <w:rPr>
          <w:spacing w:val="1"/>
          <w:lang w:val="sr-Cyrl-CS"/>
        </w:rPr>
        <w:t>а</w:t>
      </w:r>
      <w:r w:rsidRPr="00CE5805">
        <w:rPr>
          <w:lang w:val="sr-Cyrl-CS"/>
        </w:rPr>
        <w:t xml:space="preserve">в </w:t>
      </w:r>
      <w:r w:rsidRPr="00CE5805">
        <w:rPr>
          <w:spacing w:val="1"/>
          <w:lang w:val="sr-Cyrl-CS"/>
        </w:rPr>
        <w:t>2</w:t>
      </w:r>
      <w:r>
        <w:rPr>
          <w:spacing w:val="1"/>
          <w:lang w:val="sr-Cyrl-CS"/>
        </w:rPr>
        <w:t>.</w:t>
      </w:r>
      <w:r w:rsidRPr="00CE5805">
        <w:rPr>
          <w:spacing w:val="1"/>
          <w:lang w:val="sr-Cyrl-CS"/>
        </w:rPr>
        <w:t xml:space="preserve"> </w:t>
      </w:r>
      <w:r w:rsidRPr="00CE5805">
        <w:rPr>
          <w:spacing w:val="-1"/>
          <w:lang w:val="sr-Cyrl-CS"/>
        </w:rPr>
        <w:t>З</w:t>
      </w:r>
      <w:r w:rsidRPr="00CE5805">
        <w:rPr>
          <w:spacing w:val="1"/>
          <w:lang w:val="sr-Cyrl-CS"/>
        </w:rPr>
        <w:t>а</w:t>
      </w:r>
      <w:r w:rsidRPr="00CE5805">
        <w:rPr>
          <w:spacing w:val="3"/>
          <w:lang w:val="sr-Cyrl-CS"/>
        </w:rPr>
        <w:t>к</w:t>
      </w:r>
      <w:r w:rsidRPr="00CE5805">
        <w:rPr>
          <w:spacing w:val="1"/>
          <w:lang w:val="sr-Cyrl-CS"/>
        </w:rPr>
        <w:t>о</w:t>
      </w:r>
      <w:r w:rsidRPr="00CE5805">
        <w:rPr>
          <w:spacing w:val="-3"/>
          <w:lang w:val="sr-Cyrl-CS"/>
        </w:rPr>
        <w:t>н</w:t>
      </w:r>
      <w:r w:rsidRPr="00CE5805">
        <w:rPr>
          <w:spacing w:val="1"/>
          <w:lang w:val="sr-Cyrl-CS"/>
        </w:rPr>
        <w:t>а</w:t>
      </w:r>
      <w:r w:rsidRPr="00CE5805">
        <w:rPr>
          <w:lang w:val="sr-Cyrl-CS"/>
        </w:rPr>
        <w:t>,</w:t>
      </w:r>
      <w:r w:rsidRPr="00CE5805">
        <w:rPr>
          <w:spacing w:val="3"/>
          <w:lang w:val="sr-Cyrl-CS"/>
        </w:rPr>
        <w:t xml:space="preserve"> </w:t>
      </w:r>
      <w:r>
        <w:rPr>
          <w:spacing w:val="2"/>
          <w:lang w:val="sr-Cyrl-CS"/>
        </w:rPr>
        <w:t>и</w:t>
      </w:r>
      <w:r w:rsidRPr="00AB3BE9">
        <w:rPr>
          <w:lang w:val="ru-RU"/>
        </w:rPr>
        <w:t>зјављује</w:t>
      </w:r>
      <w:r>
        <w:rPr>
          <w:lang w:val="ru-RU"/>
        </w:rPr>
        <w:t>м</w:t>
      </w:r>
      <w:r w:rsidRPr="00AB3BE9">
        <w:rPr>
          <w:lang w:val="sr-Cyrl-CS"/>
        </w:rPr>
        <w:t xml:space="preserve"> </w:t>
      </w:r>
      <w:r w:rsidRPr="00AB3BE9">
        <w:rPr>
          <w:lang w:val="ru-RU"/>
        </w:rPr>
        <w:t>под</w:t>
      </w:r>
      <w:r w:rsidRPr="00AB3BE9">
        <w:rPr>
          <w:lang w:val="sr-Cyrl-CS"/>
        </w:rPr>
        <w:t xml:space="preserve"> </w:t>
      </w:r>
      <w:r w:rsidRPr="00AB3BE9">
        <w:t>пуно</w:t>
      </w:r>
      <w:r>
        <w:t>м</w:t>
      </w:r>
      <w:r w:rsidRPr="00AB3BE9">
        <w:t xml:space="preserve"> </w:t>
      </w:r>
      <w:r w:rsidRPr="00AB3BE9">
        <w:rPr>
          <w:lang w:val="sr-Cyrl-CS"/>
        </w:rPr>
        <w:t xml:space="preserve"> </w:t>
      </w:r>
      <w:r>
        <w:rPr>
          <w:lang w:val="ru-RU"/>
        </w:rPr>
        <w:t>м</w:t>
      </w:r>
      <w:r w:rsidRPr="00AB3BE9">
        <w:rPr>
          <w:lang w:val="ru-RU"/>
        </w:rPr>
        <w:t>атеријално</w:t>
      </w:r>
      <w:r>
        <w:rPr>
          <w:lang w:val="ru-RU"/>
        </w:rPr>
        <w:t>м</w:t>
      </w:r>
      <w:r w:rsidRPr="00AB3BE9">
        <w:rPr>
          <w:lang w:val="sr-Cyrl-CS"/>
        </w:rPr>
        <w:t xml:space="preserve"> </w:t>
      </w:r>
      <w:r w:rsidRPr="00AB3BE9">
        <w:t>и кривично</w:t>
      </w:r>
      <w:r>
        <w:t>м</w:t>
      </w:r>
      <w:r w:rsidRPr="00AB3BE9">
        <w:t xml:space="preserve"> </w:t>
      </w:r>
      <w:r w:rsidRPr="00AB3BE9">
        <w:rPr>
          <w:lang w:val="ru-RU"/>
        </w:rPr>
        <w:t>одговорно</w:t>
      </w:r>
      <w:r w:rsidRPr="00AB3BE9">
        <w:rPr>
          <w:lang w:val="sr-Cyrl-CS"/>
        </w:rPr>
        <w:t>шћ</w:t>
      </w:r>
      <w:r w:rsidRPr="00AB3BE9">
        <w:rPr>
          <w:lang w:val="ru-RU"/>
        </w:rPr>
        <w:t>у</w:t>
      </w:r>
      <w:r>
        <w:rPr>
          <w:lang w:val="ru-RU"/>
        </w:rPr>
        <w:t>,</w:t>
      </w:r>
      <w:r w:rsidRPr="00AB3BE9">
        <w:rPr>
          <w:lang w:val="sr-Latn-CS"/>
        </w:rPr>
        <w:t xml:space="preserve">  као понуђач</w:t>
      </w:r>
      <w:r w:rsidR="002B045C">
        <w:t>,</w:t>
      </w:r>
      <w:r w:rsidRPr="00AB3BE9">
        <w:rPr>
          <w:lang w:val="sr-Latn-CS"/>
        </w:rPr>
        <w:t xml:space="preserve">  да с</w:t>
      </w:r>
      <w:r>
        <w:rPr>
          <w:lang w:val="sr-Latn-CS"/>
        </w:rPr>
        <w:t>м</w:t>
      </w:r>
      <w:r w:rsidRPr="00AB3BE9">
        <w:rPr>
          <w:lang w:val="sr-Latn-CS"/>
        </w:rPr>
        <w:t>о прилико</w:t>
      </w:r>
      <w:r>
        <w:rPr>
          <w:lang w:val="sr-Latn-CS"/>
        </w:rPr>
        <w:t>м</w:t>
      </w:r>
      <w:r w:rsidR="002B045C">
        <w:rPr>
          <w:lang w:val="sr-Latn-CS"/>
        </w:rPr>
        <w:t xml:space="preserve"> састављања понуде </w:t>
      </w:r>
      <w:r w:rsidR="002B045C">
        <w:rPr>
          <w:color w:val="auto"/>
          <w:lang w:val="sr-Latn-CS"/>
        </w:rPr>
        <w:t xml:space="preserve">за доделу уговора </w:t>
      </w:r>
      <w:r w:rsidR="002B045C">
        <w:rPr>
          <w:color w:val="auto"/>
        </w:rPr>
        <w:t xml:space="preserve">у </w:t>
      </w:r>
      <w:r w:rsidRPr="00C0348B">
        <w:rPr>
          <w:color w:val="auto"/>
          <w:lang w:val="sr-Latn-CS"/>
        </w:rPr>
        <w:t xml:space="preserve">јавној набавци </w:t>
      </w:r>
      <w:r w:rsidRPr="00C0348B">
        <w:rPr>
          <w:color w:val="auto"/>
          <w:lang w:val="sr-Cyrl-CS"/>
        </w:rPr>
        <w:t xml:space="preserve">мале вредности </w:t>
      </w:r>
      <w:r w:rsidRPr="00C0348B">
        <w:rPr>
          <w:color w:val="auto"/>
        </w:rPr>
        <w:t>услуга – екскурзиј</w:t>
      </w:r>
      <w:r>
        <w:rPr>
          <w:color w:val="auto"/>
          <w:lang w:val="sr-Cyrl-CS"/>
        </w:rPr>
        <w:t>а</w:t>
      </w:r>
      <w:r w:rsidRPr="00C0348B">
        <w:rPr>
          <w:color w:val="auto"/>
        </w:rPr>
        <w:t xml:space="preserve"> </w:t>
      </w:r>
      <w:r w:rsidR="00A74492" w:rsidRPr="00C0348B">
        <w:rPr>
          <w:color w:val="auto"/>
        </w:rPr>
        <w:t xml:space="preserve">ученика </w:t>
      </w:r>
      <w:r w:rsidR="00A74492">
        <w:rPr>
          <w:color w:val="auto"/>
        </w:rPr>
        <w:t xml:space="preserve">од </w:t>
      </w:r>
      <w:r w:rsidR="00A74492">
        <w:rPr>
          <w:color w:val="auto"/>
          <w:lang w:val="sr-Cyrl-CS"/>
        </w:rPr>
        <w:t xml:space="preserve">1.до 8. разреда и наставе у природи ученика од 1. до 4. разреда Основне школе „14 Октобар “у Драгинцу </w:t>
      </w:r>
      <w:r w:rsidR="00A30B0C">
        <w:rPr>
          <w:color w:val="auto"/>
          <w:lang w:val="sr-Cyrl-CS"/>
        </w:rPr>
        <w:t xml:space="preserve"> </w:t>
      </w:r>
      <w:r w:rsidRPr="00C0348B">
        <w:rPr>
          <w:color w:val="auto"/>
          <w:lang w:val="sr-Cyrl-CS"/>
        </w:rPr>
        <w:t>у школској 201</w:t>
      </w:r>
      <w:r w:rsidR="008B26A9">
        <w:rPr>
          <w:color w:val="auto"/>
          <w:lang w:val="sr-Cyrl-CS"/>
        </w:rPr>
        <w:t>9/2020</w:t>
      </w:r>
      <w:r w:rsidRPr="00C0348B">
        <w:rPr>
          <w:color w:val="auto"/>
          <w:lang w:val="sr-Cyrl-CS"/>
        </w:rPr>
        <w:t>. години</w:t>
      </w:r>
      <w:r w:rsidRPr="00C0348B">
        <w:rPr>
          <w:color w:val="auto"/>
          <w:lang w:val="sr-Latn-CS"/>
        </w:rPr>
        <w:t xml:space="preserve">, </w:t>
      </w:r>
      <w:r w:rsidRPr="00C0348B">
        <w:rPr>
          <w:color w:val="auto"/>
        </w:rPr>
        <w:t xml:space="preserve">број </w:t>
      </w:r>
      <w:r>
        <w:rPr>
          <w:color w:val="auto"/>
          <w:lang w:val="sr-Cyrl-CS"/>
        </w:rPr>
        <w:t>1</w:t>
      </w:r>
      <w:r w:rsidR="008B26A9">
        <w:rPr>
          <w:color w:val="auto"/>
        </w:rPr>
        <w:t>/2020</w:t>
      </w:r>
      <w:r w:rsidRPr="00C0348B">
        <w:rPr>
          <w:color w:val="auto"/>
        </w:rPr>
        <w:t xml:space="preserve">, </w:t>
      </w:r>
      <w:r w:rsidRPr="00C0348B">
        <w:rPr>
          <w:color w:val="auto"/>
          <w:lang w:val="sr-Latn-CS"/>
        </w:rPr>
        <w:t>поштовали обавезе које произилазе из важећих прописа о заштити на раду, запошљавању и условима р</w:t>
      </w:r>
      <w:r w:rsidR="009C5099">
        <w:rPr>
          <w:color w:val="auto"/>
          <w:lang w:val="sr-Latn-CS"/>
        </w:rPr>
        <w:t>ада, заштити животне средине</w:t>
      </w:r>
      <w:r w:rsidRPr="00C0348B">
        <w:rPr>
          <w:color w:val="auto"/>
          <w:lang w:val="sr-Latn-CS"/>
        </w:rPr>
        <w:t xml:space="preserve"> </w:t>
      </w:r>
      <w:r w:rsidR="009C5099" w:rsidRPr="00BF2074">
        <w:rPr>
          <w:lang w:val="sr-Latn-CS"/>
        </w:rPr>
        <w:t>и</w:t>
      </w:r>
      <w:r w:rsidR="009C5099" w:rsidRPr="00C0348B">
        <w:rPr>
          <w:lang w:val="sr-Latn-CS"/>
        </w:rPr>
        <w:t xml:space="preserve"> </w:t>
      </w:r>
      <w:r w:rsidR="009C5099" w:rsidRPr="00963E4D">
        <w:rPr>
          <w:noProof/>
        </w:rPr>
        <w:t xml:space="preserve">да </w:t>
      </w:r>
      <w:r w:rsidR="009C5099">
        <w:rPr>
          <w:noProof/>
        </w:rPr>
        <w:t>нема</w:t>
      </w:r>
      <w:r w:rsidR="002B045C">
        <w:rPr>
          <w:noProof/>
        </w:rPr>
        <w:t>мо</w:t>
      </w:r>
      <w:r w:rsidR="009C5099">
        <w:rPr>
          <w:noProof/>
        </w:rPr>
        <w:t xml:space="preserve"> забрану обављања делатности која је на снази у време подношења понуде</w:t>
      </w:r>
      <w:r w:rsidR="009C5099" w:rsidRPr="00C0348B">
        <w:rPr>
          <w:color w:val="auto"/>
          <w:lang w:val="sr-Latn-CS"/>
        </w:rPr>
        <w:t xml:space="preserve"> </w:t>
      </w:r>
      <w:r w:rsidR="009C5099">
        <w:rPr>
          <w:color w:val="auto"/>
        </w:rPr>
        <w:t>.</w:t>
      </w:r>
      <w:r w:rsidR="009C5099" w:rsidRPr="00C0348B">
        <w:rPr>
          <w:b/>
          <w:bCs/>
          <w:color w:val="auto"/>
          <w:lang w:val="ru-RU"/>
        </w:rPr>
        <w:t xml:space="preserve"> </w:t>
      </w:r>
    </w:p>
    <w:p w:rsidR="00511BAA" w:rsidRDefault="00511BAA" w:rsidP="00511BAA">
      <w:pPr>
        <w:jc w:val="center"/>
        <w:rPr>
          <w:b/>
          <w:bCs/>
          <w:color w:val="auto"/>
          <w:lang w:val="ru-RU"/>
        </w:rPr>
      </w:pPr>
    </w:p>
    <w:p w:rsidR="00511BAA" w:rsidRDefault="00511BAA" w:rsidP="00511BAA">
      <w:pPr>
        <w:jc w:val="center"/>
        <w:rPr>
          <w:b/>
          <w:bCs/>
          <w:color w:val="auto"/>
          <w:lang w:val="ru-RU"/>
        </w:rPr>
      </w:pPr>
    </w:p>
    <w:p w:rsidR="00511BAA" w:rsidRPr="00C0348B" w:rsidRDefault="00511BAA" w:rsidP="00511BAA">
      <w:pPr>
        <w:jc w:val="center"/>
        <w:rPr>
          <w:b/>
          <w:bCs/>
          <w:color w:val="auto"/>
          <w:lang w:val="ru-RU"/>
        </w:rPr>
      </w:pPr>
    </w:p>
    <w:p w:rsidR="00511BAA" w:rsidRPr="00C0348B" w:rsidRDefault="00511BAA" w:rsidP="00511BAA">
      <w:pPr>
        <w:rPr>
          <w:color w:val="auto"/>
        </w:rPr>
      </w:pPr>
      <w:r w:rsidRPr="00C0348B">
        <w:rPr>
          <w:color w:val="auto"/>
        </w:rPr>
        <w:t xml:space="preserve">Место:_____________                                                         </w:t>
      </w:r>
      <w:r>
        <w:rPr>
          <w:color w:val="auto"/>
          <w:lang w:val="sr-Cyrl-CS"/>
        </w:rPr>
        <w:t xml:space="preserve">                                           </w:t>
      </w:r>
      <w:r w:rsidRPr="00C0348B">
        <w:rPr>
          <w:color w:val="auto"/>
        </w:rPr>
        <w:t xml:space="preserve">   Понуђач:</w:t>
      </w:r>
    </w:p>
    <w:p w:rsidR="00511BAA" w:rsidRPr="00C0348B" w:rsidRDefault="00511BAA" w:rsidP="00511BAA">
      <w:pPr>
        <w:rPr>
          <w:b/>
          <w:bCs/>
          <w:i/>
          <w:color w:val="auto"/>
        </w:rPr>
      </w:pPr>
      <w:r w:rsidRPr="00C0348B">
        <w:rPr>
          <w:color w:val="auto"/>
        </w:rPr>
        <w:t>Датум:_________</w:t>
      </w:r>
      <w:r w:rsidR="008B26A9">
        <w:rPr>
          <w:color w:val="auto"/>
          <w:lang w:val="sr-Cyrl-CS"/>
        </w:rPr>
        <w:t>.2020</w:t>
      </w:r>
      <w:r>
        <w:rPr>
          <w:color w:val="auto"/>
          <w:lang w:val="sr-Cyrl-CS"/>
        </w:rPr>
        <w:t>.године</w:t>
      </w:r>
      <w:r w:rsidRPr="00C0348B">
        <w:rPr>
          <w:color w:val="auto"/>
        </w:rPr>
        <w:t xml:space="preserve">             </w:t>
      </w:r>
      <w:r>
        <w:rPr>
          <w:color w:val="auto"/>
          <w:lang w:val="sr-Cyrl-CS"/>
        </w:rPr>
        <w:t xml:space="preserve">                   </w:t>
      </w:r>
      <w:r w:rsidRPr="00C0348B">
        <w:rPr>
          <w:color w:val="auto"/>
        </w:rPr>
        <w:t xml:space="preserve">            М.П.                     _____________________                                                        </w:t>
      </w:r>
    </w:p>
    <w:p w:rsidR="00511BAA" w:rsidRPr="00C0348B" w:rsidRDefault="00511BAA" w:rsidP="00511BAA">
      <w:pPr>
        <w:pStyle w:val="BodyText2"/>
        <w:spacing w:line="100" w:lineRule="atLeast"/>
        <w:jc w:val="both"/>
        <w:rPr>
          <w:b/>
          <w:bCs/>
          <w:i/>
          <w:color w:val="auto"/>
          <w:lang w:val="sr-Cyrl-CS"/>
        </w:rPr>
      </w:pPr>
    </w:p>
    <w:p w:rsidR="00511BAA" w:rsidRDefault="00511BAA" w:rsidP="00511BAA">
      <w:pPr>
        <w:tabs>
          <w:tab w:val="left" w:pos="6028"/>
        </w:tabs>
        <w:autoSpaceDE w:val="0"/>
        <w:spacing w:line="240" w:lineRule="auto"/>
        <w:jc w:val="both"/>
        <w:rPr>
          <w:b/>
          <w:bCs/>
          <w:color w:val="auto"/>
        </w:rPr>
      </w:pPr>
    </w:p>
    <w:p w:rsidR="00511BAA" w:rsidRDefault="00511BAA" w:rsidP="00511BAA">
      <w:pPr>
        <w:tabs>
          <w:tab w:val="left" w:pos="6028"/>
        </w:tabs>
        <w:autoSpaceDE w:val="0"/>
        <w:spacing w:line="240" w:lineRule="auto"/>
        <w:jc w:val="both"/>
        <w:rPr>
          <w:b/>
          <w:bCs/>
          <w:color w:val="auto"/>
        </w:rPr>
      </w:pPr>
    </w:p>
    <w:p w:rsidR="00511BAA" w:rsidRDefault="00511BAA" w:rsidP="00511BAA">
      <w:pPr>
        <w:tabs>
          <w:tab w:val="left" w:pos="6028"/>
        </w:tabs>
        <w:autoSpaceDE w:val="0"/>
        <w:spacing w:line="240" w:lineRule="auto"/>
        <w:jc w:val="both"/>
        <w:rPr>
          <w:b/>
          <w:bCs/>
          <w:color w:val="auto"/>
        </w:rPr>
      </w:pPr>
    </w:p>
    <w:p w:rsidR="00511BAA" w:rsidRDefault="00511BAA" w:rsidP="00511BAA">
      <w:pPr>
        <w:tabs>
          <w:tab w:val="left" w:pos="6028"/>
        </w:tabs>
        <w:autoSpaceDE w:val="0"/>
        <w:spacing w:line="240" w:lineRule="auto"/>
        <w:jc w:val="both"/>
        <w:rPr>
          <w:b/>
          <w:bCs/>
          <w:color w:val="auto"/>
        </w:rPr>
      </w:pPr>
    </w:p>
    <w:p w:rsidR="00511BAA" w:rsidRDefault="00511BAA" w:rsidP="00511BAA">
      <w:pPr>
        <w:tabs>
          <w:tab w:val="left" w:pos="6028"/>
        </w:tabs>
        <w:autoSpaceDE w:val="0"/>
        <w:spacing w:line="240" w:lineRule="auto"/>
        <w:jc w:val="both"/>
        <w:rPr>
          <w:b/>
          <w:bCs/>
          <w:color w:val="auto"/>
        </w:rPr>
      </w:pPr>
    </w:p>
    <w:p w:rsidR="00511BAA" w:rsidRPr="00C0348B" w:rsidRDefault="00511BAA" w:rsidP="00511BAA">
      <w:pPr>
        <w:tabs>
          <w:tab w:val="left" w:pos="6028"/>
        </w:tabs>
        <w:autoSpaceDE w:val="0"/>
        <w:spacing w:line="240" w:lineRule="auto"/>
        <w:jc w:val="both"/>
        <w:rPr>
          <w:bCs/>
          <w:iCs/>
          <w:color w:val="auto"/>
        </w:rPr>
      </w:pPr>
      <w:r w:rsidRPr="00C0348B">
        <w:rPr>
          <w:b/>
          <w:bCs/>
          <w:color w:val="auto"/>
        </w:rPr>
        <w:t>Напомена:</w:t>
      </w:r>
      <w:r w:rsidRPr="00C0348B">
        <w:rPr>
          <w:bCs/>
          <w:color w:val="auto"/>
        </w:rPr>
        <w:t xml:space="preserve"> </w:t>
      </w:r>
      <w:r w:rsidRPr="00C0348B">
        <w:rPr>
          <w:bCs/>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11BAA" w:rsidRDefault="00511BAA" w:rsidP="00511BAA">
      <w:pPr>
        <w:jc w:val="both"/>
        <w:rPr>
          <w:b/>
          <w:bCs/>
          <w:lang w:val="ru-RU"/>
        </w:rPr>
      </w:pPr>
    </w:p>
    <w:p w:rsidR="00511BAA" w:rsidRPr="00D54BBC" w:rsidRDefault="00511BAA" w:rsidP="00511BAA">
      <w:pPr>
        <w:jc w:val="right"/>
        <w:rPr>
          <w:b/>
        </w:rPr>
      </w:pPr>
      <w:r>
        <w:rPr>
          <w:b/>
          <w:lang w:val="sr-Cyrl-CS"/>
        </w:rPr>
        <w:t>ОБРАЗАЦ</w:t>
      </w:r>
      <w:r>
        <w:rPr>
          <w:b/>
        </w:rPr>
        <w:t xml:space="preserve"> </w:t>
      </w:r>
      <w:r>
        <w:rPr>
          <w:b/>
          <w:lang w:val="sr-Cyrl-CS"/>
        </w:rPr>
        <w:t xml:space="preserve"> </w:t>
      </w:r>
      <w:r>
        <w:rPr>
          <w:b/>
        </w:rPr>
        <w:t xml:space="preserve">6. </w:t>
      </w:r>
    </w:p>
    <w:p w:rsidR="00511BAA" w:rsidRDefault="00511BAA" w:rsidP="00511BAA">
      <w:pPr>
        <w:jc w:val="center"/>
        <w:rPr>
          <w:b/>
          <w:bCs/>
          <w:lang w:val="ru-RU"/>
        </w:rPr>
      </w:pPr>
    </w:p>
    <w:p w:rsidR="005F36B4" w:rsidRDefault="005F36B4" w:rsidP="005F36B4">
      <w:pPr>
        <w:jc w:val="center"/>
        <w:rPr>
          <w:b/>
          <w:bCs/>
          <w:lang w:val="sr-Cyrl-CS"/>
        </w:rPr>
      </w:pPr>
      <w:r w:rsidRPr="00DC6A97">
        <w:rPr>
          <w:b/>
          <w:bCs/>
          <w:lang w:val="ru-RU"/>
        </w:rPr>
        <w:t xml:space="preserve">РЕФЕРЕНТНА ЛИСТА – СПИСАК </w:t>
      </w:r>
      <w:r w:rsidRPr="00DC6A97">
        <w:rPr>
          <w:b/>
          <w:bCs/>
          <w:lang w:val="sr-Cyrl-CS"/>
        </w:rPr>
        <w:t>ПРУЖЕНИХ УСЛУГА</w:t>
      </w:r>
    </w:p>
    <w:p w:rsidR="005F36B4" w:rsidRPr="00DC6A97" w:rsidRDefault="005F36B4" w:rsidP="005F36B4">
      <w:pPr>
        <w:jc w:val="center"/>
        <w:rPr>
          <w:b/>
          <w:bCs/>
          <w:lang w:val="sr-Cyrl-CS"/>
        </w:rPr>
      </w:pPr>
    </w:p>
    <w:p w:rsidR="005F36B4" w:rsidRPr="00BF2074" w:rsidRDefault="005F36B4" w:rsidP="005F36B4">
      <w:pPr>
        <w:pStyle w:val="Bezrazmaka"/>
        <w:jc w:val="both"/>
        <w:rPr>
          <w:rFonts w:ascii="Times New Roman" w:hAnsi="Times New Roman"/>
          <w:sz w:val="24"/>
          <w:szCs w:val="24"/>
        </w:rPr>
      </w:pPr>
      <w:r w:rsidRPr="00BF2074">
        <w:rPr>
          <w:rFonts w:ascii="Times New Roman" w:hAnsi="Times New Roman"/>
          <w:sz w:val="24"/>
          <w:szCs w:val="24"/>
          <w:lang w:val="sl-SI"/>
        </w:rPr>
        <w:t xml:space="preserve">Број остварених уговора са основним </w:t>
      </w:r>
      <w:r w:rsidRPr="00BF2074">
        <w:rPr>
          <w:rFonts w:ascii="Times New Roman" w:hAnsi="Times New Roman"/>
          <w:sz w:val="24"/>
          <w:szCs w:val="24"/>
          <w:lang w:val="sr-Cyrl-CS"/>
        </w:rPr>
        <w:t xml:space="preserve">и средњим </w:t>
      </w:r>
      <w:r w:rsidRPr="00BF2074">
        <w:rPr>
          <w:rFonts w:ascii="Times New Roman" w:hAnsi="Times New Roman"/>
          <w:sz w:val="24"/>
          <w:szCs w:val="24"/>
          <w:lang w:val="sl-SI"/>
        </w:rPr>
        <w:t xml:space="preserve">шкoлама и </w:t>
      </w:r>
      <w:r w:rsidRPr="00BF2074">
        <w:rPr>
          <w:rFonts w:ascii="Times New Roman" w:hAnsi="Times New Roman"/>
          <w:sz w:val="24"/>
          <w:szCs w:val="24"/>
          <w:lang w:val="sr-Cyrl-CS"/>
        </w:rPr>
        <w:t>предшколским</w:t>
      </w:r>
      <w:r w:rsidRPr="00BF2074">
        <w:rPr>
          <w:rFonts w:ascii="Times New Roman" w:hAnsi="Times New Roman"/>
          <w:sz w:val="24"/>
          <w:szCs w:val="24"/>
          <w:lang w:val="sl-SI"/>
        </w:rPr>
        <w:t xml:space="preserve"> установама </w:t>
      </w:r>
      <w:r w:rsidRPr="00BF2074">
        <w:rPr>
          <w:rFonts w:ascii="Times New Roman" w:hAnsi="Times New Roman"/>
          <w:sz w:val="24"/>
          <w:szCs w:val="24"/>
          <w:lang w:val="sr-Cyrl-CS"/>
        </w:rPr>
        <w:t xml:space="preserve"> </w:t>
      </w:r>
      <w:r w:rsidRPr="00BF2074">
        <w:rPr>
          <w:rFonts w:ascii="Times New Roman" w:hAnsi="Times New Roman"/>
          <w:sz w:val="24"/>
          <w:szCs w:val="24"/>
          <w:lang w:val="sl-SI"/>
        </w:rPr>
        <w:t>за протекле три школске године (20</w:t>
      </w:r>
      <w:r>
        <w:rPr>
          <w:rFonts w:ascii="Times New Roman" w:hAnsi="Times New Roman"/>
          <w:sz w:val="24"/>
          <w:szCs w:val="24"/>
          <w:lang w:val="sr-Cyrl-CS"/>
        </w:rPr>
        <w:t>16</w:t>
      </w:r>
      <w:r w:rsidRPr="00BF2074">
        <w:rPr>
          <w:rFonts w:ascii="Times New Roman" w:hAnsi="Times New Roman"/>
          <w:sz w:val="24"/>
          <w:szCs w:val="24"/>
          <w:lang w:val="sl-SI"/>
        </w:rPr>
        <w:t>/20</w:t>
      </w:r>
      <w:r w:rsidRPr="00BF2074">
        <w:rPr>
          <w:rFonts w:ascii="Times New Roman" w:hAnsi="Times New Roman"/>
          <w:sz w:val="24"/>
          <w:szCs w:val="24"/>
          <w:lang w:val="sr-Cyrl-CS"/>
        </w:rPr>
        <w:t>1</w:t>
      </w:r>
      <w:r>
        <w:rPr>
          <w:rFonts w:ascii="Times New Roman" w:hAnsi="Times New Roman"/>
          <w:sz w:val="24"/>
          <w:szCs w:val="24"/>
          <w:lang w:val="sr-Cyrl-CS"/>
        </w:rPr>
        <w:t>7</w:t>
      </w:r>
      <w:r w:rsidRPr="00BF2074">
        <w:rPr>
          <w:rFonts w:ascii="Times New Roman" w:hAnsi="Times New Roman"/>
          <w:sz w:val="24"/>
          <w:szCs w:val="24"/>
          <w:lang w:val="sl-SI"/>
        </w:rPr>
        <w:t>.,20</w:t>
      </w:r>
      <w:r w:rsidRPr="00BF2074">
        <w:rPr>
          <w:rFonts w:ascii="Times New Roman" w:hAnsi="Times New Roman"/>
          <w:sz w:val="24"/>
          <w:szCs w:val="24"/>
          <w:lang w:val="sr-Cyrl-CS"/>
        </w:rPr>
        <w:t>1</w:t>
      </w:r>
      <w:r>
        <w:rPr>
          <w:rFonts w:ascii="Times New Roman" w:hAnsi="Times New Roman"/>
          <w:sz w:val="24"/>
          <w:szCs w:val="24"/>
          <w:lang w:val="sr-Cyrl-CS"/>
        </w:rPr>
        <w:t>7</w:t>
      </w:r>
      <w:r w:rsidRPr="00BF2074">
        <w:rPr>
          <w:rFonts w:ascii="Times New Roman" w:hAnsi="Times New Roman"/>
          <w:sz w:val="24"/>
          <w:szCs w:val="24"/>
          <w:lang w:val="sl-SI"/>
        </w:rPr>
        <w:t>/20</w:t>
      </w:r>
      <w:r w:rsidRPr="00BF2074">
        <w:rPr>
          <w:rFonts w:ascii="Times New Roman" w:hAnsi="Times New Roman"/>
          <w:sz w:val="24"/>
          <w:szCs w:val="24"/>
          <w:lang w:val="sr-Cyrl-CS"/>
        </w:rPr>
        <w:t>1</w:t>
      </w:r>
      <w:r>
        <w:rPr>
          <w:rFonts w:ascii="Times New Roman" w:hAnsi="Times New Roman"/>
          <w:sz w:val="24"/>
          <w:szCs w:val="24"/>
          <w:lang w:val="sr-Cyrl-CS"/>
        </w:rPr>
        <w:t>8</w:t>
      </w:r>
      <w:r w:rsidRPr="00BF2074">
        <w:rPr>
          <w:rFonts w:ascii="Times New Roman" w:hAnsi="Times New Roman"/>
          <w:sz w:val="24"/>
          <w:szCs w:val="24"/>
          <w:lang w:val="bs-Cyrl-BA"/>
        </w:rPr>
        <w:t xml:space="preserve"> и 201</w:t>
      </w:r>
      <w:r>
        <w:rPr>
          <w:rFonts w:ascii="Times New Roman" w:hAnsi="Times New Roman"/>
          <w:sz w:val="24"/>
          <w:szCs w:val="24"/>
          <w:lang w:val="bs-Cyrl-BA"/>
        </w:rPr>
        <w:t>8</w:t>
      </w:r>
      <w:r w:rsidRPr="00BF2074">
        <w:rPr>
          <w:rFonts w:ascii="Times New Roman" w:hAnsi="Times New Roman"/>
          <w:sz w:val="24"/>
          <w:szCs w:val="24"/>
          <w:lang w:val="bs-Cyrl-BA"/>
        </w:rPr>
        <w:t>/201</w:t>
      </w:r>
      <w:r>
        <w:rPr>
          <w:rFonts w:ascii="Times New Roman" w:hAnsi="Times New Roman"/>
          <w:sz w:val="24"/>
          <w:szCs w:val="24"/>
          <w:lang w:val="bs-Cyrl-BA"/>
        </w:rPr>
        <w:t>9</w:t>
      </w:r>
      <w:r w:rsidRPr="00BF2074">
        <w:rPr>
          <w:rFonts w:ascii="Times New Roman" w:hAnsi="Times New Roman"/>
          <w:sz w:val="24"/>
          <w:szCs w:val="24"/>
          <w:lang w:val="bs-Cyrl-BA"/>
        </w:rPr>
        <w:t>.</w:t>
      </w:r>
      <w:r w:rsidRPr="00BF2074">
        <w:rPr>
          <w:rFonts w:ascii="Times New Roman" w:hAnsi="Times New Roman"/>
          <w:sz w:val="24"/>
          <w:szCs w:val="24"/>
          <w:lang w:val="sl-SI"/>
        </w:rPr>
        <w:t>)</w:t>
      </w:r>
    </w:p>
    <w:p w:rsidR="005F36B4" w:rsidRPr="00BF2074" w:rsidRDefault="005F36B4" w:rsidP="005F36B4">
      <w:pPr>
        <w:pStyle w:val="Bezrazmaka"/>
        <w:rPr>
          <w:rFonts w:ascii="Times New Roman" w:hAnsi="Times New Roman"/>
          <w:sz w:val="24"/>
          <w:szCs w:val="24"/>
        </w:rPr>
      </w:pPr>
      <w:r w:rsidRPr="00BF2074">
        <w:rPr>
          <w:rFonts w:ascii="Times New Roman" w:hAnsi="Times New Roman"/>
          <w:sz w:val="24"/>
          <w:szCs w:val="24"/>
          <w:lang w:val="sl-SI"/>
        </w:rPr>
        <w:t>(настава у природи, екскурзије, зимовања и летовања)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402"/>
        <w:gridCol w:w="1843"/>
        <w:gridCol w:w="1701"/>
        <w:gridCol w:w="3544"/>
      </w:tblGrid>
      <w:tr w:rsidR="005F36B4" w:rsidTr="005F36B4">
        <w:tc>
          <w:tcPr>
            <w:tcW w:w="817" w:type="dxa"/>
            <w:tcBorders>
              <w:top w:val="single" w:sz="4" w:space="0" w:color="000000"/>
              <w:left w:val="single" w:sz="4" w:space="0" w:color="000000"/>
              <w:bottom w:val="single" w:sz="4" w:space="0" w:color="000000"/>
              <w:right w:val="single" w:sz="4" w:space="0" w:color="auto"/>
            </w:tcBorders>
            <w:vAlign w:val="center"/>
            <w:hideMark/>
          </w:tcPr>
          <w:p w:rsidR="005F36B4" w:rsidRPr="00BF2074" w:rsidRDefault="005F36B4" w:rsidP="00BE5E20">
            <w:pPr>
              <w:jc w:val="center"/>
              <w:rPr>
                <w:rFonts w:eastAsia="Times New Roman"/>
                <w:lang w:val="sr-Cyrl-CS"/>
              </w:rPr>
            </w:pPr>
            <w:r w:rsidRPr="00BF2074">
              <w:rPr>
                <w:lang w:val="sr-Cyrl-CS"/>
              </w:rPr>
              <w:t>Редни број</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F36B4" w:rsidRPr="00BF2074" w:rsidRDefault="005F36B4" w:rsidP="00BE5E20">
            <w:pPr>
              <w:jc w:val="center"/>
              <w:rPr>
                <w:rFonts w:eastAsia="Times New Roman"/>
                <w:lang w:val="sr-Cyrl-CS"/>
              </w:rPr>
            </w:pPr>
            <w:r w:rsidRPr="00BF2074">
              <w:rPr>
                <w:lang w:val="sr-Cyrl-CS"/>
              </w:rPr>
              <w:t>Наручилац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6B4" w:rsidRPr="00BF2074" w:rsidRDefault="005F36B4" w:rsidP="00BE5E20">
            <w:pPr>
              <w:jc w:val="center"/>
              <w:rPr>
                <w:rFonts w:eastAsia="Times New Roman"/>
                <w:lang w:val="sr-Cyrl-CS"/>
              </w:rPr>
            </w:pPr>
            <w:r w:rsidRPr="00BF2074">
              <w:rPr>
                <w:bCs/>
                <w:lang w:val="sr-Cyrl-CS"/>
              </w:rPr>
              <w:t>Датум пружања услуга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6B4" w:rsidRPr="00BF2074" w:rsidRDefault="005F36B4" w:rsidP="00BE5E20">
            <w:pPr>
              <w:jc w:val="center"/>
              <w:rPr>
                <w:rFonts w:eastAsia="Times New Roman"/>
                <w:lang w:val="sr-Cyrl-CS"/>
              </w:rPr>
            </w:pPr>
            <w:r w:rsidRPr="00BF2074">
              <w:rPr>
                <w:bCs/>
                <w:lang w:val="ru-RU"/>
              </w:rPr>
              <w:t>Уговорена вредност са израженим ПДВ-ом</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F36B4" w:rsidRPr="00BF2074" w:rsidRDefault="005F36B4" w:rsidP="00BE5E20">
            <w:pPr>
              <w:jc w:val="center"/>
              <w:rPr>
                <w:rFonts w:eastAsia="Times New Roman"/>
                <w:lang w:val="sr-Cyrl-CS"/>
              </w:rPr>
            </w:pPr>
            <w:r w:rsidRPr="00BF2074">
              <w:rPr>
                <w:bCs/>
              </w:rPr>
              <w:t xml:space="preserve">Врста </w:t>
            </w:r>
            <w:r w:rsidRPr="00BF2074">
              <w:rPr>
                <w:bCs/>
                <w:lang w:val="sr-Cyrl-CS"/>
              </w:rPr>
              <w:t>услуга</w:t>
            </w: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r w:rsidR="005F36B4" w:rsidTr="005F36B4">
        <w:tc>
          <w:tcPr>
            <w:tcW w:w="817" w:type="dxa"/>
            <w:tcBorders>
              <w:top w:val="single" w:sz="4" w:space="0" w:color="000000"/>
              <w:left w:val="single" w:sz="4" w:space="0" w:color="000000"/>
              <w:bottom w:val="single" w:sz="4" w:space="0" w:color="000000"/>
              <w:right w:val="single" w:sz="4" w:space="0" w:color="auto"/>
            </w:tcBorders>
          </w:tcPr>
          <w:p w:rsidR="005F36B4" w:rsidRDefault="005F36B4" w:rsidP="00BE5E20">
            <w:pPr>
              <w:rPr>
                <w:rFonts w:eastAsia="Times New Roman"/>
                <w:sz w:val="32"/>
                <w:szCs w:val="32"/>
                <w:lang w:val="sr-Cyrl-CS"/>
              </w:rPr>
            </w:pPr>
          </w:p>
        </w:tc>
        <w:tc>
          <w:tcPr>
            <w:tcW w:w="3402"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c>
          <w:tcPr>
            <w:tcW w:w="3544" w:type="dxa"/>
            <w:tcBorders>
              <w:top w:val="single" w:sz="4" w:space="0" w:color="000000"/>
              <w:left w:val="single" w:sz="4" w:space="0" w:color="000000"/>
              <w:bottom w:val="single" w:sz="4" w:space="0" w:color="000000"/>
              <w:right w:val="single" w:sz="4" w:space="0" w:color="000000"/>
            </w:tcBorders>
          </w:tcPr>
          <w:p w:rsidR="005F36B4" w:rsidRDefault="005F36B4" w:rsidP="00BE5E20">
            <w:pPr>
              <w:rPr>
                <w:rFonts w:eastAsia="Times New Roman"/>
                <w:sz w:val="32"/>
                <w:szCs w:val="32"/>
                <w:lang w:val="sr-Cyrl-CS"/>
              </w:rPr>
            </w:pPr>
          </w:p>
        </w:tc>
      </w:tr>
    </w:tbl>
    <w:p w:rsidR="005F36B4" w:rsidRDefault="005F36B4" w:rsidP="005F36B4">
      <w:pPr>
        <w:pStyle w:val="Default"/>
        <w:ind w:left="5760" w:firstLine="720"/>
        <w:rPr>
          <w:rFonts w:ascii="Times New Roman" w:eastAsia="Times New Roman" w:hAnsi="Times New Roman" w:cs="Times New Roman"/>
          <w:b/>
          <w:bCs/>
          <w:i/>
          <w:iCs/>
          <w:kern w:val="1"/>
          <w:sz w:val="23"/>
          <w:szCs w:val="23"/>
          <w:lang w:val="sr-Cyrl-CS" w:eastAsia="ar-SA"/>
        </w:rPr>
      </w:pPr>
    </w:p>
    <w:p w:rsidR="005F36B4" w:rsidRDefault="005F36B4" w:rsidP="005F36B4">
      <w:pPr>
        <w:pStyle w:val="Default"/>
        <w:ind w:left="5760" w:firstLine="720"/>
        <w:rPr>
          <w:rFonts w:ascii="Times New Roman" w:eastAsia="Times New Roman" w:hAnsi="Times New Roman" w:cs="Times New Roman"/>
          <w:b/>
          <w:bCs/>
          <w:i/>
          <w:iCs/>
          <w:kern w:val="1"/>
          <w:sz w:val="23"/>
          <w:szCs w:val="23"/>
          <w:lang w:val="sr-Cyrl-CS" w:eastAsia="ar-SA"/>
        </w:rPr>
      </w:pPr>
    </w:p>
    <w:p w:rsidR="005F36B4" w:rsidRPr="00BF2074" w:rsidRDefault="005F36B4" w:rsidP="005F36B4">
      <w:pPr>
        <w:pStyle w:val="Default"/>
        <w:ind w:left="5760"/>
        <w:rPr>
          <w:rFonts w:ascii="Times New Roman" w:hAnsi="Times New Roman" w:cs="Times New Roman"/>
        </w:rPr>
      </w:pPr>
      <w:r>
        <w:rPr>
          <w:rFonts w:ascii="Times New Roman" w:hAnsi="Times New Roman" w:cs="Times New Roman"/>
          <w:sz w:val="23"/>
          <w:szCs w:val="23"/>
        </w:rPr>
        <w:t xml:space="preserve">                                </w:t>
      </w:r>
      <w:r w:rsidRPr="00BF2074">
        <w:rPr>
          <w:rFonts w:ascii="Times New Roman" w:hAnsi="Times New Roman" w:cs="Times New Roman"/>
        </w:rPr>
        <w:t>Потпис овлашћеног лица</w:t>
      </w:r>
    </w:p>
    <w:p w:rsidR="005F36B4" w:rsidRDefault="005F36B4" w:rsidP="005F36B4">
      <w:pPr>
        <w:pStyle w:val="Default"/>
        <w:tabs>
          <w:tab w:val="left" w:pos="7337"/>
        </w:tabs>
        <w:ind w:left="5760"/>
        <w:rPr>
          <w:rFonts w:ascii="Times New Roman" w:hAnsi="Times New Roman" w:cs="Times New Roman"/>
          <w:sz w:val="23"/>
          <w:szCs w:val="23"/>
        </w:rPr>
      </w:pPr>
      <w:r>
        <w:rPr>
          <w:rFonts w:ascii="Times New Roman" w:hAnsi="Times New Roman" w:cs="Times New Roman"/>
          <w:sz w:val="23"/>
          <w:szCs w:val="23"/>
        </w:rPr>
        <w:tab/>
        <w:t>__________________________</w:t>
      </w:r>
    </w:p>
    <w:p w:rsidR="005F36B4" w:rsidRDefault="005F36B4" w:rsidP="005F36B4">
      <w:pPr>
        <w:pStyle w:val="Default"/>
        <w:tabs>
          <w:tab w:val="left" w:pos="7337"/>
        </w:tabs>
        <w:ind w:left="5760"/>
        <w:rPr>
          <w:sz w:val="23"/>
          <w:szCs w:val="23"/>
        </w:rPr>
      </w:pPr>
      <w:r>
        <w:rPr>
          <w:sz w:val="23"/>
          <w:szCs w:val="23"/>
        </w:rPr>
        <w:t>М.П.</w:t>
      </w:r>
    </w:p>
    <w:p w:rsidR="00511BAA" w:rsidRDefault="00511BAA" w:rsidP="00511BAA">
      <w:pPr>
        <w:autoSpaceDE w:val="0"/>
        <w:autoSpaceDN w:val="0"/>
        <w:adjustRightInd w:val="0"/>
        <w:rPr>
          <w:lang w:val="sr-Cyrl-CS"/>
        </w:rPr>
      </w:pPr>
    </w:p>
    <w:p w:rsidR="00511BAA" w:rsidRPr="005F652E" w:rsidRDefault="00511BAA" w:rsidP="00511BAA">
      <w:pPr>
        <w:autoSpaceDE w:val="0"/>
        <w:autoSpaceDN w:val="0"/>
        <w:adjustRightInd w:val="0"/>
        <w:rPr>
          <w:i/>
          <w:lang w:val="sr-Cyrl-CS"/>
        </w:rPr>
      </w:pPr>
      <w:r w:rsidRPr="0057108F">
        <w:rPr>
          <w:lang w:val="sr-Cyrl-CS"/>
        </w:rPr>
        <w:t xml:space="preserve">Напомена: </w:t>
      </w:r>
      <w:r w:rsidRPr="005F652E">
        <w:rPr>
          <w:i/>
          <w:lang w:val="sr-Cyrl-CS"/>
        </w:rPr>
        <w:t>Образац ископирати у потребном броју примерака.</w:t>
      </w:r>
    </w:p>
    <w:p w:rsidR="00511BAA" w:rsidRDefault="00511BAA" w:rsidP="00511BAA">
      <w:pPr>
        <w:jc w:val="right"/>
        <w:rPr>
          <w:b/>
          <w:lang w:val="sr-Cyrl-CS"/>
        </w:rPr>
      </w:pPr>
    </w:p>
    <w:p w:rsidR="00CE7B3A" w:rsidRDefault="00CE7B3A" w:rsidP="00511BAA">
      <w:pPr>
        <w:jc w:val="right"/>
        <w:rPr>
          <w:b/>
          <w:lang w:val="sr-Cyrl-CS"/>
        </w:rPr>
      </w:pPr>
    </w:p>
    <w:p w:rsidR="00511BAA" w:rsidRPr="00D54BBC" w:rsidRDefault="00511BAA" w:rsidP="00511BAA">
      <w:pPr>
        <w:jc w:val="right"/>
        <w:rPr>
          <w:b/>
        </w:rPr>
      </w:pPr>
      <w:r>
        <w:rPr>
          <w:b/>
          <w:lang w:val="sr-Cyrl-CS"/>
        </w:rPr>
        <w:t>ОБРАЗАЦ</w:t>
      </w:r>
      <w:r>
        <w:rPr>
          <w:b/>
        </w:rPr>
        <w:t xml:space="preserve"> </w:t>
      </w:r>
      <w:r>
        <w:rPr>
          <w:b/>
          <w:lang w:val="sr-Cyrl-CS"/>
        </w:rPr>
        <w:t xml:space="preserve"> </w:t>
      </w:r>
      <w:r>
        <w:rPr>
          <w:b/>
        </w:rPr>
        <w:t xml:space="preserve">7. </w:t>
      </w:r>
    </w:p>
    <w:p w:rsidR="00511BAA" w:rsidRPr="00044AC6" w:rsidRDefault="00511BAA" w:rsidP="00511BAA">
      <w:pPr>
        <w:jc w:val="both"/>
        <w:rPr>
          <w:i/>
          <w:iCs/>
        </w:rPr>
      </w:pPr>
    </w:p>
    <w:p w:rsidR="00511BAA" w:rsidRDefault="00511BAA" w:rsidP="00511BAA">
      <w:pPr>
        <w:jc w:val="center"/>
        <w:rPr>
          <w:b/>
          <w:bCs/>
          <w:iCs/>
        </w:rPr>
      </w:pPr>
      <w:r w:rsidRPr="001236D8">
        <w:rPr>
          <w:b/>
          <w:bCs/>
          <w:iCs/>
        </w:rPr>
        <w:t>ОПШТИ</w:t>
      </w:r>
      <w:r>
        <w:rPr>
          <w:b/>
          <w:bCs/>
          <w:iCs/>
          <w:lang w:val="sr-Cyrl-CS"/>
        </w:rPr>
        <w:t xml:space="preserve"> </w:t>
      </w:r>
      <w:r w:rsidRPr="001236D8">
        <w:rPr>
          <w:b/>
          <w:bCs/>
          <w:iCs/>
        </w:rPr>
        <w:t xml:space="preserve"> ПОДАЦИ О ПОНУЂАЧУ</w:t>
      </w:r>
    </w:p>
    <w:p w:rsidR="00511BAA" w:rsidRPr="00824CA4" w:rsidRDefault="00511BAA" w:rsidP="00511BAA">
      <w:pPr>
        <w:jc w:val="center"/>
        <w:rPr>
          <w:b/>
          <w:iCs/>
        </w:rPr>
      </w:pPr>
    </w:p>
    <w:tbl>
      <w:tblPr>
        <w:tblW w:w="0" w:type="auto"/>
        <w:tblInd w:w="925" w:type="dxa"/>
        <w:tblLayout w:type="fixed"/>
        <w:tblLook w:val="0000"/>
      </w:tblPr>
      <w:tblGrid>
        <w:gridCol w:w="4621"/>
        <w:gridCol w:w="4650"/>
      </w:tblGrid>
      <w:tr w:rsidR="00511BAA" w:rsidRPr="00044AC6" w:rsidTr="00EA7837">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rPr>
            </w:pPr>
            <w:r w:rsidRPr="00044AC6">
              <w:rPr>
                <w:iCs/>
                <w:sz w:val="22"/>
                <w:szCs w:val="22"/>
              </w:rPr>
              <w:t>Назив понуђача:</w:t>
            </w:r>
          </w:p>
          <w:p w:rsidR="00511BAA" w:rsidRPr="00044AC6" w:rsidRDefault="00511BAA" w:rsidP="00EA7837">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rPr>
                <w:b/>
                <w:bCs/>
                <w:iCs/>
              </w:rPr>
            </w:pPr>
          </w:p>
          <w:p w:rsidR="00511BAA" w:rsidRPr="00044AC6" w:rsidRDefault="00511BAA" w:rsidP="00EA7837">
            <w:pPr>
              <w:rPr>
                <w:b/>
                <w:bCs/>
                <w:iCs/>
              </w:rPr>
            </w:pPr>
          </w:p>
          <w:p w:rsidR="00511BAA" w:rsidRPr="00044AC6" w:rsidRDefault="00511BAA" w:rsidP="00EA7837">
            <w:pPr>
              <w:rPr>
                <w:b/>
                <w:bCs/>
                <w:iCs/>
              </w:rPr>
            </w:pPr>
          </w:p>
        </w:tc>
      </w:tr>
      <w:tr w:rsidR="00511BAA" w:rsidRPr="00044AC6" w:rsidTr="00EA7837">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rPr>
            </w:pPr>
            <w:r w:rsidRPr="00044AC6">
              <w:rPr>
                <w:iCs/>
                <w:sz w:val="22"/>
                <w:szCs w:val="22"/>
              </w:rPr>
              <w:t>Адреса понуђача:</w:t>
            </w:r>
          </w:p>
          <w:p w:rsidR="00511BAA" w:rsidRPr="00044AC6" w:rsidRDefault="00511BAA" w:rsidP="00EA7837">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rPr>
                <w:b/>
                <w:bCs/>
                <w:iCs/>
              </w:rPr>
            </w:pPr>
          </w:p>
          <w:p w:rsidR="00511BAA" w:rsidRPr="00044AC6" w:rsidRDefault="00511BAA" w:rsidP="00EA7837">
            <w:pPr>
              <w:rPr>
                <w:b/>
                <w:bCs/>
                <w:iCs/>
              </w:rPr>
            </w:pPr>
          </w:p>
          <w:p w:rsidR="00511BAA" w:rsidRPr="00044AC6" w:rsidRDefault="00511BAA" w:rsidP="00EA7837">
            <w:pPr>
              <w:rPr>
                <w:b/>
                <w:bCs/>
                <w:iCs/>
              </w:rPr>
            </w:pPr>
          </w:p>
        </w:tc>
      </w:tr>
      <w:tr w:rsidR="00511BAA" w:rsidRPr="00044AC6" w:rsidTr="00EA7837">
        <w:trPr>
          <w:trHeight w:val="467"/>
        </w:trPr>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rPr>
            </w:pPr>
            <w:r w:rsidRPr="00044AC6">
              <w:rPr>
                <w:iCs/>
                <w:sz w:val="22"/>
                <w:szCs w:val="22"/>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rPr>
                <w:b/>
                <w:bCs/>
                <w:iCs/>
              </w:rPr>
            </w:pPr>
          </w:p>
          <w:p w:rsidR="00511BAA" w:rsidRPr="00044AC6" w:rsidRDefault="00511BAA" w:rsidP="00EA7837">
            <w:pPr>
              <w:rPr>
                <w:b/>
                <w:bCs/>
                <w:iCs/>
              </w:rPr>
            </w:pPr>
          </w:p>
          <w:p w:rsidR="00511BAA" w:rsidRPr="00044AC6" w:rsidRDefault="00511BAA" w:rsidP="00EA7837">
            <w:pPr>
              <w:rPr>
                <w:b/>
                <w:bCs/>
                <w:iCs/>
              </w:rPr>
            </w:pPr>
          </w:p>
        </w:tc>
      </w:tr>
      <w:tr w:rsidR="00511BAA" w:rsidRPr="00044AC6" w:rsidTr="00EA7837">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lang w:val="ru-RU"/>
              </w:rPr>
            </w:pPr>
            <w:r w:rsidRPr="00044AC6">
              <w:rPr>
                <w:iCs/>
                <w:sz w:val="22"/>
                <w:szCs w:val="22"/>
                <w:lang w:val="ru-RU"/>
              </w:rPr>
              <w:lastRenderedPageBreak/>
              <w:t>Порески идентификациони број понуђача (ПИБ):</w:t>
            </w:r>
          </w:p>
          <w:p w:rsidR="00511BAA" w:rsidRPr="00044AC6" w:rsidRDefault="00511BAA" w:rsidP="00EA7837">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rPr>
                <w:b/>
                <w:bCs/>
                <w:iCs/>
                <w:lang w:val="ru-RU"/>
              </w:rPr>
            </w:pPr>
          </w:p>
        </w:tc>
      </w:tr>
      <w:tr w:rsidR="00511BAA" w:rsidRPr="00044AC6" w:rsidTr="00EA7837">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rPr>
            </w:pPr>
            <w:r w:rsidRPr="00044AC6">
              <w:rPr>
                <w:iCs/>
                <w:sz w:val="22"/>
                <w:szCs w:val="22"/>
              </w:rPr>
              <w:t>Име особе за контакт:</w:t>
            </w:r>
          </w:p>
          <w:p w:rsidR="00511BAA" w:rsidRPr="00044AC6" w:rsidRDefault="00511BAA" w:rsidP="00EA7837">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rPr>
                <w:b/>
                <w:bCs/>
                <w:iCs/>
              </w:rPr>
            </w:pPr>
          </w:p>
          <w:p w:rsidR="00511BAA" w:rsidRPr="00044AC6" w:rsidRDefault="00511BAA" w:rsidP="00EA7837">
            <w:pPr>
              <w:rPr>
                <w:b/>
                <w:bCs/>
                <w:iCs/>
              </w:rPr>
            </w:pPr>
          </w:p>
          <w:p w:rsidR="00511BAA" w:rsidRPr="00044AC6" w:rsidRDefault="00511BAA" w:rsidP="00EA7837">
            <w:pPr>
              <w:rPr>
                <w:b/>
                <w:bCs/>
                <w:iCs/>
              </w:rPr>
            </w:pPr>
          </w:p>
        </w:tc>
      </w:tr>
      <w:tr w:rsidR="00511BAA" w:rsidRPr="00044AC6" w:rsidTr="00EA7837">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lang w:val="ru-RU"/>
              </w:rPr>
            </w:pPr>
            <w:r w:rsidRPr="00044AC6">
              <w:rPr>
                <w:iCs/>
                <w:sz w:val="22"/>
                <w:szCs w:val="22"/>
                <w:lang w:val="ru-RU"/>
              </w:rPr>
              <w:t>Електронска адреса понуђача (</w:t>
            </w:r>
            <w:r w:rsidRPr="00044AC6">
              <w:rPr>
                <w:iCs/>
                <w:sz w:val="22"/>
                <w:szCs w:val="22"/>
              </w:rPr>
              <w:t>e</w:t>
            </w:r>
            <w:r w:rsidRPr="00044AC6">
              <w:rPr>
                <w:iCs/>
                <w:sz w:val="22"/>
                <w:szCs w:val="22"/>
                <w:lang w:val="ru-RU"/>
              </w:rPr>
              <w:t>-</w:t>
            </w:r>
            <w:r w:rsidRPr="00044AC6">
              <w:rPr>
                <w:iCs/>
                <w:sz w:val="22"/>
                <w:szCs w:val="22"/>
              </w:rPr>
              <w:t>mail</w:t>
            </w:r>
            <w:r w:rsidRPr="00044AC6">
              <w:rPr>
                <w:iCs/>
                <w:sz w:val="22"/>
                <w:szCs w:val="22"/>
                <w:lang w:val="ru-RU"/>
              </w:rPr>
              <w:t>):</w:t>
            </w:r>
          </w:p>
          <w:p w:rsidR="00511BAA" w:rsidRPr="00044AC6" w:rsidRDefault="00511BAA" w:rsidP="00EA7837">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rPr>
                <w:b/>
                <w:bCs/>
                <w:iCs/>
                <w:lang w:val="ru-RU"/>
              </w:rPr>
            </w:pPr>
          </w:p>
        </w:tc>
      </w:tr>
      <w:tr w:rsidR="00511BAA" w:rsidRPr="00044AC6" w:rsidTr="00EA7837">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rPr>
            </w:pPr>
            <w:r w:rsidRPr="00044AC6">
              <w:rPr>
                <w:iCs/>
                <w:sz w:val="22"/>
                <w:szCs w:val="22"/>
              </w:rPr>
              <w:t>Телефон:</w:t>
            </w:r>
          </w:p>
          <w:p w:rsidR="00511BAA" w:rsidRPr="00044AC6" w:rsidRDefault="00511BAA" w:rsidP="00EA7837">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rPr>
                <w:b/>
                <w:bCs/>
                <w:iCs/>
              </w:rPr>
            </w:pPr>
          </w:p>
          <w:p w:rsidR="00511BAA" w:rsidRPr="00044AC6" w:rsidRDefault="00511BAA" w:rsidP="00EA7837">
            <w:pPr>
              <w:rPr>
                <w:b/>
                <w:bCs/>
                <w:iCs/>
              </w:rPr>
            </w:pPr>
          </w:p>
          <w:p w:rsidR="00511BAA" w:rsidRPr="00044AC6" w:rsidRDefault="00511BAA" w:rsidP="00EA7837">
            <w:pPr>
              <w:rPr>
                <w:b/>
                <w:bCs/>
                <w:iCs/>
              </w:rPr>
            </w:pPr>
          </w:p>
        </w:tc>
      </w:tr>
      <w:tr w:rsidR="00511BAA" w:rsidRPr="00044AC6" w:rsidTr="00EA7837">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rPr>
            </w:pPr>
            <w:r w:rsidRPr="00044AC6">
              <w:rPr>
                <w:iCs/>
                <w:sz w:val="22"/>
                <w:szCs w:val="22"/>
              </w:rPr>
              <w:t>Телефакс:</w:t>
            </w:r>
          </w:p>
          <w:p w:rsidR="00511BAA" w:rsidRPr="00044AC6" w:rsidRDefault="00511BAA" w:rsidP="00EA7837">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rPr>
                <w:b/>
                <w:bCs/>
                <w:iCs/>
              </w:rPr>
            </w:pPr>
          </w:p>
          <w:p w:rsidR="00511BAA" w:rsidRPr="00044AC6" w:rsidRDefault="00511BAA" w:rsidP="00EA7837">
            <w:pPr>
              <w:rPr>
                <w:b/>
                <w:bCs/>
                <w:iCs/>
              </w:rPr>
            </w:pPr>
          </w:p>
          <w:p w:rsidR="00511BAA" w:rsidRPr="00044AC6" w:rsidRDefault="00511BAA" w:rsidP="00EA7837">
            <w:pPr>
              <w:rPr>
                <w:b/>
                <w:bCs/>
                <w:iCs/>
              </w:rPr>
            </w:pPr>
          </w:p>
        </w:tc>
      </w:tr>
      <w:tr w:rsidR="00511BAA" w:rsidRPr="00044AC6" w:rsidTr="00EA7837">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lang w:val="ru-RU"/>
              </w:rPr>
            </w:pPr>
            <w:r w:rsidRPr="00044AC6">
              <w:rPr>
                <w:iCs/>
                <w:sz w:val="22"/>
                <w:szCs w:val="22"/>
                <w:lang w:val="ru-RU"/>
              </w:rPr>
              <w:t>Број рачуна понуђача и назив банке:</w:t>
            </w:r>
          </w:p>
          <w:p w:rsidR="00511BAA" w:rsidRPr="00044AC6" w:rsidRDefault="00511BAA" w:rsidP="00EA7837">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rPr>
                <w:b/>
                <w:bCs/>
                <w:iCs/>
                <w:lang w:val="ru-RU"/>
              </w:rPr>
            </w:pPr>
          </w:p>
          <w:p w:rsidR="00511BAA" w:rsidRPr="00044AC6" w:rsidRDefault="00511BAA" w:rsidP="00EA7837">
            <w:pPr>
              <w:rPr>
                <w:b/>
                <w:bCs/>
                <w:iCs/>
                <w:lang w:val="ru-RU"/>
              </w:rPr>
            </w:pPr>
          </w:p>
          <w:p w:rsidR="00511BAA" w:rsidRPr="00044AC6" w:rsidRDefault="00511BAA" w:rsidP="00EA7837">
            <w:pPr>
              <w:rPr>
                <w:b/>
                <w:bCs/>
                <w:iCs/>
                <w:lang w:val="ru-RU"/>
              </w:rPr>
            </w:pPr>
          </w:p>
        </w:tc>
      </w:tr>
      <w:tr w:rsidR="00511BAA" w:rsidRPr="00044AC6" w:rsidTr="00EA7837">
        <w:tc>
          <w:tcPr>
            <w:tcW w:w="4621"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b/>
                <w:bCs/>
                <w:iCs/>
                <w:lang w:val="ru-RU"/>
              </w:rPr>
            </w:pPr>
            <w:r w:rsidRPr="00044AC6">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ind w:firstLine="708"/>
              <w:rPr>
                <w:b/>
                <w:bCs/>
                <w:iCs/>
                <w:lang w:val="ru-RU"/>
              </w:rPr>
            </w:pPr>
          </w:p>
          <w:p w:rsidR="00511BAA" w:rsidRPr="00044AC6" w:rsidRDefault="00511BAA" w:rsidP="00EA7837">
            <w:pPr>
              <w:ind w:firstLine="708"/>
              <w:rPr>
                <w:b/>
                <w:bCs/>
                <w:iCs/>
                <w:lang w:val="ru-RU"/>
              </w:rPr>
            </w:pPr>
          </w:p>
          <w:p w:rsidR="00511BAA" w:rsidRPr="00044AC6" w:rsidRDefault="00511BAA" w:rsidP="00EA7837">
            <w:pPr>
              <w:ind w:firstLine="708"/>
              <w:rPr>
                <w:b/>
                <w:bCs/>
                <w:iCs/>
                <w:lang w:val="ru-RU"/>
              </w:rPr>
            </w:pPr>
          </w:p>
        </w:tc>
      </w:tr>
    </w:tbl>
    <w:p w:rsidR="00511BAA" w:rsidRDefault="00511BAA" w:rsidP="00511BAA">
      <w:pPr>
        <w:rPr>
          <w:b/>
          <w:bCs/>
          <w:i/>
          <w:iCs/>
          <w:lang w:val="sr-Cyrl-CS"/>
        </w:rPr>
      </w:pPr>
    </w:p>
    <w:p w:rsidR="00511BAA" w:rsidRDefault="00511BAA" w:rsidP="00511BAA">
      <w:pPr>
        <w:rPr>
          <w:b/>
          <w:bCs/>
          <w:i/>
          <w:iCs/>
          <w:lang w:val="sr-Cyrl-CS"/>
        </w:rPr>
      </w:pPr>
    </w:p>
    <w:p w:rsidR="00511BAA" w:rsidRDefault="00511BAA" w:rsidP="00511BAA">
      <w:pPr>
        <w:rPr>
          <w:b/>
          <w:bCs/>
          <w:i/>
          <w:iCs/>
          <w:lang w:val="sr-Cyrl-CS"/>
        </w:rPr>
      </w:pPr>
    </w:p>
    <w:p w:rsidR="00511BAA" w:rsidRPr="00D71882" w:rsidRDefault="00511BAA" w:rsidP="00511BAA">
      <w:pPr>
        <w:rPr>
          <w:b/>
          <w:bCs/>
          <w:i/>
          <w:iCs/>
          <w:lang w:val="sr-Cyrl-CS"/>
        </w:rPr>
      </w:pPr>
    </w:p>
    <w:tbl>
      <w:tblPr>
        <w:tblW w:w="0" w:type="auto"/>
        <w:tblInd w:w="475" w:type="dxa"/>
        <w:tblLayout w:type="fixed"/>
        <w:tblLook w:val="0000"/>
      </w:tblPr>
      <w:tblGrid>
        <w:gridCol w:w="5070"/>
        <w:gridCol w:w="5103"/>
      </w:tblGrid>
      <w:tr w:rsidR="00511BAA" w:rsidRPr="00F2130E" w:rsidTr="00EA7837">
        <w:tc>
          <w:tcPr>
            <w:tcW w:w="5070" w:type="dxa"/>
            <w:shd w:val="clear" w:color="auto" w:fill="auto"/>
          </w:tcPr>
          <w:p w:rsidR="00511BAA" w:rsidRPr="00094A75" w:rsidRDefault="00511BAA" w:rsidP="00EA7837">
            <w:pPr>
              <w:tabs>
                <w:tab w:val="left" w:pos="1170"/>
              </w:tabs>
              <w:snapToGrid w:val="0"/>
              <w:jc w:val="both"/>
              <w:rPr>
                <w:b/>
                <w:lang w:val="ru-RU"/>
              </w:rPr>
            </w:pPr>
          </w:p>
          <w:p w:rsidR="00511BAA" w:rsidRDefault="00511BAA" w:rsidP="00EA7837">
            <w:pPr>
              <w:tabs>
                <w:tab w:val="left" w:pos="1170"/>
              </w:tabs>
              <w:jc w:val="both"/>
              <w:rPr>
                <w:lang w:val="sr-Cyrl-CS"/>
              </w:rPr>
            </w:pPr>
            <w:r w:rsidRPr="00F2130E">
              <w:t>Датум: _________</w:t>
            </w:r>
            <w:r w:rsidRPr="00F2130E">
              <w:rPr>
                <w:lang w:val="sr-Cyrl-CS"/>
              </w:rPr>
              <w:t>.2</w:t>
            </w:r>
            <w:r w:rsidR="00BE5E20">
              <w:rPr>
                <w:lang w:val="sr-Cyrl-CS"/>
              </w:rPr>
              <w:t>020</w:t>
            </w:r>
            <w:r w:rsidRPr="00F2130E">
              <w:rPr>
                <w:lang w:val="sr-Cyrl-CS"/>
              </w:rPr>
              <w:t>.год.</w:t>
            </w:r>
          </w:p>
          <w:p w:rsidR="00511BAA" w:rsidRPr="00F2130E" w:rsidRDefault="00511BAA" w:rsidP="00EA7837">
            <w:pPr>
              <w:rPr>
                <w:lang w:val="sr-Cyrl-CS"/>
              </w:rPr>
            </w:pPr>
          </w:p>
          <w:p w:rsidR="00511BAA" w:rsidRDefault="00511BAA" w:rsidP="00EA7837">
            <w:pPr>
              <w:rPr>
                <w:lang w:val="sr-Cyrl-CS"/>
              </w:rPr>
            </w:pPr>
          </w:p>
          <w:p w:rsidR="00511BAA" w:rsidRPr="00F2130E" w:rsidRDefault="00511BAA" w:rsidP="00EA7837">
            <w:pPr>
              <w:jc w:val="right"/>
              <w:rPr>
                <w:lang w:val="sr-Cyrl-CS"/>
              </w:rPr>
            </w:pPr>
            <w:r>
              <w:rPr>
                <w:lang w:val="sr-Cyrl-CS"/>
              </w:rPr>
              <w:t>М.П.</w:t>
            </w:r>
          </w:p>
        </w:tc>
        <w:tc>
          <w:tcPr>
            <w:tcW w:w="5103" w:type="dxa"/>
            <w:shd w:val="clear" w:color="auto" w:fill="auto"/>
          </w:tcPr>
          <w:p w:rsidR="00511BAA" w:rsidRPr="00F2130E" w:rsidRDefault="00511BAA" w:rsidP="00EA7837">
            <w:pPr>
              <w:tabs>
                <w:tab w:val="left" w:pos="1170"/>
              </w:tabs>
              <w:snapToGrid w:val="0"/>
              <w:jc w:val="both"/>
              <w:rPr>
                <w:lang w:val="ru-RU"/>
              </w:rPr>
            </w:pPr>
            <w:r w:rsidRPr="00F2130E">
              <w:rPr>
                <w:lang w:val="ru-RU"/>
              </w:rPr>
              <w:t xml:space="preserve">                      Име и презиме овлашћеног   </w:t>
            </w:r>
            <w:r>
              <w:rPr>
                <w:lang w:val="ru-RU"/>
              </w:rPr>
              <w:t>лица</w:t>
            </w:r>
            <w:r w:rsidRPr="00F2130E">
              <w:rPr>
                <w:lang w:val="ru-RU"/>
              </w:rPr>
              <w:t xml:space="preserve">                                                                                                   </w:t>
            </w:r>
          </w:p>
          <w:p w:rsidR="00511BAA" w:rsidRPr="00F2130E" w:rsidRDefault="00511BAA" w:rsidP="00EA7837">
            <w:pPr>
              <w:tabs>
                <w:tab w:val="left" w:pos="1170"/>
              </w:tabs>
              <w:snapToGrid w:val="0"/>
              <w:jc w:val="both"/>
              <w:rPr>
                <w:lang w:val="ru-RU"/>
              </w:rPr>
            </w:pPr>
            <w:r w:rsidRPr="00F2130E">
              <w:rPr>
                <w:lang w:val="ru-RU"/>
              </w:rPr>
              <w:t xml:space="preserve">                     ______________________________</w:t>
            </w:r>
          </w:p>
          <w:p w:rsidR="00511BAA" w:rsidRPr="00F2130E" w:rsidRDefault="00511BAA" w:rsidP="00EA7837">
            <w:pPr>
              <w:tabs>
                <w:tab w:val="left" w:pos="1170"/>
              </w:tabs>
              <w:jc w:val="center"/>
              <w:rPr>
                <w:lang w:val="ru-RU"/>
              </w:rPr>
            </w:pPr>
            <w:r w:rsidRPr="00F2130E">
              <w:rPr>
                <w:lang w:val="ru-RU"/>
              </w:rPr>
              <w:t xml:space="preserve">                          </w:t>
            </w:r>
          </w:p>
          <w:p w:rsidR="00511BAA" w:rsidRPr="00F2130E" w:rsidRDefault="00511BAA" w:rsidP="00EA7837">
            <w:pPr>
              <w:tabs>
                <w:tab w:val="left" w:pos="1170"/>
              </w:tabs>
              <w:jc w:val="center"/>
              <w:rPr>
                <w:lang w:val="ru-RU"/>
              </w:rPr>
            </w:pPr>
            <w:r w:rsidRPr="00F2130E">
              <w:rPr>
                <w:lang w:val="ru-RU"/>
              </w:rPr>
              <w:t xml:space="preserve">                          Потпис овлашћеног лица</w:t>
            </w:r>
          </w:p>
          <w:p w:rsidR="00511BAA" w:rsidRPr="00F2130E" w:rsidRDefault="00511BAA" w:rsidP="00EA7837">
            <w:pPr>
              <w:tabs>
                <w:tab w:val="left" w:pos="1170"/>
              </w:tabs>
              <w:jc w:val="both"/>
              <w:rPr>
                <w:lang w:val="ru-RU"/>
              </w:rPr>
            </w:pPr>
            <w:r w:rsidRPr="00F2130E">
              <w:rPr>
                <w:lang w:val="ru-RU"/>
              </w:rPr>
              <w:t xml:space="preserve">                      _____________________________</w:t>
            </w:r>
          </w:p>
          <w:p w:rsidR="00511BAA" w:rsidRPr="00F2130E" w:rsidRDefault="00511BAA" w:rsidP="00EA7837">
            <w:pPr>
              <w:tabs>
                <w:tab w:val="left" w:pos="1170"/>
              </w:tabs>
              <w:rPr>
                <w:lang w:val="ru-RU"/>
              </w:rPr>
            </w:pPr>
          </w:p>
          <w:p w:rsidR="00511BAA" w:rsidRPr="00F2130E" w:rsidRDefault="00511BAA" w:rsidP="00EA7837">
            <w:pPr>
              <w:tabs>
                <w:tab w:val="left" w:pos="1170"/>
              </w:tabs>
            </w:pPr>
          </w:p>
        </w:tc>
      </w:tr>
    </w:tbl>
    <w:p w:rsidR="00511BAA" w:rsidRDefault="00511BAA" w:rsidP="00511BAA">
      <w:pPr>
        <w:tabs>
          <w:tab w:val="left" w:pos="1170"/>
        </w:tabs>
        <w:ind w:left="-60"/>
        <w:jc w:val="both"/>
      </w:pPr>
    </w:p>
    <w:p w:rsidR="00511BAA" w:rsidRDefault="00511BAA" w:rsidP="00511BAA">
      <w:pPr>
        <w:tabs>
          <w:tab w:val="left" w:pos="1170"/>
        </w:tabs>
        <w:ind w:left="-60"/>
        <w:jc w:val="both"/>
        <w:rPr>
          <w:b/>
        </w:rPr>
      </w:pPr>
    </w:p>
    <w:p w:rsidR="00511BAA" w:rsidRDefault="00511BAA" w:rsidP="00511BAA">
      <w:pPr>
        <w:tabs>
          <w:tab w:val="left" w:pos="1170"/>
        </w:tabs>
        <w:ind w:left="-60"/>
        <w:jc w:val="both"/>
        <w:rPr>
          <w:b/>
        </w:rPr>
      </w:pPr>
    </w:p>
    <w:p w:rsidR="00511BAA" w:rsidRDefault="00511BAA" w:rsidP="00511BAA">
      <w:pPr>
        <w:jc w:val="both"/>
        <w:rPr>
          <w:lang w:val="ru-RU"/>
        </w:rPr>
      </w:pPr>
      <w:r w:rsidRPr="00044AC6">
        <w:rPr>
          <w:b/>
          <w:bCs/>
          <w:iCs/>
          <w:u w:val="single"/>
          <w:lang w:val="ru-RU"/>
        </w:rPr>
        <w:t>Напомена:</w:t>
      </w:r>
      <w:r w:rsidRPr="00044AC6">
        <w:rPr>
          <w:b/>
          <w:bCs/>
          <w:iCs/>
          <w:lang w:val="ru-RU"/>
        </w:rPr>
        <w:t xml:space="preserve"> </w:t>
      </w:r>
      <w:r w:rsidRPr="00094A75">
        <w:rPr>
          <w:iCs/>
          <w:lang w:val="ru-RU"/>
        </w:rPr>
        <w:t>Образац потпи</w:t>
      </w:r>
      <w:r w:rsidRPr="00094A75">
        <w:rPr>
          <w:iCs/>
          <w:spacing w:val="1"/>
          <w:lang w:val="ru-RU"/>
        </w:rPr>
        <w:t>с</w:t>
      </w:r>
      <w:r w:rsidRPr="00094A75">
        <w:rPr>
          <w:iCs/>
          <w:lang w:val="ru-RU"/>
        </w:rPr>
        <w:t>ује и о</w:t>
      </w:r>
      <w:r w:rsidRPr="00094A75">
        <w:rPr>
          <w:iCs/>
          <w:spacing w:val="1"/>
          <w:lang w:val="ru-RU"/>
        </w:rPr>
        <w:t>в</w:t>
      </w:r>
      <w:r w:rsidRPr="00094A75">
        <w:rPr>
          <w:iCs/>
          <w:lang w:val="ru-RU"/>
        </w:rPr>
        <w:t>ерава ов</w:t>
      </w:r>
      <w:r w:rsidRPr="00094A75">
        <w:rPr>
          <w:iCs/>
          <w:spacing w:val="1"/>
          <w:lang w:val="ru-RU"/>
        </w:rPr>
        <w:t>л</w:t>
      </w:r>
      <w:r w:rsidRPr="00094A75">
        <w:rPr>
          <w:iCs/>
          <w:lang w:val="ru-RU"/>
        </w:rPr>
        <w:t>аш</w:t>
      </w:r>
      <w:r w:rsidRPr="00094A75">
        <w:rPr>
          <w:iCs/>
          <w:spacing w:val="2"/>
          <w:lang w:val="ru-RU"/>
        </w:rPr>
        <w:t>ћ</w:t>
      </w:r>
      <w:r w:rsidRPr="00094A75">
        <w:rPr>
          <w:iCs/>
          <w:lang w:val="ru-RU"/>
        </w:rPr>
        <w:t>е</w:t>
      </w:r>
      <w:r w:rsidRPr="00094A75">
        <w:rPr>
          <w:iCs/>
          <w:spacing w:val="1"/>
          <w:lang w:val="ru-RU"/>
        </w:rPr>
        <w:t>н</w:t>
      </w:r>
      <w:r w:rsidRPr="00094A75">
        <w:rPr>
          <w:iCs/>
          <w:lang w:val="ru-RU"/>
        </w:rPr>
        <w:t xml:space="preserve">о </w:t>
      </w:r>
      <w:r w:rsidRPr="00094A75">
        <w:rPr>
          <w:iCs/>
          <w:spacing w:val="1"/>
          <w:lang w:val="ru-RU"/>
        </w:rPr>
        <w:t>л</w:t>
      </w:r>
      <w:r>
        <w:rPr>
          <w:iCs/>
          <w:lang w:val="ru-RU"/>
        </w:rPr>
        <w:t>ице П</w:t>
      </w:r>
      <w:r w:rsidRPr="00094A75">
        <w:rPr>
          <w:iCs/>
          <w:lang w:val="ru-RU"/>
        </w:rPr>
        <w:t>о</w:t>
      </w:r>
      <w:r w:rsidRPr="00094A75">
        <w:rPr>
          <w:iCs/>
          <w:spacing w:val="1"/>
          <w:lang w:val="ru-RU"/>
        </w:rPr>
        <w:t>н</w:t>
      </w:r>
      <w:r w:rsidRPr="00094A75">
        <w:rPr>
          <w:iCs/>
          <w:lang w:val="ru-RU"/>
        </w:rPr>
        <w:t>уђа</w:t>
      </w:r>
      <w:r w:rsidRPr="00094A75">
        <w:rPr>
          <w:iCs/>
          <w:spacing w:val="1"/>
          <w:lang w:val="ru-RU"/>
        </w:rPr>
        <w:t>ч</w:t>
      </w:r>
      <w:r w:rsidRPr="00094A75">
        <w:rPr>
          <w:iCs/>
          <w:spacing w:val="3"/>
          <w:lang w:val="ru-RU"/>
        </w:rPr>
        <w:t>а</w:t>
      </w:r>
      <w:r w:rsidRPr="00094A75">
        <w:rPr>
          <w:lang w:val="ru-RU"/>
        </w:rPr>
        <w:t>.</w:t>
      </w:r>
    </w:p>
    <w:p w:rsidR="00511BAA" w:rsidRDefault="00511BAA" w:rsidP="00511BAA">
      <w:pPr>
        <w:jc w:val="both"/>
        <w:rPr>
          <w:lang w:val="ru-RU"/>
        </w:rPr>
      </w:pPr>
    </w:p>
    <w:p w:rsidR="00511BAA" w:rsidRDefault="00511BAA" w:rsidP="00511BAA">
      <w:pPr>
        <w:jc w:val="both"/>
        <w:rPr>
          <w:lang w:val="ru-RU"/>
        </w:rPr>
      </w:pPr>
    </w:p>
    <w:p w:rsidR="00511BAA" w:rsidRPr="00017149" w:rsidRDefault="00511BAA" w:rsidP="00511BAA">
      <w:pPr>
        <w:jc w:val="both"/>
        <w:rPr>
          <w:iCs/>
          <w:lang w:val="ru-RU"/>
        </w:rPr>
      </w:pPr>
    </w:p>
    <w:p w:rsidR="00511BAA" w:rsidRDefault="00511BAA" w:rsidP="00511BAA">
      <w:pPr>
        <w:jc w:val="right"/>
        <w:rPr>
          <w:b/>
          <w:lang w:val="sr-Cyrl-CS"/>
        </w:rPr>
      </w:pPr>
    </w:p>
    <w:p w:rsidR="00511BAA" w:rsidRDefault="00511BAA" w:rsidP="00511BAA">
      <w:pPr>
        <w:jc w:val="right"/>
        <w:rPr>
          <w:b/>
          <w:lang w:val="sr-Cyrl-CS"/>
        </w:rPr>
      </w:pPr>
    </w:p>
    <w:p w:rsidR="00511BAA" w:rsidRPr="00D54BBC" w:rsidRDefault="00511BAA" w:rsidP="00511BAA">
      <w:pPr>
        <w:jc w:val="right"/>
        <w:rPr>
          <w:b/>
        </w:rPr>
      </w:pPr>
      <w:r>
        <w:rPr>
          <w:b/>
          <w:lang w:val="sr-Cyrl-CS"/>
        </w:rPr>
        <w:t xml:space="preserve">ОБРАЗАЦ </w:t>
      </w:r>
      <w:r>
        <w:rPr>
          <w:b/>
        </w:rPr>
        <w:t xml:space="preserve"> 8. </w:t>
      </w:r>
    </w:p>
    <w:p w:rsidR="00511BAA" w:rsidRPr="00530519" w:rsidRDefault="00511BAA" w:rsidP="00511BAA">
      <w:pPr>
        <w:jc w:val="center"/>
        <w:rPr>
          <w:rFonts w:eastAsia="TimesNewRomanPSMT"/>
          <w:b/>
          <w:bCs/>
          <w:lang w:val="sr-Cyrl-CS"/>
        </w:rPr>
      </w:pPr>
      <w:r w:rsidRPr="001236D8">
        <w:rPr>
          <w:rFonts w:eastAsia="TimesNewRomanPSMT"/>
          <w:b/>
          <w:bCs/>
        </w:rPr>
        <w:t>ПОДАЦИ О ПОДИЗВОЂАЧУ</w:t>
      </w:r>
      <w:r>
        <w:rPr>
          <w:rFonts w:eastAsia="TimesNewRomanPSMT"/>
          <w:b/>
          <w:bCs/>
        </w:rPr>
        <w:t xml:space="preserve"> ЗА ПАРТИЈУ______</w:t>
      </w:r>
    </w:p>
    <w:tbl>
      <w:tblPr>
        <w:tblW w:w="9956" w:type="dxa"/>
        <w:tblInd w:w="925" w:type="dxa"/>
        <w:tblLayout w:type="fixed"/>
        <w:tblLook w:val="0000"/>
      </w:tblPr>
      <w:tblGrid>
        <w:gridCol w:w="15"/>
        <w:gridCol w:w="448"/>
        <w:gridCol w:w="4181"/>
        <w:gridCol w:w="24"/>
        <w:gridCol w:w="5288"/>
      </w:tblGrid>
      <w:tr w:rsidR="00511BAA" w:rsidRPr="00044AC6" w:rsidTr="00EA7837">
        <w:trPr>
          <w:trHeight w:val="539"/>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pPr>
          </w:p>
          <w:p w:rsidR="00511BAA" w:rsidRPr="00044AC6" w:rsidRDefault="00511BAA" w:rsidP="00EA7837">
            <w:pPr>
              <w:jc w:val="both"/>
              <w:rPr>
                <w:rFonts w:eastAsia="TimesNewRomanPSMT"/>
                <w:bCs/>
              </w:rPr>
            </w:pPr>
            <w:r w:rsidRPr="00044AC6">
              <w:rPr>
                <w:rFonts w:eastAsia="TimesNewRomanPSMT"/>
                <w:bCs/>
              </w:rPr>
              <w:t>1)</w:t>
            </w: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Назив подизвођача:</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5"/>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Адреса:</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39"/>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Матични број:</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5"/>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Порески идентификациони број:</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39"/>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Име особе за контакт:</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5"/>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lang w:val="ru-RU"/>
              </w:rPr>
            </w:pPr>
          </w:p>
        </w:tc>
      </w:tr>
      <w:tr w:rsidR="00511BAA" w:rsidRPr="00044AC6" w:rsidTr="00EA7837">
        <w:trPr>
          <w:trHeight w:val="525"/>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lang w:val="ru-RU"/>
              </w:rPr>
            </w:pPr>
          </w:p>
        </w:tc>
      </w:tr>
      <w:tr w:rsidR="00511BAA" w:rsidRPr="00044AC6" w:rsidTr="00EA7837">
        <w:trPr>
          <w:trHeight w:val="539"/>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Cs/>
              </w:rPr>
            </w:pPr>
            <w:r w:rsidRPr="00044AC6">
              <w:rPr>
                <w:rFonts w:eastAsia="TimesNewRomanPSMT"/>
                <w:bCs/>
              </w:rPr>
              <w:t>2)</w:t>
            </w: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Назив подизвођача:</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5"/>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Адреса:</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39"/>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Матични број:</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5"/>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Порески идентификациони број:</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39"/>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Име особе за контакт:</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801"/>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lang w:val="ru-RU"/>
              </w:rPr>
            </w:pPr>
          </w:p>
        </w:tc>
      </w:tr>
      <w:tr w:rsidR="00511BAA" w:rsidRPr="00044AC6" w:rsidTr="00EA7837">
        <w:trPr>
          <w:trHeight w:val="787"/>
        </w:trPr>
        <w:tc>
          <w:tcPr>
            <w:tcW w:w="463"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tc>
        <w:tc>
          <w:tcPr>
            <w:tcW w:w="4205" w:type="dxa"/>
            <w:gridSpan w:val="2"/>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lang w:val="ru-RU"/>
              </w:rPr>
            </w:pPr>
          </w:p>
        </w:tc>
      </w:tr>
      <w:tr w:rsidR="00511BAA" w:rsidTr="00EA7837">
        <w:trPr>
          <w:gridBefore w:val="1"/>
          <w:wBefore w:w="15" w:type="dxa"/>
          <w:trHeight w:val="1981"/>
        </w:trPr>
        <w:tc>
          <w:tcPr>
            <w:tcW w:w="4629" w:type="dxa"/>
            <w:gridSpan w:val="2"/>
            <w:shd w:val="clear" w:color="auto" w:fill="auto"/>
          </w:tcPr>
          <w:p w:rsidR="00511BAA" w:rsidRPr="00F2130E" w:rsidRDefault="00511BAA" w:rsidP="00EA7837">
            <w:pPr>
              <w:tabs>
                <w:tab w:val="left" w:pos="1170"/>
              </w:tabs>
              <w:snapToGrid w:val="0"/>
              <w:jc w:val="both"/>
              <w:rPr>
                <w:lang w:val="ru-RU"/>
              </w:rPr>
            </w:pPr>
          </w:p>
          <w:p w:rsidR="00511BAA" w:rsidRPr="00F2130E" w:rsidRDefault="00511BAA" w:rsidP="00EA7837">
            <w:pPr>
              <w:tabs>
                <w:tab w:val="left" w:pos="1170"/>
              </w:tabs>
              <w:snapToGrid w:val="0"/>
              <w:jc w:val="both"/>
              <w:rPr>
                <w:lang w:val="ru-RU"/>
              </w:rPr>
            </w:pPr>
          </w:p>
          <w:p w:rsidR="00511BAA" w:rsidRPr="00F2130E" w:rsidRDefault="00511BAA" w:rsidP="00EA7837">
            <w:pPr>
              <w:tabs>
                <w:tab w:val="left" w:pos="1170"/>
              </w:tabs>
              <w:snapToGrid w:val="0"/>
              <w:jc w:val="both"/>
              <w:rPr>
                <w:lang w:val="ru-RU"/>
              </w:rPr>
            </w:pPr>
          </w:p>
          <w:p w:rsidR="00511BAA" w:rsidRPr="00F2130E" w:rsidRDefault="00511BAA" w:rsidP="00EA7837">
            <w:pPr>
              <w:tabs>
                <w:tab w:val="left" w:pos="1170"/>
              </w:tabs>
              <w:jc w:val="both"/>
              <w:rPr>
                <w:lang w:val="sr-Cyrl-CS"/>
              </w:rPr>
            </w:pPr>
            <w:r w:rsidRPr="00F2130E">
              <w:t>Датум: __________</w:t>
            </w:r>
            <w:r w:rsidR="00BE5E20">
              <w:rPr>
                <w:lang w:val="sr-Cyrl-CS"/>
              </w:rPr>
              <w:t>.2020</w:t>
            </w:r>
            <w:r w:rsidR="00CE7B3A">
              <w:rPr>
                <w:lang w:val="sr-Cyrl-CS"/>
              </w:rPr>
              <w:t>.године</w:t>
            </w:r>
          </w:p>
          <w:p w:rsidR="00511BAA" w:rsidRPr="00F2130E" w:rsidRDefault="00511BAA" w:rsidP="00EA7837"/>
          <w:p w:rsidR="00511BAA" w:rsidRPr="00F2130E" w:rsidRDefault="00511BAA" w:rsidP="00EA7837"/>
          <w:p w:rsidR="00511BAA" w:rsidRPr="00F2130E" w:rsidRDefault="00511BAA" w:rsidP="00EA7837">
            <w:pPr>
              <w:jc w:val="center"/>
              <w:rPr>
                <w:lang w:val="sr-Cyrl-CS"/>
              </w:rPr>
            </w:pPr>
            <w:r w:rsidRPr="00F2130E">
              <w:rPr>
                <w:lang w:val="sr-Cyrl-CS"/>
              </w:rPr>
              <w:t xml:space="preserve">                                                             М.П.</w:t>
            </w:r>
          </w:p>
        </w:tc>
        <w:tc>
          <w:tcPr>
            <w:tcW w:w="5312" w:type="dxa"/>
            <w:gridSpan w:val="2"/>
            <w:shd w:val="clear" w:color="auto" w:fill="auto"/>
          </w:tcPr>
          <w:p w:rsidR="00511BAA" w:rsidRPr="00F2130E" w:rsidRDefault="00511BAA" w:rsidP="00EA7837">
            <w:pPr>
              <w:tabs>
                <w:tab w:val="left" w:pos="1170"/>
              </w:tabs>
              <w:snapToGrid w:val="0"/>
              <w:jc w:val="center"/>
              <w:rPr>
                <w:lang w:val="ru-RU"/>
              </w:rPr>
            </w:pPr>
          </w:p>
          <w:p w:rsidR="00511BAA" w:rsidRPr="00F2130E" w:rsidRDefault="00511BAA" w:rsidP="00EA7837">
            <w:pPr>
              <w:tabs>
                <w:tab w:val="left" w:pos="1170"/>
              </w:tabs>
              <w:snapToGrid w:val="0"/>
              <w:jc w:val="center"/>
              <w:rPr>
                <w:lang w:val="ru-RU"/>
              </w:rPr>
            </w:pPr>
          </w:p>
          <w:p w:rsidR="00511BAA" w:rsidRPr="00F2130E" w:rsidRDefault="00511BAA" w:rsidP="00EA7837">
            <w:pPr>
              <w:tabs>
                <w:tab w:val="left" w:pos="1170"/>
              </w:tabs>
              <w:snapToGrid w:val="0"/>
              <w:jc w:val="center"/>
              <w:rPr>
                <w:lang w:val="ru-RU"/>
              </w:rPr>
            </w:pPr>
          </w:p>
          <w:p w:rsidR="00511BAA" w:rsidRPr="00F2130E" w:rsidRDefault="00511BAA" w:rsidP="00EA7837">
            <w:pPr>
              <w:tabs>
                <w:tab w:val="left" w:pos="1170"/>
              </w:tabs>
              <w:snapToGrid w:val="0"/>
              <w:jc w:val="center"/>
              <w:rPr>
                <w:lang w:val="ru-RU"/>
              </w:rPr>
            </w:pPr>
            <w:r w:rsidRPr="00F2130E">
              <w:rPr>
                <w:lang w:val="ru-RU"/>
              </w:rPr>
              <w:t>Име и презиме овлашћеног лица</w:t>
            </w:r>
          </w:p>
          <w:p w:rsidR="00511BAA" w:rsidRDefault="00511BAA" w:rsidP="00EA7837">
            <w:pPr>
              <w:tabs>
                <w:tab w:val="left" w:pos="750"/>
                <w:tab w:val="left" w:pos="1170"/>
              </w:tabs>
              <w:rPr>
                <w:lang w:val="ru-RU"/>
              </w:rPr>
            </w:pPr>
            <w:r>
              <w:rPr>
                <w:lang w:val="ru-RU"/>
              </w:rPr>
              <w:tab/>
              <w:t>______________________________</w:t>
            </w:r>
          </w:p>
          <w:p w:rsidR="00511BAA" w:rsidRPr="00F2130E" w:rsidRDefault="00511BAA" w:rsidP="00EA7837">
            <w:pPr>
              <w:tabs>
                <w:tab w:val="left" w:pos="750"/>
                <w:tab w:val="left" w:pos="1170"/>
              </w:tabs>
              <w:rPr>
                <w:lang w:val="ru-RU"/>
              </w:rPr>
            </w:pPr>
            <w:r>
              <w:rPr>
                <w:lang w:val="ru-RU"/>
              </w:rPr>
              <w:tab/>
            </w:r>
          </w:p>
          <w:p w:rsidR="00511BAA" w:rsidRPr="00F2130E" w:rsidRDefault="00511BAA" w:rsidP="00EA7837">
            <w:pPr>
              <w:tabs>
                <w:tab w:val="left" w:pos="1170"/>
              </w:tabs>
              <w:jc w:val="center"/>
              <w:rPr>
                <w:lang w:val="ru-RU"/>
              </w:rPr>
            </w:pPr>
            <w:r w:rsidRPr="00F2130E">
              <w:rPr>
                <w:lang w:val="ru-RU"/>
              </w:rPr>
              <w:t>Потпис овлашћеног лица</w:t>
            </w:r>
          </w:p>
          <w:p w:rsidR="00511BAA" w:rsidRPr="00F2130E" w:rsidRDefault="00511BAA" w:rsidP="00EA7837">
            <w:pPr>
              <w:tabs>
                <w:tab w:val="left" w:pos="1170"/>
              </w:tabs>
              <w:jc w:val="center"/>
              <w:rPr>
                <w:lang w:val="ru-RU"/>
              </w:rPr>
            </w:pPr>
            <w:r>
              <w:rPr>
                <w:lang w:val="ru-RU"/>
              </w:rPr>
              <w:t>______________________________</w:t>
            </w:r>
          </w:p>
          <w:p w:rsidR="00511BAA" w:rsidRPr="00F2130E" w:rsidRDefault="00511BAA" w:rsidP="00EA7837">
            <w:pPr>
              <w:tabs>
                <w:tab w:val="left" w:pos="1170"/>
              </w:tabs>
            </w:pPr>
          </w:p>
        </w:tc>
      </w:tr>
    </w:tbl>
    <w:p w:rsidR="00511BAA" w:rsidRDefault="00511BAA" w:rsidP="00511BAA">
      <w:pPr>
        <w:jc w:val="both"/>
        <w:rPr>
          <w:b/>
          <w:bCs/>
          <w:iCs/>
          <w:u w:val="single"/>
          <w:lang w:val="ru-RU"/>
        </w:rPr>
      </w:pPr>
    </w:p>
    <w:p w:rsidR="00511BAA" w:rsidRPr="00044AC6" w:rsidRDefault="00511BAA" w:rsidP="00511BAA">
      <w:pPr>
        <w:jc w:val="both"/>
        <w:rPr>
          <w:iCs/>
          <w:lang w:val="ru-RU"/>
        </w:rPr>
      </w:pPr>
      <w:r w:rsidRPr="00044AC6">
        <w:rPr>
          <w:b/>
          <w:bCs/>
          <w:iCs/>
          <w:u w:val="single"/>
          <w:lang w:val="ru-RU"/>
        </w:rPr>
        <w:t>Напомена:</w:t>
      </w:r>
      <w:r w:rsidRPr="00044AC6">
        <w:rPr>
          <w:b/>
          <w:bCs/>
          <w:iCs/>
          <w:lang w:val="ru-RU"/>
        </w:rPr>
        <w:t xml:space="preserve"> </w:t>
      </w:r>
    </w:p>
    <w:p w:rsidR="00511BAA" w:rsidRPr="00094A75" w:rsidRDefault="00511BAA" w:rsidP="00511BAA">
      <w:pPr>
        <w:spacing w:line="245" w:lineRule="exact"/>
        <w:jc w:val="both"/>
        <w:rPr>
          <w:lang w:val="ru-RU"/>
        </w:rPr>
      </w:pPr>
      <w:r w:rsidRPr="00094A75">
        <w:rPr>
          <w:iCs/>
          <w:lang w:val="ru-RU"/>
        </w:rPr>
        <w:t>Образац потпи</w:t>
      </w:r>
      <w:r w:rsidRPr="00094A75">
        <w:rPr>
          <w:iCs/>
          <w:spacing w:val="1"/>
          <w:lang w:val="ru-RU"/>
        </w:rPr>
        <w:t>с</w:t>
      </w:r>
      <w:r w:rsidRPr="00094A75">
        <w:rPr>
          <w:iCs/>
          <w:lang w:val="ru-RU"/>
        </w:rPr>
        <w:t>ује и о</w:t>
      </w:r>
      <w:r w:rsidRPr="00094A75">
        <w:rPr>
          <w:iCs/>
          <w:spacing w:val="1"/>
          <w:lang w:val="ru-RU"/>
        </w:rPr>
        <w:t>в</w:t>
      </w:r>
      <w:r w:rsidRPr="00094A75">
        <w:rPr>
          <w:iCs/>
          <w:lang w:val="ru-RU"/>
        </w:rPr>
        <w:t>ерава ов</w:t>
      </w:r>
      <w:r w:rsidRPr="00094A75">
        <w:rPr>
          <w:iCs/>
          <w:spacing w:val="1"/>
          <w:lang w:val="ru-RU"/>
        </w:rPr>
        <w:t>л</w:t>
      </w:r>
      <w:r w:rsidRPr="00094A75">
        <w:rPr>
          <w:iCs/>
          <w:lang w:val="ru-RU"/>
        </w:rPr>
        <w:t>аш</w:t>
      </w:r>
      <w:r w:rsidRPr="00094A75">
        <w:rPr>
          <w:iCs/>
          <w:spacing w:val="2"/>
          <w:lang w:val="ru-RU"/>
        </w:rPr>
        <w:t>ћ</w:t>
      </w:r>
      <w:r w:rsidRPr="00094A75">
        <w:rPr>
          <w:iCs/>
          <w:lang w:val="ru-RU"/>
        </w:rPr>
        <w:t>е</w:t>
      </w:r>
      <w:r w:rsidRPr="00094A75">
        <w:rPr>
          <w:iCs/>
          <w:spacing w:val="1"/>
          <w:lang w:val="ru-RU"/>
        </w:rPr>
        <w:t>н</w:t>
      </w:r>
      <w:r w:rsidRPr="00094A75">
        <w:rPr>
          <w:iCs/>
          <w:lang w:val="ru-RU"/>
        </w:rPr>
        <w:t xml:space="preserve">о </w:t>
      </w:r>
      <w:r w:rsidRPr="00094A75">
        <w:rPr>
          <w:iCs/>
          <w:spacing w:val="1"/>
          <w:lang w:val="ru-RU"/>
        </w:rPr>
        <w:t>л</w:t>
      </w:r>
      <w:r>
        <w:rPr>
          <w:iCs/>
          <w:lang w:val="ru-RU"/>
        </w:rPr>
        <w:t>ице П</w:t>
      </w:r>
      <w:r w:rsidRPr="00094A75">
        <w:rPr>
          <w:iCs/>
          <w:lang w:val="ru-RU"/>
        </w:rPr>
        <w:t>о</w:t>
      </w:r>
      <w:r w:rsidRPr="00094A75">
        <w:rPr>
          <w:iCs/>
          <w:spacing w:val="1"/>
          <w:lang w:val="ru-RU"/>
        </w:rPr>
        <w:t>н</w:t>
      </w:r>
      <w:r w:rsidRPr="00094A75">
        <w:rPr>
          <w:iCs/>
          <w:lang w:val="ru-RU"/>
        </w:rPr>
        <w:t>уђа</w:t>
      </w:r>
      <w:r w:rsidRPr="00094A75">
        <w:rPr>
          <w:iCs/>
          <w:spacing w:val="1"/>
          <w:lang w:val="ru-RU"/>
        </w:rPr>
        <w:t>ч</w:t>
      </w:r>
      <w:r w:rsidRPr="00094A75">
        <w:rPr>
          <w:iCs/>
          <w:spacing w:val="3"/>
          <w:lang w:val="ru-RU"/>
        </w:rPr>
        <w:t>а</w:t>
      </w:r>
      <w:r w:rsidRPr="00094A75">
        <w:rPr>
          <w:lang w:val="ru-RU"/>
        </w:rPr>
        <w:t>.</w:t>
      </w:r>
    </w:p>
    <w:p w:rsidR="00511BAA" w:rsidRDefault="00511BAA" w:rsidP="00511BAA">
      <w:pPr>
        <w:jc w:val="both"/>
        <w:rPr>
          <w:iCs/>
          <w:lang w:val="ru-RU"/>
        </w:rPr>
      </w:pPr>
      <w:r w:rsidRPr="00171781">
        <w:rPr>
          <w:b/>
          <w:iCs/>
          <w:lang w:val="ru-RU"/>
        </w:rPr>
        <w:t>Образац попуњавају само они понуђачи који подносе  понуду са подизвођачем</w:t>
      </w:r>
      <w:r w:rsidRPr="00044AC6">
        <w:rPr>
          <w:iCs/>
          <w:lang w:val="ru-RU"/>
        </w:rPr>
        <w:t xml:space="preserve">,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Pr>
          <w:iCs/>
          <w:lang w:val="ru-RU"/>
        </w:rPr>
        <w:t>и достави за сваког подизвођача.</w:t>
      </w:r>
    </w:p>
    <w:p w:rsidR="00511BAA" w:rsidRDefault="00511BAA" w:rsidP="00511BAA">
      <w:pPr>
        <w:jc w:val="right"/>
        <w:rPr>
          <w:b/>
        </w:rPr>
      </w:pPr>
    </w:p>
    <w:p w:rsidR="00511BAA" w:rsidRDefault="00511BAA" w:rsidP="00511BAA">
      <w:pPr>
        <w:jc w:val="right"/>
        <w:rPr>
          <w:b/>
          <w:lang w:val="sr-Cyrl-CS"/>
        </w:rPr>
      </w:pPr>
    </w:p>
    <w:p w:rsidR="00511BAA" w:rsidRDefault="00511BAA" w:rsidP="00511BAA">
      <w:pPr>
        <w:jc w:val="right"/>
        <w:rPr>
          <w:b/>
          <w:lang w:val="sr-Cyrl-CS"/>
        </w:rPr>
      </w:pPr>
    </w:p>
    <w:p w:rsidR="00511BAA" w:rsidRDefault="00511BAA" w:rsidP="00511BAA">
      <w:pPr>
        <w:jc w:val="right"/>
        <w:rPr>
          <w:b/>
          <w:lang w:val="sr-Cyrl-CS"/>
        </w:rPr>
      </w:pPr>
    </w:p>
    <w:p w:rsidR="00040295" w:rsidRDefault="00040295" w:rsidP="00511BAA">
      <w:pPr>
        <w:jc w:val="right"/>
        <w:rPr>
          <w:b/>
          <w:lang w:val="sr-Cyrl-CS"/>
        </w:rPr>
      </w:pPr>
    </w:p>
    <w:p w:rsidR="00511BAA" w:rsidRPr="00D54BBC" w:rsidRDefault="00511BAA" w:rsidP="00511BAA">
      <w:pPr>
        <w:jc w:val="right"/>
        <w:rPr>
          <w:b/>
        </w:rPr>
      </w:pPr>
      <w:r>
        <w:rPr>
          <w:b/>
          <w:lang w:val="sr-Cyrl-CS"/>
        </w:rPr>
        <w:t>ОБРАЗАЦ</w:t>
      </w:r>
      <w:r>
        <w:rPr>
          <w:b/>
        </w:rPr>
        <w:t xml:space="preserve"> </w:t>
      </w:r>
      <w:r>
        <w:rPr>
          <w:b/>
          <w:lang w:val="sr-Cyrl-CS"/>
        </w:rPr>
        <w:t xml:space="preserve">  </w:t>
      </w:r>
      <w:r>
        <w:rPr>
          <w:b/>
        </w:rPr>
        <w:t xml:space="preserve">9. </w:t>
      </w:r>
    </w:p>
    <w:p w:rsidR="00511BAA" w:rsidRPr="001236D8" w:rsidRDefault="00511BAA" w:rsidP="00511BAA">
      <w:pPr>
        <w:jc w:val="center"/>
        <w:rPr>
          <w:rFonts w:eastAsia="TimesNewRomanPSMT"/>
          <w:b/>
          <w:bCs/>
          <w:lang w:val="ru-RU"/>
        </w:rPr>
      </w:pPr>
      <w:r>
        <w:rPr>
          <w:rFonts w:eastAsia="TimesNewRomanPSMT"/>
          <w:b/>
          <w:bCs/>
          <w:lang w:val="ru-RU"/>
        </w:rPr>
        <w:t xml:space="preserve">ОПШТИ  </w:t>
      </w:r>
      <w:r w:rsidRPr="001236D8">
        <w:rPr>
          <w:rFonts w:eastAsia="TimesNewRomanPSMT"/>
          <w:b/>
          <w:bCs/>
          <w:lang w:val="ru-RU"/>
        </w:rPr>
        <w:t xml:space="preserve">ПОДАЦИ О </w:t>
      </w:r>
      <w:r>
        <w:rPr>
          <w:rFonts w:eastAsia="TimesNewRomanPSMT"/>
          <w:b/>
          <w:bCs/>
          <w:lang w:val="ru-RU"/>
        </w:rPr>
        <w:t>ГРУПИ</w:t>
      </w:r>
      <w:r w:rsidRPr="001236D8">
        <w:rPr>
          <w:rFonts w:eastAsia="TimesNewRomanPSMT"/>
          <w:b/>
          <w:bCs/>
          <w:lang w:val="ru-RU"/>
        </w:rPr>
        <w:t xml:space="preserve"> ПОНУ</w:t>
      </w:r>
      <w:r>
        <w:rPr>
          <w:rFonts w:eastAsia="TimesNewRomanPSMT"/>
          <w:b/>
          <w:bCs/>
          <w:lang w:val="ru-RU"/>
        </w:rPr>
        <w:t>ЂАЧА</w:t>
      </w:r>
    </w:p>
    <w:tbl>
      <w:tblPr>
        <w:tblW w:w="9076" w:type="dxa"/>
        <w:tblInd w:w="1023" w:type="dxa"/>
        <w:tblLayout w:type="fixed"/>
        <w:tblLook w:val="0000"/>
      </w:tblPr>
      <w:tblGrid>
        <w:gridCol w:w="455"/>
        <w:gridCol w:w="4130"/>
        <w:gridCol w:w="4491"/>
      </w:tblGrid>
      <w:tr w:rsidR="00511BAA" w:rsidRPr="00044AC6" w:rsidTr="00EA7837">
        <w:trPr>
          <w:trHeight w:val="538"/>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pPr>
          </w:p>
          <w:p w:rsidR="00511BAA" w:rsidRPr="00044AC6" w:rsidRDefault="00511BAA" w:rsidP="00EA7837">
            <w:pPr>
              <w:jc w:val="both"/>
              <w:rPr>
                <w:rFonts w:eastAsia="TimesNewRomanPSMT"/>
                <w:bCs/>
                <w:lang w:val="ru-RU"/>
              </w:rPr>
            </w:pPr>
            <w:r w:rsidRPr="00044AC6">
              <w:rPr>
                <w:rFonts w:eastAsia="TimesNewRomanPSMT"/>
                <w:bCs/>
              </w:rPr>
              <w:t>1)</w:t>
            </w: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
                <w:bCs/>
                <w:lang w:val="ru-RU"/>
              </w:rPr>
            </w:pPr>
            <w:r w:rsidRPr="00044AC6">
              <w:rPr>
                <w:rFonts w:eastAsia="TimesNewRomanPSMT"/>
                <w:bCs/>
                <w:lang w:val="ru-RU"/>
              </w:rPr>
              <w:t>Назив учесника у заједничкој понуди:</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lang w:val="ru-RU"/>
              </w:rPr>
            </w:pPr>
          </w:p>
        </w:tc>
      </w:tr>
      <w:tr w:rsidR="00511BAA" w:rsidRPr="00044AC6" w:rsidTr="00EA7837">
        <w:trPr>
          <w:trHeight w:val="524"/>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Cs/>
                <w:lang w:val="ru-RU"/>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
                <w:bCs/>
              </w:rPr>
            </w:pPr>
            <w:r w:rsidRPr="00044AC6">
              <w:rPr>
                <w:rFonts w:eastAsia="TimesNewRomanPSMT"/>
                <w:bCs/>
              </w:rPr>
              <w:t>Адреса:</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38"/>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Матични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4"/>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Порески идентификациони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38"/>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Име особе за контакт:</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4"/>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lang w:val="ru-RU"/>
              </w:rPr>
            </w:pPr>
            <w:r w:rsidRPr="00044AC6">
              <w:rPr>
                <w:rFonts w:eastAsia="TimesNewRomanPSMT"/>
                <w:bCs/>
              </w:rPr>
              <w:t>2)</w:t>
            </w: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
                <w:bCs/>
                <w:lang w:val="ru-RU"/>
              </w:rPr>
            </w:pPr>
            <w:r w:rsidRPr="00044AC6">
              <w:rPr>
                <w:rFonts w:eastAsia="TimesNewRomanPSMT"/>
                <w:bCs/>
                <w:lang w:val="ru-RU"/>
              </w:rPr>
              <w:t>Назив учесника у заједничкој понуди:</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lang w:val="ru-RU"/>
              </w:rPr>
            </w:pPr>
          </w:p>
        </w:tc>
      </w:tr>
      <w:tr w:rsidR="00511BAA" w:rsidRPr="00044AC6" w:rsidTr="00EA7837">
        <w:trPr>
          <w:trHeight w:val="538"/>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Cs/>
                <w:lang w:val="ru-RU"/>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
                <w:bCs/>
              </w:rPr>
            </w:pPr>
            <w:r w:rsidRPr="00044AC6">
              <w:rPr>
                <w:rFonts w:eastAsia="TimesNewRomanPSMT"/>
                <w:bCs/>
              </w:rPr>
              <w:t>Адреса:</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4"/>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Матични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38"/>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Порески идентификациони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4"/>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Име особе за контакт:</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4"/>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lang w:val="ru-RU"/>
              </w:rPr>
            </w:pPr>
            <w:r w:rsidRPr="00044AC6">
              <w:rPr>
                <w:rFonts w:eastAsia="TimesNewRomanPSMT"/>
                <w:bCs/>
              </w:rPr>
              <w:t>3)</w:t>
            </w: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
                <w:bCs/>
                <w:lang w:val="ru-RU"/>
              </w:rPr>
            </w:pPr>
            <w:r w:rsidRPr="00044AC6">
              <w:rPr>
                <w:rFonts w:eastAsia="TimesNewRomanPSMT"/>
                <w:bCs/>
                <w:lang w:val="ru-RU"/>
              </w:rPr>
              <w:t>Назив учесника у заједничкој понуди:</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lang w:val="ru-RU"/>
              </w:rPr>
            </w:pPr>
          </w:p>
        </w:tc>
      </w:tr>
      <w:tr w:rsidR="00511BAA" w:rsidRPr="00044AC6" w:rsidTr="00EA7837">
        <w:trPr>
          <w:trHeight w:val="538"/>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Cs/>
                <w:lang w:val="ru-RU"/>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lang w:val="ru-RU"/>
              </w:rPr>
            </w:pPr>
          </w:p>
          <w:p w:rsidR="00511BAA" w:rsidRPr="00044AC6" w:rsidRDefault="00511BAA" w:rsidP="00EA7837">
            <w:pPr>
              <w:jc w:val="both"/>
              <w:rPr>
                <w:rFonts w:eastAsia="TimesNewRomanPSMT"/>
                <w:b/>
                <w:bCs/>
              </w:rPr>
            </w:pPr>
            <w:r w:rsidRPr="00044AC6">
              <w:rPr>
                <w:rFonts w:eastAsia="TimesNewRomanPSMT"/>
                <w:bCs/>
              </w:rPr>
              <w:t>Адреса:</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4"/>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Матични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38"/>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Порески идентификациони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r w:rsidR="00511BAA" w:rsidRPr="00044AC6" w:rsidTr="00EA7837">
        <w:trPr>
          <w:trHeight w:val="524"/>
        </w:trPr>
        <w:tc>
          <w:tcPr>
            <w:tcW w:w="455"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511BAA" w:rsidRPr="00044AC6" w:rsidRDefault="00511BAA" w:rsidP="00EA7837">
            <w:pPr>
              <w:snapToGrid w:val="0"/>
              <w:jc w:val="both"/>
              <w:rPr>
                <w:rFonts w:eastAsia="TimesNewRomanPSMT"/>
                <w:bCs/>
              </w:rPr>
            </w:pPr>
          </w:p>
          <w:p w:rsidR="00511BAA" w:rsidRPr="00044AC6" w:rsidRDefault="00511BAA" w:rsidP="00EA7837">
            <w:pPr>
              <w:jc w:val="both"/>
              <w:rPr>
                <w:rFonts w:eastAsia="TimesNewRomanPSMT"/>
                <w:b/>
                <w:bCs/>
              </w:rPr>
            </w:pPr>
            <w:r w:rsidRPr="00044AC6">
              <w:rPr>
                <w:rFonts w:eastAsia="TimesNewRomanPSMT"/>
                <w:bCs/>
              </w:rPr>
              <w:t>Име особе за контакт:</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napToGrid w:val="0"/>
              <w:jc w:val="both"/>
              <w:rPr>
                <w:rFonts w:eastAsia="TimesNewRomanPSMT"/>
                <w:b/>
                <w:bCs/>
              </w:rPr>
            </w:pPr>
          </w:p>
        </w:tc>
      </w:tr>
    </w:tbl>
    <w:p w:rsidR="00511BAA" w:rsidRDefault="00511BAA" w:rsidP="00511BA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p>
    <w:p w:rsidR="00511BAA" w:rsidRPr="00DF6623" w:rsidRDefault="00511BAA" w:rsidP="00511BA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Pr>
          <w:rFonts w:eastAsia="Times New Roman"/>
          <w:bCs/>
          <w:color w:val="auto"/>
          <w:kern w:val="0"/>
          <w:lang w:val="sr-Cyrl-CS" w:eastAsia="en-US"/>
        </w:rPr>
        <w:t xml:space="preserve">                       </w:t>
      </w: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w:t>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Потпис овлашћеног лица понуђача</w:t>
      </w:r>
    </w:p>
    <w:p w:rsidR="00511BAA" w:rsidRPr="00DF6623"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Pr>
          <w:rFonts w:eastAsia="Times New Roman"/>
          <w:bCs/>
          <w:color w:val="auto"/>
          <w:kern w:val="0"/>
          <w:sz w:val="22"/>
          <w:szCs w:val="22"/>
          <w:lang w:val="sr-Cyrl-CS" w:eastAsia="en-US"/>
        </w:rPr>
        <w:t xml:space="preserve"> </w:t>
      </w:r>
      <w:r w:rsidR="00BE5E20">
        <w:rPr>
          <w:rFonts w:eastAsia="Times New Roman"/>
          <w:bCs/>
          <w:color w:val="auto"/>
          <w:kern w:val="0"/>
          <w:sz w:val="22"/>
          <w:szCs w:val="22"/>
          <w:lang w:val="sr-Cyrl-CS" w:eastAsia="en-US"/>
        </w:rPr>
        <w:t xml:space="preserve">             ______________.2020</w:t>
      </w:r>
      <w:r>
        <w:rPr>
          <w:rFonts w:eastAsia="Times New Roman"/>
          <w:bCs/>
          <w:color w:val="auto"/>
          <w:kern w:val="0"/>
          <w:sz w:val="22"/>
          <w:szCs w:val="22"/>
          <w:lang w:val="sr-Cyrl-CS" w:eastAsia="en-US"/>
        </w:rPr>
        <w:t>.године</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Pr="000E179C"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jc w:val="both"/>
        <w:rPr>
          <w:iCs/>
          <w:lang w:val="ru-RU"/>
        </w:rPr>
      </w:pPr>
      <w:r w:rsidRPr="00044AC6">
        <w:rPr>
          <w:b/>
          <w:bCs/>
          <w:iCs/>
          <w:u w:val="single"/>
        </w:rPr>
        <w:t>Напомена:</w:t>
      </w:r>
      <w:r w:rsidRPr="00044AC6">
        <w:rPr>
          <w:b/>
          <w:bCs/>
          <w:iCs/>
        </w:rPr>
        <w:t xml:space="preserve"> </w:t>
      </w:r>
    </w:p>
    <w:p w:rsidR="00511BAA" w:rsidRPr="00F83EE5" w:rsidRDefault="00511BAA" w:rsidP="00511BAA">
      <w:pPr>
        <w:jc w:val="both"/>
        <w:rPr>
          <w:iCs/>
          <w:lang w:val="sr-Cyrl-CS"/>
        </w:rPr>
      </w:pPr>
      <w:r w:rsidRPr="00171781">
        <w:rPr>
          <w:b/>
          <w:iCs/>
          <w:lang w:val="ru-RU"/>
        </w:rPr>
        <w:t>Образац „Општи подаци о групи понуђача“ попуњавају само они понуђачи који подносе заједничку понуду</w:t>
      </w:r>
      <w:r w:rsidRPr="00044AC6">
        <w:rPr>
          <w:iCs/>
          <w:lang w:val="ru-RU"/>
        </w:rPr>
        <w:t>,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44AC6">
        <w:rPr>
          <w:iCs/>
          <w:sz w:val="20"/>
          <w:szCs w:val="20"/>
          <w:lang w:val="ru-RU"/>
        </w:rPr>
        <w:t>.</w:t>
      </w:r>
      <w:r>
        <w:rPr>
          <w:iCs/>
          <w:lang w:val="ru-RU"/>
        </w:rPr>
        <w:t xml:space="preserve"> </w:t>
      </w:r>
      <w:r w:rsidRPr="00901D5D">
        <w:rPr>
          <w:iCs/>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1BAA" w:rsidRDefault="00511BAA" w:rsidP="00511BAA">
      <w:pPr>
        <w:jc w:val="right"/>
        <w:rPr>
          <w:b/>
          <w:color w:val="auto"/>
          <w:lang w:val="sr-Cyrl-CS"/>
        </w:rPr>
      </w:pPr>
    </w:p>
    <w:p w:rsidR="00511BAA" w:rsidRDefault="00511BAA" w:rsidP="00511BAA">
      <w:pPr>
        <w:jc w:val="right"/>
        <w:rPr>
          <w:b/>
          <w:color w:val="auto"/>
          <w:lang w:val="sr-Cyrl-CS"/>
        </w:rPr>
      </w:pPr>
    </w:p>
    <w:p w:rsidR="00511BAA" w:rsidRDefault="00511BAA" w:rsidP="00511BAA">
      <w:pPr>
        <w:jc w:val="right"/>
        <w:rPr>
          <w:b/>
          <w:color w:val="auto"/>
          <w:lang w:val="sr-Cyrl-CS"/>
        </w:rPr>
      </w:pPr>
    </w:p>
    <w:p w:rsidR="00511BAA" w:rsidRDefault="00511BAA" w:rsidP="00511BAA">
      <w:pPr>
        <w:jc w:val="right"/>
        <w:rPr>
          <w:b/>
          <w:color w:val="auto"/>
          <w:lang w:val="sr-Cyrl-CS"/>
        </w:rPr>
      </w:pPr>
    </w:p>
    <w:p w:rsidR="002D0D19" w:rsidRDefault="002D0D19" w:rsidP="00511BAA">
      <w:pPr>
        <w:jc w:val="right"/>
        <w:rPr>
          <w:b/>
          <w:color w:val="auto"/>
          <w:lang w:val="sr-Cyrl-CS"/>
        </w:rPr>
      </w:pPr>
    </w:p>
    <w:p w:rsidR="002D0D19" w:rsidRDefault="002D0D19" w:rsidP="00511BAA">
      <w:pPr>
        <w:jc w:val="right"/>
        <w:rPr>
          <w:b/>
          <w:color w:val="auto"/>
          <w:lang w:val="sr-Cyrl-CS"/>
        </w:rPr>
      </w:pPr>
    </w:p>
    <w:p w:rsidR="002D0D19" w:rsidRDefault="002D0D19" w:rsidP="00511BAA">
      <w:pPr>
        <w:jc w:val="right"/>
        <w:rPr>
          <w:b/>
          <w:color w:val="auto"/>
          <w:lang w:val="sr-Cyrl-CS"/>
        </w:rPr>
      </w:pPr>
    </w:p>
    <w:p w:rsidR="002D0D19" w:rsidRDefault="002D0D19" w:rsidP="00511BAA">
      <w:pPr>
        <w:jc w:val="right"/>
        <w:rPr>
          <w:b/>
          <w:color w:val="auto"/>
          <w:lang w:val="sr-Cyrl-CS"/>
        </w:rPr>
      </w:pPr>
    </w:p>
    <w:p w:rsidR="002D0D19" w:rsidRDefault="002D0D19" w:rsidP="00511BAA">
      <w:pPr>
        <w:jc w:val="right"/>
        <w:rPr>
          <w:b/>
          <w:color w:val="auto"/>
          <w:lang w:val="sr-Cyrl-CS"/>
        </w:rPr>
      </w:pPr>
    </w:p>
    <w:p w:rsidR="002D0D19" w:rsidRDefault="002D0D19" w:rsidP="00511BAA">
      <w:pPr>
        <w:jc w:val="right"/>
        <w:rPr>
          <w:b/>
          <w:color w:val="auto"/>
          <w:lang w:val="sr-Cyrl-CS"/>
        </w:rPr>
      </w:pPr>
    </w:p>
    <w:p w:rsidR="002D0D19" w:rsidRDefault="002D0D19" w:rsidP="00511BAA">
      <w:pPr>
        <w:jc w:val="right"/>
        <w:rPr>
          <w:b/>
          <w:color w:val="auto"/>
          <w:lang w:val="sr-Cyrl-CS"/>
        </w:rPr>
      </w:pPr>
    </w:p>
    <w:p w:rsidR="002D0D19" w:rsidRDefault="002D0D19" w:rsidP="00511BAA">
      <w:pPr>
        <w:jc w:val="right"/>
        <w:rPr>
          <w:b/>
          <w:color w:val="auto"/>
          <w:lang w:val="sr-Cyrl-CS"/>
        </w:rPr>
      </w:pPr>
    </w:p>
    <w:p w:rsidR="002D0D19" w:rsidRDefault="002D0D19" w:rsidP="00511BAA">
      <w:pPr>
        <w:jc w:val="right"/>
        <w:rPr>
          <w:b/>
          <w:color w:val="auto"/>
          <w:lang w:val="sr-Cyrl-CS"/>
        </w:rPr>
      </w:pPr>
    </w:p>
    <w:p w:rsidR="002D0D19" w:rsidRDefault="002D0D19" w:rsidP="00511BAA">
      <w:pPr>
        <w:jc w:val="right"/>
        <w:rPr>
          <w:b/>
          <w:color w:val="auto"/>
          <w:lang w:val="sr-Cyrl-CS"/>
        </w:rPr>
      </w:pPr>
    </w:p>
    <w:p w:rsidR="00511BAA" w:rsidRPr="00E24001" w:rsidRDefault="00511BAA" w:rsidP="00511BAA">
      <w:pPr>
        <w:jc w:val="right"/>
        <w:rPr>
          <w:b/>
          <w:color w:val="auto"/>
        </w:rPr>
      </w:pPr>
      <w:r w:rsidRPr="00E24001">
        <w:rPr>
          <w:b/>
          <w:color w:val="auto"/>
          <w:lang w:val="sr-Cyrl-CS"/>
        </w:rPr>
        <w:lastRenderedPageBreak/>
        <w:t>ОБРАЗАЦ</w:t>
      </w:r>
      <w:r w:rsidRPr="00E24001">
        <w:rPr>
          <w:b/>
          <w:color w:val="auto"/>
        </w:rPr>
        <w:t xml:space="preserve"> </w:t>
      </w:r>
      <w:r>
        <w:rPr>
          <w:b/>
          <w:color w:val="auto"/>
        </w:rPr>
        <w:t>10</w:t>
      </w:r>
      <w:r w:rsidRPr="00E24001">
        <w:rPr>
          <w:b/>
          <w:color w:val="auto"/>
        </w:rPr>
        <w:t xml:space="preserve">. </w:t>
      </w:r>
    </w:p>
    <w:p w:rsidR="00511BAA" w:rsidRPr="00F54101" w:rsidRDefault="00511BAA" w:rsidP="00511BAA">
      <w:pPr>
        <w:jc w:val="center"/>
        <w:rPr>
          <w:b/>
          <w:lang w:val="sr-Cyrl-CS"/>
        </w:rPr>
      </w:pPr>
      <w:r w:rsidRPr="00085E24">
        <w:rPr>
          <w:b/>
          <w:lang w:val="sr-Cyrl-CS"/>
        </w:rPr>
        <w:t>ОБРАЗАЦ СТРУКТУРЕ ЦЕНЕ</w:t>
      </w:r>
      <w:r w:rsidRPr="00204474">
        <w:rPr>
          <w:lang w:val="sr-Latn-CS"/>
        </w:rPr>
        <w:t xml:space="preserve"> </w:t>
      </w:r>
      <w:r>
        <w:rPr>
          <w:b/>
          <w:lang w:val="sr-Cyrl-CS"/>
        </w:rPr>
        <w:t>ЕКСКУРЗИЈЕ – ПАРТИЈА 1</w:t>
      </w:r>
    </w:p>
    <w:p w:rsidR="00511BAA" w:rsidRPr="00204474" w:rsidRDefault="00511BAA" w:rsidP="00511BAA">
      <w:pPr>
        <w:pStyle w:val="Bezrazmaka"/>
        <w:rPr>
          <w:rFonts w:ascii="Times New Roman" w:hAnsi="Times New Roman"/>
          <w:sz w:val="24"/>
          <w:szCs w:val="24"/>
          <w:lang w:val="sr-Cyrl-CS"/>
        </w:rPr>
      </w:pPr>
    </w:p>
    <w:tbl>
      <w:tblPr>
        <w:tblW w:w="9754" w:type="dxa"/>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3277"/>
        <w:gridCol w:w="1984"/>
        <w:gridCol w:w="1843"/>
        <w:gridCol w:w="1985"/>
      </w:tblGrid>
      <w:tr w:rsidR="00BE5E20" w:rsidRPr="009B63B8" w:rsidTr="00BE5E20">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rPr>
                <w:lang w:val="sr-Cyrl-CS"/>
              </w:rPr>
            </w:pPr>
            <w:r w:rsidRPr="009B63B8">
              <w:rPr>
                <w:lang w:val="sr-Cyrl-CS"/>
              </w:rPr>
              <w:t>Редбр.</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r>
              <w:t>О</w:t>
            </w:r>
            <w:r w:rsidRPr="009B63B8">
              <w:rPr>
                <w:lang w:val="sr-Cyrl-CS"/>
              </w:rPr>
              <w:t>П</w:t>
            </w:r>
            <w:r>
              <w:rPr>
                <w:lang w:val="sr-Cyrl-CS"/>
              </w:rPr>
              <w:t>И</w:t>
            </w:r>
            <w:r w:rsidRPr="009B63B8">
              <w:rPr>
                <w:lang w:val="sr-Cyrl-CS"/>
              </w:rPr>
              <w:t>С ПРУЖЕН</w:t>
            </w:r>
            <w:r>
              <w:rPr>
                <w:lang w:val="sr-Cyrl-CS"/>
              </w:rPr>
              <w:t>И</w:t>
            </w:r>
            <w:r w:rsidRPr="009B63B8">
              <w:rPr>
                <w:lang w:val="sr-Cyrl-CS"/>
              </w:rPr>
              <w:t>Х УСЛУГА</w:t>
            </w: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r>
              <w:rPr>
                <w:lang w:val="sr-Cyrl-CS"/>
              </w:rPr>
              <w:t>Ц</w:t>
            </w:r>
            <w:r w:rsidRPr="009B63B8">
              <w:rPr>
                <w:lang w:val="sr-Cyrl-CS"/>
              </w:rPr>
              <w:t xml:space="preserve">ена по </w:t>
            </w:r>
            <w:r>
              <w:rPr>
                <w:lang w:val="sr-Cyrl-CS"/>
              </w:rPr>
              <w:t>ученику</w:t>
            </w:r>
            <w:r w:rsidRPr="009B63B8">
              <w:rPr>
                <w:lang w:val="sr-Cyrl-CS"/>
              </w:rPr>
              <w:t xml:space="preserve"> у дин</w:t>
            </w:r>
            <w:r>
              <w:rPr>
                <w:lang w:val="sr-Cyrl-CS"/>
              </w:rPr>
              <w:t>.</w:t>
            </w:r>
            <w:r w:rsidRPr="009B63B8">
              <w:rPr>
                <w:lang w:val="sr-Cyrl-CS"/>
              </w:rPr>
              <w:t xml:space="preserve"> бе</w:t>
            </w:r>
            <w:r>
              <w:rPr>
                <w:lang w:val="sr-Cyrl-CS"/>
              </w:rPr>
              <w:t>з</w:t>
            </w:r>
            <w:r w:rsidRPr="009B63B8">
              <w:rPr>
                <w:lang w:val="sr-Cyrl-CS"/>
              </w:rPr>
              <w:t xml:space="preserve"> ПД</w:t>
            </w:r>
            <w:r>
              <w:rPr>
                <w:lang w:val="sr-Cyrl-CS"/>
              </w:rPr>
              <w:t>В</w:t>
            </w:r>
            <w:r w:rsidRPr="009B63B8">
              <w:rPr>
                <w:lang w:val="sr-Cyrl-CS"/>
              </w:rPr>
              <w:t>-а</w:t>
            </w:r>
          </w:p>
        </w:tc>
        <w:tc>
          <w:tcPr>
            <w:tcW w:w="1843" w:type="dxa"/>
            <w:tcBorders>
              <w:top w:val="single" w:sz="4" w:space="0" w:color="000000"/>
              <w:left w:val="single" w:sz="4" w:space="0" w:color="auto"/>
              <w:bottom w:val="single" w:sz="4" w:space="0" w:color="000000"/>
              <w:right w:val="single" w:sz="4" w:space="0" w:color="auto"/>
            </w:tcBorders>
          </w:tcPr>
          <w:p w:rsidR="00BE5E20" w:rsidRDefault="00BE5E20" w:rsidP="00EA7837">
            <w:pPr>
              <w:tabs>
                <w:tab w:val="left" w:pos="2760"/>
              </w:tabs>
              <w:ind w:left="132"/>
              <w:rPr>
                <w:lang w:val="sr-Cyrl-CS"/>
              </w:rPr>
            </w:pPr>
          </w:p>
          <w:p w:rsidR="00BE5E20" w:rsidRPr="00BE5E20" w:rsidRDefault="00BE5E20" w:rsidP="00BE5E20">
            <w:pPr>
              <w:jc w:val="center"/>
              <w:rPr>
                <w:lang w:val="sr-Cyrl-CS"/>
              </w:rPr>
            </w:pPr>
            <w:r>
              <w:rPr>
                <w:lang w:val="sr-Cyrl-CS"/>
              </w:rPr>
              <w:t>ПДВ у дин.</w:t>
            </w:r>
          </w:p>
        </w:tc>
        <w:tc>
          <w:tcPr>
            <w:tcW w:w="1985"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r>
              <w:rPr>
                <w:lang w:val="sr-Cyrl-CS"/>
              </w:rPr>
              <w:t>Ц</w:t>
            </w:r>
            <w:r w:rsidRPr="009B63B8">
              <w:rPr>
                <w:lang w:val="sr-Cyrl-CS"/>
              </w:rPr>
              <w:t xml:space="preserve">ена по </w:t>
            </w:r>
            <w:r>
              <w:rPr>
                <w:lang w:val="sr-Cyrl-CS"/>
              </w:rPr>
              <w:t>ученику</w:t>
            </w:r>
            <w:r w:rsidRPr="009B63B8">
              <w:rPr>
                <w:lang w:val="sr-Cyrl-CS"/>
              </w:rPr>
              <w:t xml:space="preserve"> у дин</w:t>
            </w:r>
            <w:r>
              <w:rPr>
                <w:lang w:val="sr-Cyrl-CS"/>
              </w:rPr>
              <w:t>.</w:t>
            </w:r>
            <w:r w:rsidRPr="009B63B8">
              <w:rPr>
                <w:lang w:val="sr-Cyrl-CS"/>
              </w:rPr>
              <w:t xml:space="preserve"> са ПД</w:t>
            </w:r>
            <w:r>
              <w:rPr>
                <w:lang w:val="sr-Cyrl-CS"/>
              </w:rPr>
              <w:t>В</w:t>
            </w:r>
            <w:r w:rsidRPr="009B63B8">
              <w:rPr>
                <w:lang w:val="sr-Cyrl-CS"/>
              </w:rPr>
              <w:t>-ом</w:t>
            </w:r>
          </w:p>
        </w:tc>
      </w:tr>
      <w:tr w:rsidR="00BE5E20" w:rsidRPr="009B63B8" w:rsidTr="00BE5E20">
        <w:trPr>
          <w:trHeight w:val="415"/>
        </w:trPr>
        <w:tc>
          <w:tcPr>
            <w:tcW w:w="665" w:type="dxa"/>
            <w:tcBorders>
              <w:top w:val="single" w:sz="4" w:space="0" w:color="000000"/>
              <w:left w:val="single" w:sz="4" w:space="0" w:color="000000"/>
              <w:bottom w:val="single" w:sz="4" w:space="0" w:color="000000"/>
              <w:right w:val="single" w:sz="4" w:space="0" w:color="auto"/>
            </w:tcBorders>
            <w:vAlign w:val="center"/>
          </w:tcPr>
          <w:p w:rsidR="00BE5E20" w:rsidRPr="009B63B8" w:rsidRDefault="00BE5E20" w:rsidP="00EA7837">
            <w:pPr>
              <w:tabs>
                <w:tab w:val="left" w:pos="2760"/>
              </w:tabs>
              <w:rPr>
                <w:lang w:val="sr-Cyrl-CS"/>
              </w:rPr>
            </w:pPr>
            <w:r w:rsidRPr="009B63B8">
              <w:rPr>
                <w:lang w:val="sr-Cyrl-CS"/>
              </w:rPr>
              <w:t>1.</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Default="00BE5E20" w:rsidP="00EA7837">
            <w:pPr>
              <w:tabs>
                <w:tab w:val="left" w:pos="2760"/>
              </w:tabs>
              <w:rPr>
                <w:lang w:val="sr-Cyrl-CS"/>
              </w:rPr>
            </w:pPr>
          </w:p>
          <w:p w:rsidR="00BE5E20" w:rsidRDefault="00BE5E20" w:rsidP="00EA7837">
            <w:pPr>
              <w:tabs>
                <w:tab w:val="left" w:pos="2760"/>
              </w:tabs>
              <w:rPr>
                <w:lang w:val="sr-Cyrl-CS"/>
              </w:rPr>
            </w:pPr>
            <w:r w:rsidRPr="009B63B8">
              <w:rPr>
                <w:lang w:val="sr-Cyrl-CS"/>
              </w:rPr>
              <w:t>Аутобуски прево</w:t>
            </w:r>
            <w:r>
              <w:rPr>
                <w:lang w:val="sr-Cyrl-CS"/>
              </w:rPr>
              <w:t>з</w:t>
            </w:r>
            <w:r w:rsidRPr="009B63B8">
              <w:rPr>
                <w:lang w:val="sr-Cyrl-CS"/>
              </w:rPr>
              <w:t xml:space="preserve"> </w:t>
            </w:r>
          </w:p>
          <w:p w:rsidR="00BE5E20" w:rsidRPr="009B63B8" w:rsidRDefault="00BE5E20" w:rsidP="00EA7837">
            <w:pPr>
              <w:tabs>
                <w:tab w:val="left" w:pos="2760"/>
              </w:tabs>
              <w:rPr>
                <w:highlight w:val="yellow"/>
                <w:lang w:val="sr-Cyrl-CS"/>
              </w:rPr>
            </w:pP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37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372"/>
              <w:rPr>
                <w:lang w:val="sr-Cyrl-CS"/>
              </w:rPr>
            </w:pPr>
          </w:p>
        </w:tc>
        <w:tc>
          <w:tcPr>
            <w:tcW w:w="198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372"/>
              <w:rPr>
                <w:lang w:val="sr-Cyrl-CS"/>
              </w:rPr>
            </w:pPr>
          </w:p>
        </w:tc>
      </w:tr>
      <w:tr w:rsidR="00BE5E20" w:rsidRPr="009B63B8" w:rsidTr="00BE5E20">
        <w:trPr>
          <w:trHeight w:val="420"/>
        </w:trPr>
        <w:tc>
          <w:tcPr>
            <w:tcW w:w="665" w:type="dxa"/>
            <w:tcBorders>
              <w:top w:val="single" w:sz="4" w:space="0" w:color="000000"/>
              <w:left w:val="single" w:sz="4" w:space="0" w:color="000000"/>
              <w:bottom w:val="single" w:sz="4" w:space="0" w:color="000000"/>
              <w:right w:val="single" w:sz="4" w:space="0" w:color="auto"/>
            </w:tcBorders>
            <w:vAlign w:val="center"/>
          </w:tcPr>
          <w:p w:rsidR="00BE5E20" w:rsidRPr="009B63B8" w:rsidRDefault="00BE5E20" w:rsidP="00EA7837">
            <w:pPr>
              <w:tabs>
                <w:tab w:val="left" w:pos="2760"/>
              </w:tabs>
              <w:rPr>
                <w:lang w:val="sr-Cyrl-CS"/>
              </w:rPr>
            </w:pPr>
            <w:r w:rsidRPr="009B63B8">
              <w:rPr>
                <w:lang w:val="sr-Cyrl-CS"/>
              </w:rPr>
              <w:t>2.</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rPr>
                <w:lang w:val="sr-Cyrl-CS"/>
              </w:rPr>
            </w:pPr>
            <w:r>
              <w:rPr>
                <w:lang w:val="sr-Cyrl-CS"/>
              </w:rPr>
              <w:t>О</w:t>
            </w:r>
            <w:r w:rsidRPr="009B63B8">
              <w:rPr>
                <w:lang w:val="sr-Cyrl-CS"/>
              </w:rPr>
              <w:t>сигурање</w:t>
            </w:r>
            <w:r>
              <w:rPr>
                <w:lang w:val="sr-Cyrl-CS"/>
              </w:rPr>
              <w:t xml:space="preserve"> ученика и осталих путника</w:t>
            </w: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327"/>
              <w:rPr>
                <w:lang w:val="sr-Cyrl-CS"/>
              </w:rPr>
            </w:pPr>
          </w:p>
          <w:p w:rsidR="00BE5E20" w:rsidRPr="009B63B8" w:rsidRDefault="00BE5E20" w:rsidP="00EA7837">
            <w:pPr>
              <w:tabs>
                <w:tab w:val="left" w:pos="2760"/>
              </w:tabs>
              <w:ind w:left="327"/>
              <w:rPr>
                <w:lang w:val="sr-Cyrl-CS"/>
              </w:rPr>
            </w:pPr>
          </w:p>
          <w:p w:rsidR="00BE5E20" w:rsidRPr="009B63B8" w:rsidRDefault="00BE5E20" w:rsidP="00EA7837">
            <w:pPr>
              <w:tabs>
                <w:tab w:val="left" w:pos="2760"/>
              </w:tabs>
              <w:ind w:left="327"/>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327"/>
              <w:rPr>
                <w:lang w:val="sr-Cyrl-CS"/>
              </w:rPr>
            </w:pPr>
          </w:p>
        </w:tc>
        <w:tc>
          <w:tcPr>
            <w:tcW w:w="198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327"/>
              <w:rPr>
                <w:lang w:val="sr-Cyrl-CS"/>
              </w:rPr>
            </w:pPr>
          </w:p>
        </w:tc>
      </w:tr>
      <w:tr w:rsidR="00BE5E20" w:rsidRPr="009B63B8" w:rsidTr="00BE5E20">
        <w:trPr>
          <w:trHeight w:val="414"/>
        </w:trPr>
        <w:tc>
          <w:tcPr>
            <w:tcW w:w="665" w:type="dxa"/>
            <w:tcBorders>
              <w:top w:val="single" w:sz="4" w:space="0" w:color="000000"/>
              <w:left w:val="single" w:sz="4" w:space="0" w:color="000000"/>
              <w:bottom w:val="single" w:sz="4" w:space="0" w:color="000000"/>
              <w:right w:val="single" w:sz="4" w:space="0" w:color="auto"/>
            </w:tcBorders>
            <w:vAlign w:val="center"/>
          </w:tcPr>
          <w:p w:rsidR="00BE5E20" w:rsidRPr="009B63B8" w:rsidRDefault="00BE5E20" w:rsidP="00EA7837">
            <w:pPr>
              <w:tabs>
                <w:tab w:val="left" w:pos="2760"/>
              </w:tabs>
              <w:rPr>
                <w:lang w:val="sr-Cyrl-CS"/>
              </w:rPr>
            </w:pPr>
            <w:r w:rsidRPr="009B63B8">
              <w:rPr>
                <w:lang w:val="sr-Cyrl-CS"/>
              </w:rPr>
              <w:t>3.</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rPr>
                <w:lang w:val="sr-Cyrl-CS"/>
              </w:rPr>
            </w:pPr>
            <w:r w:rsidRPr="009B63B8">
              <w:rPr>
                <w:lang w:val="sr-Cyrl-CS"/>
              </w:rPr>
              <w:t>Пратилац групе</w:t>
            </w:r>
            <w:r>
              <w:rPr>
                <w:lang w:val="sr-Cyrl-CS"/>
              </w:rPr>
              <w:t>-водич</w:t>
            </w: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132"/>
              <w:rPr>
                <w:lang w:val="sr-Cyrl-CS"/>
              </w:rPr>
            </w:pPr>
          </w:p>
        </w:tc>
        <w:tc>
          <w:tcPr>
            <w:tcW w:w="198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421"/>
        </w:trPr>
        <w:tc>
          <w:tcPr>
            <w:tcW w:w="665" w:type="dxa"/>
            <w:tcBorders>
              <w:top w:val="single" w:sz="4" w:space="0" w:color="000000"/>
              <w:left w:val="single" w:sz="4" w:space="0" w:color="000000"/>
              <w:bottom w:val="single" w:sz="4" w:space="0" w:color="000000"/>
              <w:right w:val="single" w:sz="4" w:space="0" w:color="auto"/>
            </w:tcBorders>
            <w:vAlign w:val="center"/>
          </w:tcPr>
          <w:p w:rsidR="00BE5E20" w:rsidRPr="009B63B8" w:rsidRDefault="00BE5E20" w:rsidP="00EA7837">
            <w:pPr>
              <w:tabs>
                <w:tab w:val="left" w:pos="2760"/>
              </w:tabs>
              <w:rPr>
                <w:lang w:val="sr-Cyrl-CS"/>
              </w:rPr>
            </w:pPr>
            <w:r w:rsidRPr="009B63B8">
              <w:rPr>
                <w:lang w:val="sr-Cyrl-CS"/>
              </w:rPr>
              <w:t>4.</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rPr>
                <w:lang w:val="sr-Cyrl-CS"/>
              </w:rPr>
            </w:pPr>
            <w:r w:rsidRPr="009B63B8">
              <w:rPr>
                <w:lang w:val="sr-Cyrl-CS"/>
              </w:rPr>
              <w:t>Органи</w:t>
            </w:r>
            <w:r>
              <w:rPr>
                <w:lang w:val="sr-Cyrl-CS"/>
              </w:rPr>
              <w:t xml:space="preserve">зациони </w:t>
            </w:r>
            <w:r w:rsidRPr="009B63B8">
              <w:rPr>
                <w:lang w:val="sr-Cyrl-CS"/>
              </w:rPr>
              <w:t>трошкови</w:t>
            </w:r>
            <w:r>
              <w:rPr>
                <w:lang w:val="sr-Cyrl-CS"/>
              </w:rPr>
              <w:t xml:space="preserve"> </w:t>
            </w:r>
            <w:r w:rsidRPr="009B63B8">
              <w:rPr>
                <w:lang w:val="sr-Cyrl-CS"/>
              </w:rPr>
              <w:t>путовања</w:t>
            </w: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92"/>
              <w:rPr>
                <w:lang w:val="sr-Cyrl-CS"/>
              </w:rPr>
            </w:pPr>
          </w:p>
          <w:p w:rsidR="00BE5E20" w:rsidRPr="009B63B8" w:rsidRDefault="00BE5E20" w:rsidP="00EA7837">
            <w:pPr>
              <w:tabs>
                <w:tab w:val="left" w:pos="2760"/>
              </w:tabs>
              <w:ind w:left="192"/>
              <w:rPr>
                <w:lang w:val="sr-Cyrl-CS"/>
              </w:rPr>
            </w:pPr>
          </w:p>
          <w:p w:rsidR="00BE5E20" w:rsidRPr="009B63B8" w:rsidRDefault="00BE5E20" w:rsidP="00EA7837">
            <w:pPr>
              <w:tabs>
                <w:tab w:val="left" w:pos="2760"/>
              </w:tabs>
              <w:ind w:left="19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192"/>
              <w:rPr>
                <w:lang w:val="sr-Cyrl-CS"/>
              </w:rPr>
            </w:pPr>
          </w:p>
        </w:tc>
        <w:tc>
          <w:tcPr>
            <w:tcW w:w="198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92"/>
              <w:rPr>
                <w:lang w:val="sr-Cyrl-CS"/>
              </w:rPr>
            </w:pPr>
          </w:p>
        </w:tc>
      </w:tr>
      <w:tr w:rsidR="00BE5E20" w:rsidRPr="009B63B8" w:rsidTr="00BE5E20">
        <w:trPr>
          <w:trHeight w:val="421"/>
        </w:trPr>
        <w:tc>
          <w:tcPr>
            <w:tcW w:w="665" w:type="dxa"/>
            <w:tcBorders>
              <w:top w:val="single" w:sz="4" w:space="0" w:color="000000"/>
              <w:left w:val="single" w:sz="4" w:space="0" w:color="000000"/>
              <w:bottom w:val="single" w:sz="4" w:space="0" w:color="000000"/>
              <w:right w:val="single" w:sz="4" w:space="0" w:color="auto"/>
            </w:tcBorders>
            <w:vAlign w:val="center"/>
          </w:tcPr>
          <w:p w:rsidR="00BE5E20" w:rsidRPr="009B63B8" w:rsidRDefault="00BE5E20" w:rsidP="00EA7837">
            <w:pPr>
              <w:tabs>
                <w:tab w:val="left" w:pos="2760"/>
              </w:tabs>
              <w:rPr>
                <w:lang w:val="sr-Cyrl-CS"/>
              </w:rPr>
            </w:pPr>
            <w:r>
              <w:rPr>
                <w:lang w:val="sr-Cyrl-CS"/>
              </w:rPr>
              <w:t>5.</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rPr>
                <w:lang w:val="sr-Cyrl-CS"/>
              </w:rPr>
            </w:pPr>
            <w:r>
              <w:rPr>
                <w:lang w:val="sr-Cyrl-CS"/>
              </w:rPr>
              <w:t>Пратиоци</w:t>
            </w:r>
            <w:r w:rsidRPr="00315775">
              <w:rPr>
                <w:lang w:val="sr-Cyrl-CS"/>
              </w:rPr>
              <w:t>: Одељенск</w:t>
            </w:r>
            <w:r>
              <w:rPr>
                <w:lang w:val="sr-Cyrl-CS"/>
              </w:rPr>
              <w:t>е</w:t>
            </w:r>
            <w:r w:rsidRPr="00315775">
              <w:rPr>
                <w:lang w:val="sr-Cyrl-CS"/>
              </w:rPr>
              <w:t xml:space="preserve"> старешин</w:t>
            </w:r>
            <w:r>
              <w:rPr>
                <w:lang w:val="sr-Cyrl-CS"/>
              </w:rPr>
              <w:t>е (               )</w:t>
            </w:r>
            <w:r w:rsidRPr="00A729DC">
              <w:rPr>
                <w:color w:val="FF0000"/>
                <w:lang w:val="sr-Cyrl-CS"/>
              </w:rPr>
              <w:t xml:space="preserve"> </w:t>
            </w: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9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192"/>
              <w:rPr>
                <w:lang w:val="sr-Cyrl-CS"/>
              </w:rPr>
            </w:pPr>
          </w:p>
        </w:tc>
        <w:tc>
          <w:tcPr>
            <w:tcW w:w="198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92"/>
              <w:rPr>
                <w:lang w:val="sr-Cyrl-CS"/>
              </w:rPr>
            </w:pPr>
          </w:p>
        </w:tc>
      </w:tr>
      <w:tr w:rsidR="00BE5E20" w:rsidRPr="009B63B8" w:rsidTr="00BE5E20">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rPr>
                <w:lang w:val="sr-Cyrl-CS"/>
              </w:rPr>
            </w:pPr>
            <w:r>
              <w:rPr>
                <w:lang w:val="sr-Cyrl-CS"/>
              </w:rPr>
              <w:t>6</w:t>
            </w:r>
            <w:r w:rsidRPr="009B63B8">
              <w:rPr>
                <w:lang w:val="sr-Cyrl-CS"/>
              </w:rPr>
              <w:t>.</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Default="00BE5E20" w:rsidP="00EA7837">
            <w:pPr>
              <w:tabs>
                <w:tab w:val="left" w:pos="2760"/>
              </w:tabs>
              <w:rPr>
                <w:lang w:val="sr-Cyrl-CS"/>
              </w:rPr>
            </w:pPr>
            <w:r>
              <w:rPr>
                <w:lang w:val="sr-Cyrl-CS"/>
              </w:rPr>
              <w:t xml:space="preserve">Пратилац: </w:t>
            </w:r>
            <w:r w:rsidRPr="00315775">
              <w:rPr>
                <w:lang w:val="sr-Cyrl-CS"/>
              </w:rPr>
              <w:t>Стручни вођа пута</w:t>
            </w: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132"/>
              <w:rPr>
                <w:lang w:val="sr-Cyrl-CS"/>
              </w:rPr>
            </w:pPr>
          </w:p>
        </w:tc>
        <w:tc>
          <w:tcPr>
            <w:tcW w:w="1985"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rPr>
                <w:lang w:val="sr-Cyrl-CS"/>
              </w:rPr>
            </w:pPr>
            <w:r>
              <w:rPr>
                <w:lang w:val="sr-Cyrl-CS"/>
              </w:rPr>
              <w:t>7</w:t>
            </w:r>
            <w:r w:rsidRPr="009B63B8">
              <w:rPr>
                <w:lang w:val="sr-Cyrl-CS"/>
              </w:rPr>
              <w:t>.</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Default="00BE5E20" w:rsidP="00EA7837">
            <w:pPr>
              <w:tabs>
                <w:tab w:val="left" w:pos="2760"/>
              </w:tabs>
              <w:rPr>
                <w:lang w:val="sr-Cyrl-CS"/>
              </w:rPr>
            </w:pPr>
            <w:r>
              <w:rPr>
                <w:lang w:val="sr-Cyrl-CS"/>
              </w:rPr>
              <w:t>Локални водичи</w:t>
            </w: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132"/>
              <w:rPr>
                <w:lang w:val="sr-Cyrl-CS"/>
              </w:rPr>
            </w:pPr>
          </w:p>
        </w:tc>
        <w:tc>
          <w:tcPr>
            <w:tcW w:w="1985"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BE5E20" w:rsidRPr="00300138" w:rsidRDefault="00BE5E20" w:rsidP="00EA7837">
            <w:pPr>
              <w:tabs>
                <w:tab w:val="left" w:pos="2760"/>
              </w:tabs>
              <w:rPr>
                <w:highlight w:val="yellow"/>
                <w:lang w:val="sr-Cyrl-CS"/>
              </w:rPr>
            </w:pPr>
            <w:r w:rsidRPr="00300138">
              <w:rPr>
                <w:lang w:val="sr-Cyrl-CS"/>
              </w:rPr>
              <w:t>8.</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Pr="00A745EA" w:rsidRDefault="00BE5E20" w:rsidP="00EA7837">
            <w:pPr>
              <w:tabs>
                <w:tab w:val="left" w:pos="2760"/>
              </w:tabs>
              <w:rPr>
                <w:lang w:val="sr-Cyrl-CS"/>
              </w:rPr>
            </w:pPr>
            <w:r>
              <w:rPr>
                <w:lang w:val="sr-Cyrl-CS"/>
              </w:rPr>
              <w:t>Гратис за 1 ученика на групу од 20 ученика</w:t>
            </w: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132"/>
              <w:rPr>
                <w:lang w:val="sr-Cyrl-CS"/>
              </w:rPr>
            </w:pPr>
          </w:p>
        </w:tc>
        <w:tc>
          <w:tcPr>
            <w:tcW w:w="1985"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BE5E20" w:rsidRPr="00300138" w:rsidRDefault="00BE5E20" w:rsidP="00EA7837">
            <w:pPr>
              <w:tabs>
                <w:tab w:val="left" w:pos="2760"/>
              </w:tabs>
              <w:rPr>
                <w:highlight w:val="yellow"/>
                <w:lang w:val="sr-Cyrl-CS"/>
              </w:rPr>
            </w:pPr>
            <w:r w:rsidRPr="00300138">
              <w:rPr>
                <w:lang w:val="sr-Cyrl-CS"/>
              </w:rPr>
              <w:t>9.</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Default="00BE5E20" w:rsidP="00EA7837">
            <w:pPr>
              <w:rPr>
                <w:lang w:val="sr-Cyrl-CS"/>
              </w:rPr>
            </w:pPr>
            <w:r>
              <w:rPr>
                <w:lang w:val="sr-Cyrl-CS"/>
              </w:rPr>
              <w:t xml:space="preserve">Улазнице за: </w:t>
            </w:r>
          </w:p>
          <w:p w:rsidR="00BE5E20" w:rsidRDefault="00BE5E20" w:rsidP="00EA7837">
            <w:pPr>
              <w:rPr>
                <w:lang w:val="sr-Cyrl-CS"/>
              </w:rPr>
            </w:pPr>
            <w:r>
              <w:rPr>
                <w:lang w:val="sr-Cyrl-CS"/>
              </w:rPr>
              <w:t>___________________________________________________________________________</w:t>
            </w:r>
          </w:p>
          <w:p w:rsidR="00BE5E20" w:rsidRDefault="00BE5E20" w:rsidP="00EA7837">
            <w:pPr>
              <w:rPr>
                <w:lang w:val="sr-Cyrl-CS"/>
              </w:rPr>
            </w:pPr>
            <w:r>
              <w:rPr>
                <w:lang w:val="sr-Cyrl-CS"/>
              </w:rPr>
              <w:t>_________________________</w:t>
            </w:r>
          </w:p>
          <w:p w:rsidR="00BE5E20" w:rsidRDefault="00BE5E20" w:rsidP="00EA7837">
            <w:pPr>
              <w:rPr>
                <w:lang w:val="sr-Cyrl-CS"/>
              </w:rPr>
            </w:pPr>
            <w:r>
              <w:rPr>
                <w:lang w:val="sr-Cyrl-CS"/>
              </w:rPr>
              <w:t>_________________________</w:t>
            </w:r>
          </w:p>
          <w:p w:rsidR="00BE5E20" w:rsidRPr="00C12D6A" w:rsidRDefault="00BE5E20" w:rsidP="00EA7837">
            <w:pPr>
              <w:rPr>
                <w:lang w:val="sr-Cyrl-CS"/>
              </w:rPr>
            </w:pPr>
            <w:r>
              <w:rPr>
                <w:lang w:val="sr-Cyrl-CS"/>
              </w:rPr>
              <w:t>(у цену урачунати све улазнице за реализацију садржаја)</w:t>
            </w:r>
          </w:p>
          <w:p w:rsidR="00BE5E20" w:rsidRDefault="00BE5E20" w:rsidP="00EA7837">
            <w:pPr>
              <w:tabs>
                <w:tab w:val="left" w:pos="2760"/>
              </w:tabs>
              <w:rPr>
                <w:lang w:val="sr-Cyrl-CS"/>
              </w:rPr>
            </w:pP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132"/>
              <w:rPr>
                <w:lang w:val="sr-Cyrl-CS"/>
              </w:rPr>
            </w:pPr>
          </w:p>
        </w:tc>
        <w:tc>
          <w:tcPr>
            <w:tcW w:w="1985"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BE5E20" w:rsidRPr="00300138" w:rsidRDefault="00BE5E20" w:rsidP="00C62DF4">
            <w:pPr>
              <w:tabs>
                <w:tab w:val="left" w:pos="2760"/>
              </w:tabs>
              <w:rPr>
                <w:lang w:val="sr-Cyrl-CS"/>
              </w:rPr>
            </w:pPr>
            <w:r>
              <w:rPr>
                <w:lang w:val="sr-Cyrl-CS"/>
              </w:rPr>
              <w:t>10.</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Default="00BE5E20" w:rsidP="00EA7837">
            <w:pPr>
              <w:rPr>
                <w:lang w:val="sr-Cyrl-CS"/>
              </w:rPr>
            </w:pPr>
            <w:r w:rsidRPr="003D096A">
              <w:rPr>
                <w:lang w:val="sr-Cyrl-CS"/>
              </w:rPr>
              <w:t>Пратилац: лекар</w:t>
            </w: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132"/>
              <w:rPr>
                <w:lang w:val="sr-Cyrl-CS"/>
              </w:rPr>
            </w:pPr>
          </w:p>
        </w:tc>
        <w:tc>
          <w:tcPr>
            <w:tcW w:w="1985"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BE5E20" w:rsidRDefault="00BE5E20" w:rsidP="00C62DF4">
            <w:r>
              <w:rPr>
                <w:lang w:val="sr-Cyrl-CS"/>
              </w:rPr>
              <w:t>11.</w:t>
            </w: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Default="00BE5E20" w:rsidP="00C62DF4">
            <w:r>
              <w:rPr>
                <w:lang w:val="sr-Cyrl-CS"/>
              </w:rPr>
              <w:t>Остали трошкови</w:t>
            </w:r>
          </w:p>
        </w:tc>
        <w:tc>
          <w:tcPr>
            <w:tcW w:w="1984" w:type="dxa"/>
            <w:tcBorders>
              <w:top w:val="single" w:sz="4" w:space="0" w:color="000000"/>
              <w:left w:val="single" w:sz="4" w:space="0" w:color="auto"/>
              <w:bottom w:val="single" w:sz="4" w:space="0" w:color="000000"/>
              <w:right w:val="single" w:sz="4" w:space="0" w:color="auto"/>
            </w:tcBorders>
          </w:tcPr>
          <w:p w:rsidR="00BE5E20" w:rsidRDefault="00BE5E20"/>
        </w:tc>
        <w:tc>
          <w:tcPr>
            <w:tcW w:w="1843" w:type="dxa"/>
            <w:tcBorders>
              <w:top w:val="single" w:sz="4" w:space="0" w:color="000000"/>
              <w:left w:val="single" w:sz="4" w:space="0" w:color="auto"/>
              <w:bottom w:val="single" w:sz="4" w:space="0" w:color="000000"/>
              <w:right w:val="single" w:sz="4" w:space="0" w:color="auto"/>
            </w:tcBorders>
          </w:tcPr>
          <w:p w:rsidR="00BE5E20" w:rsidRDefault="00BE5E20"/>
        </w:tc>
        <w:tc>
          <w:tcPr>
            <w:tcW w:w="1985" w:type="dxa"/>
            <w:tcBorders>
              <w:top w:val="single" w:sz="4" w:space="0" w:color="000000"/>
              <w:left w:val="single" w:sz="4" w:space="0" w:color="auto"/>
              <w:bottom w:val="single" w:sz="4" w:space="0" w:color="000000"/>
              <w:right w:val="single" w:sz="4" w:space="0" w:color="000000"/>
            </w:tcBorders>
          </w:tcPr>
          <w:p w:rsidR="00BE5E20" w:rsidRDefault="00BE5E20"/>
        </w:tc>
      </w:tr>
      <w:tr w:rsidR="00BE5E20" w:rsidRPr="009B63B8" w:rsidTr="00BE5E20">
        <w:trPr>
          <w:trHeight w:val="557"/>
        </w:trPr>
        <w:tc>
          <w:tcPr>
            <w:tcW w:w="665" w:type="dxa"/>
            <w:tcBorders>
              <w:top w:val="single" w:sz="4" w:space="0" w:color="000000"/>
              <w:left w:val="single" w:sz="4" w:space="0" w:color="auto"/>
              <w:bottom w:val="single" w:sz="4" w:space="0" w:color="000000"/>
              <w:right w:val="single" w:sz="4" w:space="0" w:color="auto"/>
            </w:tcBorders>
            <w:vAlign w:val="center"/>
          </w:tcPr>
          <w:p w:rsidR="00BE5E20" w:rsidRPr="0007472D" w:rsidRDefault="00BE5E20" w:rsidP="00EA7837">
            <w:pPr>
              <w:tabs>
                <w:tab w:val="left" w:pos="2760"/>
              </w:tabs>
              <w:rPr>
                <w:lang w:val="ru-RU"/>
              </w:rPr>
            </w:pPr>
          </w:p>
        </w:tc>
        <w:tc>
          <w:tcPr>
            <w:tcW w:w="3277"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C62DF4">
            <w:pPr>
              <w:rPr>
                <w:lang w:val="sr-Cyrl-CS"/>
              </w:rPr>
            </w:pPr>
            <w:r w:rsidRPr="0007472D">
              <w:rPr>
                <w:lang w:val="ru-RU"/>
              </w:rPr>
              <w:t xml:space="preserve"> </w:t>
            </w:r>
            <w:r w:rsidRPr="009B63B8">
              <w:t>У   К   У   П   Н   О:</w:t>
            </w:r>
          </w:p>
          <w:p w:rsidR="00BE5E20" w:rsidRPr="00E73C6C" w:rsidRDefault="00BE5E20" w:rsidP="00C62DF4">
            <w:pPr>
              <w:tabs>
                <w:tab w:val="left" w:pos="2760"/>
              </w:tabs>
              <w:rPr>
                <w:lang w:val="sr-Cyrl-CS"/>
              </w:rPr>
            </w:pPr>
          </w:p>
        </w:tc>
        <w:tc>
          <w:tcPr>
            <w:tcW w:w="1984"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843" w:type="dxa"/>
            <w:tcBorders>
              <w:top w:val="single" w:sz="4" w:space="0" w:color="000000"/>
              <w:left w:val="single" w:sz="4" w:space="0" w:color="auto"/>
              <w:bottom w:val="single" w:sz="4" w:space="0" w:color="000000"/>
              <w:right w:val="single" w:sz="4" w:space="0" w:color="auto"/>
            </w:tcBorders>
          </w:tcPr>
          <w:p w:rsidR="00BE5E20" w:rsidRPr="009B63B8" w:rsidRDefault="00BE5E20" w:rsidP="00EA7837">
            <w:pPr>
              <w:tabs>
                <w:tab w:val="left" w:pos="2760"/>
              </w:tabs>
              <w:ind w:left="132"/>
              <w:rPr>
                <w:lang w:val="sr-Cyrl-CS"/>
              </w:rPr>
            </w:pPr>
          </w:p>
        </w:tc>
        <w:tc>
          <w:tcPr>
            <w:tcW w:w="1985"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p>
        </w:tc>
      </w:tr>
    </w:tbl>
    <w:p w:rsidR="00511BAA" w:rsidRDefault="00511BAA" w:rsidP="00511BAA">
      <w:pPr>
        <w:spacing w:after="200" w:line="276" w:lineRule="auto"/>
        <w:rPr>
          <w:lang w:val="sr-Cyrl-CS"/>
        </w:rPr>
      </w:pPr>
    </w:p>
    <w:p w:rsidR="00511BAA" w:rsidRPr="0007472D" w:rsidRDefault="00BE5E20" w:rsidP="00511BAA">
      <w:pPr>
        <w:spacing w:after="200" w:line="276" w:lineRule="auto"/>
        <w:rPr>
          <w:lang w:val="ru-RU"/>
        </w:rPr>
      </w:pPr>
      <w:r>
        <w:rPr>
          <w:lang w:val="sr-Cyrl-CS"/>
        </w:rPr>
        <w:t xml:space="preserve">         Датум: _________.2020</w:t>
      </w:r>
      <w:r w:rsidR="00511BAA">
        <w:rPr>
          <w:lang w:val="sr-Cyrl-CS"/>
        </w:rPr>
        <w:t>.год.</w:t>
      </w:r>
      <w:r w:rsidR="00511BAA" w:rsidRPr="009B63B8">
        <w:rPr>
          <w:lang w:val="sr-Cyrl-CS"/>
        </w:rPr>
        <w:tab/>
      </w:r>
      <w:r w:rsidR="00511BAA" w:rsidRPr="009B63B8">
        <w:rPr>
          <w:lang w:val="sr-Cyrl-CS"/>
        </w:rPr>
        <w:tab/>
      </w:r>
      <w:r w:rsidR="00511BAA" w:rsidRPr="009B63B8">
        <w:rPr>
          <w:lang w:val="sr-Cyrl-CS"/>
        </w:rPr>
        <w:tab/>
      </w:r>
      <w:r w:rsidR="00511BAA">
        <w:rPr>
          <w:lang w:val="sr-Cyrl-CS"/>
        </w:rPr>
        <w:t>М.</w:t>
      </w:r>
      <w:r w:rsidR="00511BAA" w:rsidRPr="009B63B8">
        <w:rPr>
          <w:lang w:val="sr-Cyrl-CS"/>
        </w:rPr>
        <w:t>П</w:t>
      </w:r>
      <w:r w:rsidR="00511BAA">
        <w:rPr>
          <w:lang w:val="sr-Cyrl-CS"/>
        </w:rPr>
        <w:t>.                    П</w:t>
      </w:r>
      <w:r w:rsidR="00511BAA" w:rsidRPr="009B63B8">
        <w:rPr>
          <w:lang w:val="sr-Cyrl-CS"/>
        </w:rPr>
        <w:t xml:space="preserve">отпис овлашћеног лица:                  </w:t>
      </w:r>
      <w:r w:rsidR="00511BAA">
        <w:rPr>
          <w:lang w:val="sr-Cyrl-CS"/>
        </w:rPr>
        <w:t xml:space="preserve">               </w:t>
      </w:r>
    </w:p>
    <w:p w:rsidR="002D0D19" w:rsidRPr="002D0D19" w:rsidRDefault="00511BAA" w:rsidP="002D0D19">
      <w:pPr>
        <w:tabs>
          <w:tab w:val="left" w:pos="6375"/>
        </w:tabs>
        <w:spacing w:line="600" w:lineRule="auto"/>
        <w:ind w:right="4"/>
        <w:rPr>
          <w:b/>
          <w:lang w:val="sr-Cyrl-CS"/>
        </w:rPr>
      </w:pPr>
      <w:r>
        <w:rPr>
          <w:b/>
          <w:lang w:val="sr-Cyrl-CS"/>
        </w:rPr>
        <w:tab/>
        <w:t>____________________________</w:t>
      </w:r>
    </w:p>
    <w:p w:rsidR="00511BAA" w:rsidRDefault="00511BAA" w:rsidP="00511BAA">
      <w:pPr>
        <w:jc w:val="right"/>
        <w:rPr>
          <w:b/>
          <w:color w:val="auto"/>
          <w:lang w:val="sr-Cyrl-CS"/>
        </w:rPr>
      </w:pPr>
      <w:r w:rsidRPr="00E24001">
        <w:rPr>
          <w:b/>
          <w:color w:val="auto"/>
          <w:lang w:val="sr-Cyrl-CS"/>
        </w:rPr>
        <w:lastRenderedPageBreak/>
        <w:t>ОБРАЗАЦ</w:t>
      </w:r>
      <w:r w:rsidRPr="00E24001">
        <w:rPr>
          <w:b/>
          <w:color w:val="auto"/>
        </w:rPr>
        <w:t xml:space="preserve"> </w:t>
      </w:r>
      <w:r>
        <w:rPr>
          <w:b/>
          <w:color w:val="auto"/>
        </w:rPr>
        <w:t>10</w:t>
      </w:r>
    </w:p>
    <w:p w:rsidR="00511BAA" w:rsidRDefault="00BE5E20" w:rsidP="00511BAA">
      <w:pPr>
        <w:jc w:val="center"/>
        <w:rPr>
          <w:b/>
          <w:lang w:val="sr-Cyrl-CS"/>
        </w:rPr>
      </w:pPr>
      <w:r>
        <w:rPr>
          <w:b/>
          <w:lang w:val="sr-Cyrl-CS"/>
        </w:rPr>
        <w:t>О</w:t>
      </w:r>
      <w:r w:rsidR="00511BAA" w:rsidRPr="009B63B8">
        <w:rPr>
          <w:b/>
          <w:lang w:val="sr-Cyrl-CS"/>
        </w:rPr>
        <w:t>БРАЗАЦ СТРУКТУРЕ ЦЕН</w:t>
      </w:r>
      <w:r w:rsidR="00511BAA">
        <w:rPr>
          <w:b/>
          <w:lang w:val="sr-Cyrl-CS"/>
        </w:rPr>
        <w:t>Е</w:t>
      </w:r>
      <w:r w:rsidR="00511BAA">
        <w:rPr>
          <w:b/>
          <w:lang w:val="sr-Latn-CS"/>
        </w:rPr>
        <w:t xml:space="preserve"> </w:t>
      </w:r>
      <w:r w:rsidR="00511BAA">
        <w:rPr>
          <w:b/>
          <w:lang w:val="sr-Cyrl-CS"/>
        </w:rPr>
        <w:t>ЕКСКУРЗИЈЕ – ПАРТИЈА 2</w:t>
      </w:r>
    </w:p>
    <w:p w:rsidR="00511BAA" w:rsidRDefault="00511BAA" w:rsidP="00511BAA">
      <w:pPr>
        <w:jc w:val="center"/>
        <w:rPr>
          <w:b/>
          <w:lang w:val="sr-Cyrl-CS"/>
        </w:rPr>
      </w:pPr>
    </w:p>
    <w:tbl>
      <w:tblPr>
        <w:tblW w:w="8513" w:type="dxa"/>
        <w:jc w:val="center"/>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5"/>
        <w:gridCol w:w="3091"/>
        <w:gridCol w:w="1869"/>
        <w:gridCol w:w="1249"/>
        <w:gridCol w:w="1729"/>
      </w:tblGrid>
      <w:tr w:rsidR="00BE5E20" w:rsidRPr="009B63B8" w:rsidTr="00BE5E20">
        <w:trPr>
          <w:trHeight w:val="577"/>
          <w:jc w:val="center"/>
        </w:trPr>
        <w:tc>
          <w:tcPr>
            <w:tcW w:w="57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jc w:val="center"/>
              <w:rPr>
                <w:lang w:val="sr-Cyrl-CS"/>
              </w:rPr>
            </w:pPr>
            <w:r w:rsidRPr="009B63B8">
              <w:rPr>
                <w:lang w:val="sr-Cyrl-CS"/>
              </w:rPr>
              <w:t>Редбр.</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r>
              <w:t>О</w:t>
            </w:r>
            <w:r w:rsidRPr="009B63B8">
              <w:rPr>
                <w:lang w:val="sr-Cyrl-CS"/>
              </w:rPr>
              <w:t>П</w:t>
            </w:r>
            <w:r>
              <w:rPr>
                <w:lang w:val="sr-Cyrl-CS"/>
              </w:rPr>
              <w:t>И</w:t>
            </w:r>
            <w:r w:rsidRPr="009B63B8">
              <w:rPr>
                <w:lang w:val="sr-Cyrl-CS"/>
              </w:rPr>
              <w:t>С ПРУЖЕН</w:t>
            </w:r>
            <w:r>
              <w:rPr>
                <w:lang w:val="sr-Cyrl-CS"/>
              </w:rPr>
              <w:t>И</w:t>
            </w:r>
            <w:r w:rsidRPr="009B63B8">
              <w:rPr>
                <w:lang w:val="sr-Cyrl-CS"/>
              </w:rPr>
              <w:t>Х УСЛУГА</w:t>
            </w: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r>
              <w:rPr>
                <w:lang w:val="sr-Cyrl-CS"/>
              </w:rPr>
              <w:t>Ц</w:t>
            </w:r>
            <w:r w:rsidRPr="009B63B8">
              <w:rPr>
                <w:lang w:val="sr-Cyrl-CS"/>
              </w:rPr>
              <w:t xml:space="preserve">ена по </w:t>
            </w:r>
            <w:r>
              <w:rPr>
                <w:lang w:val="sr-Cyrl-CS"/>
              </w:rPr>
              <w:t>ученику</w:t>
            </w:r>
            <w:r w:rsidRPr="009B63B8">
              <w:rPr>
                <w:lang w:val="sr-Cyrl-CS"/>
              </w:rPr>
              <w:t xml:space="preserve"> у дин</w:t>
            </w:r>
            <w:r>
              <w:rPr>
                <w:lang w:val="sr-Cyrl-CS"/>
              </w:rPr>
              <w:t>.</w:t>
            </w:r>
            <w:r w:rsidRPr="009B63B8">
              <w:rPr>
                <w:lang w:val="sr-Cyrl-CS"/>
              </w:rPr>
              <w:t xml:space="preserve"> бе</w:t>
            </w:r>
            <w:r>
              <w:rPr>
                <w:lang w:val="sr-Cyrl-CS"/>
              </w:rPr>
              <w:t>з</w:t>
            </w:r>
            <w:r w:rsidRPr="009B63B8">
              <w:rPr>
                <w:lang w:val="sr-Cyrl-CS"/>
              </w:rPr>
              <w:t xml:space="preserve"> ПД</w:t>
            </w:r>
            <w:r>
              <w:rPr>
                <w:lang w:val="sr-Cyrl-CS"/>
              </w:rPr>
              <w:t>В</w:t>
            </w:r>
            <w:r w:rsidRPr="009B63B8">
              <w:rPr>
                <w:lang w:val="sr-Cyrl-CS"/>
              </w:rPr>
              <w:t>-а</w:t>
            </w: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tc>
        <w:tc>
          <w:tcPr>
            <w:tcW w:w="1729"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r>
              <w:rPr>
                <w:lang w:val="sr-Cyrl-CS"/>
              </w:rPr>
              <w:t>Ц</w:t>
            </w:r>
            <w:r w:rsidRPr="009B63B8">
              <w:rPr>
                <w:lang w:val="sr-Cyrl-CS"/>
              </w:rPr>
              <w:t xml:space="preserve">ена по </w:t>
            </w:r>
            <w:r>
              <w:rPr>
                <w:lang w:val="sr-Cyrl-CS"/>
              </w:rPr>
              <w:t>ученику</w:t>
            </w:r>
            <w:r w:rsidRPr="009B63B8">
              <w:rPr>
                <w:lang w:val="sr-Cyrl-CS"/>
              </w:rPr>
              <w:t xml:space="preserve"> у дин</w:t>
            </w:r>
            <w:r>
              <w:rPr>
                <w:lang w:val="sr-Cyrl-CS"/>
              </w:rPr>
              <w:t>.</w:t>
            </w:r>
            <w:r w:rsidRPr="009B63B8">
              <w:rPr>
                <w:lang w:val="sr-Cyrl-CS"/>
              </w:rPr>
              <w:t xml:space="preserve"> са ПД</w:t>
            </w:r>
            <w:r>
              <w:rPr>
                <w:lang w:val="sr-Cyrl-CS"/>
              </w:rPr>
              <w:t>В</w:t>
            </w:r>
            <w:r w:rsidRPr="009B63B8">
              <w:rPr>
                <w:lang w:val="sr-Cyrl-CS"/>
              </w:rPr>
              <w:t>-ом</w:t>
            </w:r>
          </w:p>
        </w:tc>
      </w:tr>
      <w:tr w:rsidR="00BE5E20" w:rsidRPr="009B63B8" w:rsidTr="00BE5E20">
        <w:trPr>
          <w:trHeight w:val="415"/>
          <w:jc w:val="center"/>
        </w:trPr>
        <w:tc>
          <w:tcPr>
            <w:tcW w:w="575" w:type="dxa"/>
            <w:tcBorders>
              <w:top w:val="single" w:sz="4" w:space="0" w:color="000000"/>
              <w:left w:val="single" w:sz="4" w:space="0" w:color="000000"/>
              <w:bottom w:val="single" w:sz="4" w:space="0" w:color="000000"/>
              <w:right w:val="single" w:sz="4" w:space="0" w:color="auto"/>
            </w:tcBorders>
            <w:vAlign w:val="center"/>
          </w:tcPr>
          <w:p w:rsidR="00BE5E20" w:rsidRPr="009B63B8" w:rsidRDefault="00BE5E20" w:rsidP="00EA7837">
            <w:pPr>
              <w:tabs>
                <w:tab w:val="left" w:pos="2760"/>
              </w:tabs>
              <w:rPr>
                <w:lang w:val="sr-Cyrl-CS"/>
              </w:rPr>
            </w:pPr>
            <w:r w:rsidRPr="009B63B8">
              <w:rPr>
                <w:lang w:val="sr-Cyrl-CS"/>
              </w:rPr>
              <w:t>1.</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Default="00BE5E20" w:rsidP="00EA7837">
            <w:pPr>
              <w:tabs>
                <w:tab w:val="left" w:pos="2760"/>
              </w:tabs>
              <w:rPr>
                <w:lang w:val="sr-Cyrl-CS"/>
              </w:rPr>
            </w:pPr>
          </w:p>
          <w:p w:rsidR="00BE5E20" w:rsidRDefault="00BE5E20" w:rsidP="00EA7837">
            <w:pPr>
              <w:tabs>
                <w:tab w:val="left" w:pos="2760"/>
              </w:tabs>
              <w:rPr>
                <w:lang w:val="sr-Cyrl-CS"/>
              </w:rPr>
            </w:pPr>
            <w:r w:rsidRPr="009B63B8">
              <w:rPr>
                <w:lang w:val="sr-Cyrl-CS"/>
              </w:rPr>
              <w:t>Аутобуски прево</w:t>
            </w:r>
            <w:r>
              <w:rPr>
                <w:lang w:val="sr-Cyrl-CS"/>
              </w:rPr>
              <w:t>з</w:t>
            </w:r>
            <w:r w:rsidRPr="009B63B8">
              <w:rPr>
                <w:lang w:val="sr-Cyrl-CS"/>
              </w:rPr>
              <w:t xml:space="preserve"> </w:t>
            </w:r>
          </w:p>
          <w:p w:rsidR="00BE5E20" w:rsidRPr="009B63B8" w:rsidRDefault="00BE5E20" w:rsidP="00EA7837">
            <w:pPr>
              <w:tabs>
                <w:tab w:val="left" w:pos="2760"/>
              </w:tabs>
              <w:rPr>
                <w:highlight w:val="yellow"/>
                <w:lang w:val="sr-Cyrl-CS"/>
              </w:rPr>
            </w:pP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37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372"/>
              <w:rPr>
                <w:lang w:val="sr-Cyrl-CS"/>
              </w:rPr>
            </w:pPr>
          </w:p>
        </w:tc>
        <w:tc>
          <w:tcPr>
            <w:tcW w:w="172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372"/>
              <w:rPr>
                <w:lang w:val="sr-Cyrl-CS"/>
              </w:rPr>
            </w:pPr>
          </w:p>
        </w:tc>
      </w:tr>
      <w:tr w:rsidR="00BE5E20" w:rsidRPr="009B63B8" w:rsidTr="00BE5E20">
        <w:trPr>
          <w:trHeight w:val="950"/>
          <w:jc w:val="center"/>
        </w:trPr>
        <w:tc>
          <w:tcPr>
            <w:tcW w:w="575" w:type="dxa"/>
            <w:tcBorders>
              <w:top w:val="single" w:sz="4" w:space="0" w:color="000000"/>
              <w:left w:val="single" w:sz="4" w:space="0" w:color="000000"/>
              <w:bottom w:val="single" w:sz="4" w:space="0" w:color="auto"/>
              <w:right w:val="single" w:sz="4" w:space="0" w:color="auto"/>
            </w:tcBorders>
            <w:vAlign w:val="center"/>
          </w:tcPr>
          <w:p w:rsidR="00BE5E20" w:rsidRPr="009B63B8" w:rsidRDefault="00BE5E20" w:rsidP="00EA7837">
            <w:pPr>
              <w:tabs>
                <w:tab w:val="left" w:pos="2760"/>
              </w:tabs>
              <w:rPr>
                <w:lang w:val="sr-Cyrl-CS"/>
              </w:rPr>
            </w:pPr>
            <w:r w:rsidRPr="009B63B8">
              <w:rPr>
                <w:lang w:val="sr-Cyrl-CS"/>
              </w:rPr>
              <w:t>2.</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rPr>
                <w:lang w:val="sr-Cyrl-CS"/>
              </w:rPr>
            </w:pPr>
            <w:r>
              <w:rPr>
                <w:lang w:val="sr-Cyrl-CS"/>
              </w:rPr>
              <w:t>О</w:t>
            </w:r>
            <w:r w:rsidRPr="009B63B8">
              <w:rPr>
                <w:lang w:val="sr-Cyrl-CS"/>
              </w:rPr>
              <w:t>сигурање</w:t>
            </w:r>
            <w:r>
              <w:rPr>
                <w:lang w:val="sr-Cyrl-CS"/>
              </w:rPr>
              <w:t xml:space="preserve"> ученика и осталих путника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327"/>
              <w:rPr>
                <w:lang w:val="sr-Cyrl-CS"/>
              </w:rPr>
            </w:pPr>
          </w:p>
          <w:p w:rsidR="00BE5E20" w:rsidRPr="009B63B8" w:rsidRDefault="00BE5E20" w:rsidP="00EA7837">
            <w:pPr>
              <w:tabs>
                <w:tab w:val="left" w:pos="2760"/>
              </w:tabs>
              <w:ind w:left="327"/>
              <w:rPr>
                <w:lang w:val="sr-Cyrl-CS"/>
              </w:rPr>
            </w:pPr>
          </w:p>
          <w:p w:rsidR="00BE5E20" w:rsidRPr="009B63B8" w:rsidRDefault="00BE5E20" w:rsidP="00EA7837">
            <w:pPr>
              <w:tabs>
                <w:tab w:val="left" w:pos="2760"/>
              </w:tabs>
              <w:ind w:left="327"/>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327"/>
              <w:rPr>
                <w:lang w:val="sr-Cyrl-CS"/>
              </w:rPr>
            </w:pPr>
          </w:p>
        </w:tc>
      </w:tr>
      <w:tr w:rsidR="00BE5E20" w:rsidRPr="009B63B8" w:rsidTr="00BE5E20">
        <w:trPr>
          <w:trHeight w:val="950"/>
          <w:jc w:val="center"/>
        </w:trPr>
        <w:tc>
          <w:tcPr>
            <w:tcW w:w="575" w:type="dxa"/>
            <w:tcBorders>
              <w:top w:val="single" w:sz="4" w:space="0" w:color="000000"/>
              <w:left w:val="single" w:sz="4" w:space="0" w:color="000000"/>
              <w:bottom w:val="single" w:sz="4" w:space="0" w:color="auto"/>
              <w:right w:val="single" w:sz="4" w:space="0" w:color="auto"/>
            </w:tcBorders>
            <w:vAlign w:val="center"/>
          </w:tcPr>
          <w:p w:rsidR="00BE5E20" w:rsidRPr="009B63B8" w:rsidRDefault="00BE5E20" w:rsidP="00EA7837">
            <w:pPr>
              <w:tabs>
                <w:tab w:val="left" w:pos="2760"/>
              </w:tabs>
              <w:rPr>
                <w:lang w:val="sr-Cyrl-CS"/>
              </w:rPr>
            </w:pPr>
            <w:r w:rsidRPr="009B63B8">
              <w:rPr>
                <w:lang w:val="sr-Cyrl-CS"/>
              </w:rPr>
              <w:t>3.</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rPr>
                <w:lang w:val="sr-Cyrl-CS"/>
              </w:rPr>
            </w:pPr>
            <w:r w:rsidRPr="009B63B8">
              <w:rPr>
                <w:lang w:val="sr-Cyrl-CS"/>
              </w:rPr>
              <w:t>Пратилац групе</w:t>
            </w:r>
            <w:r>
              <w:rPr>
                <w:lang w:val="sr-Cyrl-CS"/>
              </w:rPr>
              <w:t>-водич</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904"/>
          <w:jc w:val="center"/>
        </w:trPr>
        <w:tc>
          <w:tcPr>
            <w:tcW w:w="575" w:type="dxa"/>
            <w:tcBorders>
              <w:top w:val="single" w:sz="4" w:space="0" w:color="000000"/>
              <w:left w:val="single" w:sz="4" w:space="0" w:color="000000"/>
              <w:bottom w:val="single" w:sz="4" w:space="0" w:color="auto"/>
              <w:right w:val="single" w:sz="4" w:space="0" w:color="auto"/>
            </w:tcBorders>
            <w:vAlign w:val="center"/>
          </w:tcPr>
          <w:p w:rsidR="00BE5E20" w:rsidRPr="009B63B8" w:rsidRDefault="00BE5E20" w:rsidP="00EA7837">
            <w:pPr>
              <w:tabs>
                <w:tab w:val="left" w:pos="2760"/>
              </w:tabs>
              <w:rPr>
                <w:lang w:val="sr-Cyrl-CS"/>
              </w:rPr>
            </w:pPr>
            <w:r w:rsidRPr="009B63B8">
              <w:rPr>
                <w:lang w:val="sr-Cyrl-CS"/>
              </w:rPr>
              <w:t>4.</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rPr>
                <w:lang w:val="sr-Cyrl-CS"/>
              </w:rPr>
            </w:pPr>
            <w:r w:rsidRPr="009B63B8">
              <w:rPr>
                <w:lang w:val="sr-Cyrl-CS"/>
              </w:rPr>
              <w:t>Органи</w:t>
            </w:r>
            <w:r>
              <w:rPr>
                <w:lang w:val="sr-Cyrl-CS"/>
              </w:rPr>
              <w:t>з</w:t>
            </w:r>
            <w:r w:rsidRPr="009B63B8">
              <w:rPr>
                <w:lang w:val="sr-Cyrl-CS"/>
              </w:rPr>
              <w:t>ац.трошкови</w:t>
            </w:r>
          </w:p>
          <w:p w:rsidR="00BE5E20" w:rsidRPr="009B63B8" w:rsidRDefault="00BE5E20" w:rsidP="00EA7837">
            <w:pPr>
              <w:tabs>
                <w:tab w:val="left" w:pos="2760"/>
              </w:tabs>
              <w:ind w:left="132"/>
              <w:rPr>
                <w:lang w:val="sr-Cyrl-CS"/>
              </w:rPr>
            </w:pPr>
            <w:r w:rsidRPr="009B63B8">
              <w:rPr>
                <w:lang w:val="sr-Cyrl-CS"/>
              </w:rPr>
              <w:t>путовања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92"/>
              <w:rPr>
                <w:lang w:val="sr-Cyrl-CS"/>
              </w:rPr>
            </w:pPr>
          </w:p>
          <w:p w:rsidR="00BE5E20" w:rsidRPr="009B63B8" w:rsidRDefault="00BE5E20" w:rsidP="00EA7837">
            <w:pPr>
              <w:tabs>
                <w:tab w:val="left" w:pos="2760"/>
              </w:tabs>
              <w:ind w:left="192"/>
              <w:rPr>
                <w:lang w:val="sr-Cyrl-CS"/>
              </w:rPr>
            </w:pPr>
          </w:p>
          <w:p w:rsidR="00BE5E20" w:rsidRPr="009B63B8" w:rsidRDefault="00BE5E20" w:rsidP="00EA7837">
            <w:pPr>
              <w:tabs>
                <w:tab w:val="left" w:pos="2760"/>
              </w:tabs>
              <w:ind w:left="19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92"/>
              <w:rPr>
                <w:lang w:val="sr-Cyrl-CS"/>
              </w:rPr>
            </w:pPr>
          </w:p>
        </w:tc>
      </w:tr>
      <w:tr w:rsidR="00BE5E20" w:rsidRPr="009B63B8" w:rsidTr="00BE5E20">
        <w:trPr>
          <w:trHeight w:val="421"/>
          <w:jc w:val="center"/>
        </w:trPr>
        <w:tc>
          <w:tcPr>
            <w:tcW w:w="575" w:type="dxa"/>
            <w:tcBorders>
              <w:top w:val="single" w:sz="4" w:space="0" w:color="000000"/>
              <w:left w:val="single" w:sz="4" w:space="0" w:color="000000"/>
              <w:bottom w:val="single" w:sz="4" w:space="0" w:color="000000"/>
              <w:right w:val="single" w:sz="4" w:space="0" w:color="auto"/>
            </w:tcBorders>
            <w:vAlign w:val="center"/>
          </w:tcPr>
          <w:p w:rsidR="00BE5E20" w:rsidRPr="009B63B8" w:rsidRDefault="00BE5E20" w:rsidP="00EA7837">
            <w:pPr>
              <w:tabs>
                <w:tab w:val="left" w:pos="2760"/>
              </w:tabs>
              <w:rPr>
                <w:lang w:val="sr-Cyrl-CS"/>
              </w:rPr>
            </w:pPr>
            <w:r>
              <w:rPr>
                <w:lang w:val="sr-Cyrl-CS"/>
              </w:rPr>
              <w:t>5.</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rPr>
                <w:lang w:val="sr-Cyrl-CS"/>
              </w:rPr>
            </w:pPr>
            <w:r>
              <w:rPr>
                <w:lang w:val="sr-Cyrl-CS"/>
              </w:rPr>
              <w:t>Пратиоци</w:t>
            </w:r>
            <w:r w:rsidRPr="00315775">
              <w:rPr>
                <w:lang w:val="sr-Cyrl-CS"/>
              </w:rPr>
              <w:t>: Одељенск</w:t>
            </w:r>
            <w:r>
              <w:rPr>
                <w:lang w:val="sr-Cyrl-CS"/>
              </w:rPr>
              <w:t>е</w:t>
            </w:r>
            <w:r w:rsidRPr="00315775">
              <w:rPr>
                <w:lang w:val="sr-Cyrl-CS"/>
              </w:rPr>
              <w:t xml:space="preserve"> старешин</w:t>
            </w:r>
            <w:r>
              <w:rPr>
                <w:lang w:val="sr-Cyrl-CS"/>
              </w:rPr>
              <w:t>е (               )</w:t>
            </w:r>
            <w:r w:rsidRPr="00A729DC">
              <w:rPr>
                <w:color w:val="FF0000"/>
                <w:lang w:val="sr-Cyrl-CS"/>
              </w:rPr>
              <w:t xml:space="preserve"> </w:t>
            </w: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9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92"/>
              <w:rPr>
                <w:lang w:val="sr-Cyrl-CS"/>
              </w:rPr>
            </w:pPr>
          </w:p>
        </w:tc>
        <w:tc>
          <w:tcPr>
            <w:tcW w:w="172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92"/>
              <w:rPr>
                <w:lang w:val="sr-Cyrl-CS"/>
              </w:rPr>
            </w:pPr>
          </w:p>
        </w:tc>
      </w:tr>
      <w:tr w:rsidR="00BE5E20" w:rsidRPr="009B63B8" w:rsidTr="00BE5E20">
        <w:trPr>
          <w:trHeight w:val="919"/>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rPr>
                <w:lang w:val="sr-Cyrl-CS"/>
              </w:rPr>
            </w:pPr>
            <w:r>
              <w:rPr>
                <w:lang w:val="sr-Cyrl-CS"/>
              </w:rPr>
              <w:t>6</w:t>
            </w:r>
            <w:r w:rsidRPr="009B63B8">
              <w:rPr>
                <w:lang w:val="sr-Cyrl-CS"/>
              </w:rPr>
              <w:t>.</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Default="00BE5E20" w:rsidP="00EA7837">
            <w:pPr>
              <w:tabs>
                <w:tab w:val="left" w:pos="2760"/>
              </w:tabs>
              <w:rPr>
                <w:lang w:val="sr-Cyrl-CS"/>
              </w:rPr>
            </w:pPr>
            <w:r>
              <w:rPr>
                <w:lang w:val="sr-Cyrl-CS"/>
              </w:rPr>
              <w:t xml:space="preserve">Пратилац: </w:t>
            </w:r>
            <w:r w:rsidRPr="00315775">
              <w:rPr>
                <w:lang w:val="sr-Cyrl-CS"/>
              </w:rPr>
              <w:t>Стручни вођа пута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797"/>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rPr>
                <w:lang w:val="sr-Cyrl-CS"/>
              </w:rPr>
            </w:pPr>
            <w:r>
              <w:rPr>
                <w:lang w:val="sr-Cyrl-CS"/>
              </w:rPr>
              <w:t>7</w:t>
            </w:r>
            <w:r w:rsidRPr="009B63B8">
              <w:rPr>
                <w:lang w:val="sr-Cyrl-CS"/>
              </w:rPr>
              <w:t>.</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Default="00BE5E20" w:rsidP="00EA7837">
            <w:pPr>
              <w:tabs>
                <w:tab w:val="left" w:pos="2760"/>
              </w:tabs>
              <w:rPr>
                <w:lang w:val="sr-Cyrl-CS"/>
              </w:rPr>
            </w:pPr>
            <w:r>
              <w:rPr>
                <w:lang w:val="sr-Cyrl-CS"/>
              </w:rPr>
              <w:t>Локални водичи</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919"/>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300138" w:rsidRDefault="00BE5E20" w:rsidP="00EA7837">
            <w:pPr>
              <w:tabs>
                <w:tab w:val="left" w:pos="2760"/>
              </w:tabs>
              <w:rPr>
                <w:highlight w:val="yellow"/>
                <w:lang w:val="sr-Cyrl-CS"/>
              </w:rPr>
            </w:pPr>
            <w:r w:rsidRPr="00300138">
              <w:rPr>
                <w:lang w:val="sr-Cyrl-CS"/>
              </w:rPr>
              <w:t>8.</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A745EA" w:rsidRDefault="00BE5E20" w:rsidP="00EA7837">
            <w:pPr>
              <w:tabs>
                <w:tab w:val="left" w:pos="2760"/>
              </w:tabs>
              <w:rPr>
                <w:lang w:val="sr-Cyrl-CS"/>
              </w:rPr>
            </w:pPr>
            <w:r>
              <w:rPr>
                <w:lang w:val="sr-Cyrl-CS"/>
              </w:rPr>
              <w:t>Гратис за 1 ученика на групу од 20 ученика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2421"/>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300138" w:rsidRDefault="00BE5E20" w:rsidP="00EA7837">
            <w:pPr>
              <w:tabs>
                <w:tab w:val="left" w:pos="2760"/>
              </w:tabs>
              <w:rPr>
                <w:highlight w:val="yellow"/>
                <w:lang w:val="sr-Cyrl-CS"/>
              </w:rPr>
            </w:pPr>
            <w:r w:rsidRPr="00300138">
              <w:rPr>
                <w:lang w:val="sr-Cyrl-CS"/>
              </w:rPr>
              <w:t>9.</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Default="00BE5E20" w:rsidP="00EA7837">
            <w:pPr>
              <w:rPr>
                <w:lang w:val="sr-Cyrl-CS"/>
              </w:rPr>
            </w:pPr>
            <w:r>
              <w:rPr>
                <w:lang w:val="sr-Cyrl-CS"/>
              </w:rPr>
              <w:t>Улазнице за: _____________________________________________________________________</w:t>
            </w:r>
          </w:p>
          <w:p w:rsidR="00BE5E20" w:rsidRDefault="00BE5E20" w:rsidP="00EA7837">
            <w:pPr>
              <w:rPr>
                <w:lang w:val="sr-Cyrl-CS"/>
              </w:rPr>
            </w:pPr>
            <w:r>
              <w:rPr>
                <w:lang w:val="sr-Cyrl-CS"/>
              </w:rPr>
              <w:t>_______________________</w:t>
            </w:r>
          </w:p>
          <w:p w:rsidR="00BE5E20" w:rsidRDefault="00BE5E20" w:rsidP="00EA7837">
            <w:pPr>
              <w:rPr>
                <w:lang w:val="sr-Cyrl-CS"/>
              </w:rPr>
            </w:pPr>
            <w:r>
              <w:rPr>
                <w:lang w:val="sr-Cyrl-CS"/>
              </w:rPr>
              <w:t>_______________________ (у цену урачунати све улазнице за реализацију садржаја)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32"/>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577"/>
          <w:jc w:val="center"/>
        </w:trPr>
        <w:tc>
          <w:tcPr>
            <w:tcW w:w="575" w:type="dxa"/>
            <w:tcBorders>
              <w:top w:val="single" w:sz="4" w:space="0" w:color="000000"/>
              <w:left w:val="single" w:sz="4" w:space="0" w:color="auto"/>
              <w:bottom w:val="single" w:sz="4" w:space="0" w:color="000000"/>
              <w:right w:val="single" w:sz="4" w:space="0" w:color="auto"/>
            </w:tcBorders>
            <w:vAlign w:val="center"/>
          </w:tcPr>
          <w:p w:rsidR="00BE5E20" w:rsidRPr="00300138" w:rsidRDefault="00BE5E20" w:rsidP="00EA7837">
            <w:pPr>
              <w:tabs>
                <w:tab w:val="left" w:pos="2760"/>
              </w:tabs>
              <w:rPr>
                <w:lang w:val="sr-Cyrl-CS"/>
              </w:rPr>
            </w:pPr>
            <w:r>
              <w:rPr>
                <w:lang w:val="sr-Cyrl-CS"/>
              </w:rPr>
              <w:t>10.</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Default="00BE5E20" w:rsidP="00EA7837">
            <w:pPr>
              <w:rPr>
                <w:lang w:val="sr-Cyrl-CS"/>
              </w:rPr>
            </w:pPr>
            <w:r w:rsidRPr="003D096A">
              <w:rPr>
                <w:lang w:val="sr-Cyrl-CS"/>
              </w:rPr>
              <w:t>Пратилац: лекар</w:t>
            </w: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tc>
        <w:tc>
          <w:tcPr>
            <w:tcW w:w="1729"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577"/>
          <w:jc w:val="center"/>
        </w:trPr>
        <w:tc>
          <w:tcPr>
            <w:tcW w:w="575" w:type="dxa"/>
            <w:tcBorders>
              <w:top w:val="single" w:sz="4" w:space="0" w:color="000000"/>
              <w:left w:val="single" w:sz="4" w:space="0" w:color="auto"/>
              <w:bottom w:val="single" w:sz="4" w:space="0" w:color="000000"/>
              <w:right w:val="single" w:sz="4" w:space="0" w:color="auto"/>
            </w:tcBorders>
            <w:vAlign w:val="center"/>
          </w:tcPr>
          <w:p w:rsidR="00BE5E20" w:rsidRPr="00300138" w:rsidRDefault="00BE5E20" w:rsidP="00EA7837">
            <w:pPr>
              <w:tabs>
                <w:tab w:val="left" w:pos="2760"/>
              </w:tabs>
              <w:rPr>
                <w:lang w:val="sr-Cyrl-CS"/>
              </w:rPr>
            </w:pPr>
            <w:r>
              <w:rPr>
                <w:lang w:val="sr-Cyrl-CS"/>
              </w:rPr>
              <w:t>11.</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Default="00BE5E20" w:rsidP="00EA7837">
            <w:pPr>
              <w:rPr>
                <w:lang w:val="sr-Cyrl-CS"/>
              </w:rPr>
            </w:pPr>
            <w:r>
              <w:rPr>
                <w:lang w:val="sr-Cyrl-CS"/>
              </w:rPr>
              <w:t>Остали трошкови</w:t>
            </w: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EA7837">
            <w:pPr>
              <w:tabs>
                <w:tab w:val="left" w:pos="2760"/>
              </w:tabs>
              <w:ind w:left="132"/>
              <w:rPr>
                <w:lang w:val="sr-Cyrl-CS"/>
              </w:rPr>
            </w:pPr>
          </w:p>
        </w:tc>
        <w:tc>
          <w:tcPr>
            <w:tcW w:w="1729"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EA7837">
            <w:pPr>
              <w:tabs>
                <w:tab w:val="left" w:pos="2760"/>
              </w:tabs>
              <w:ind w:left="132"/>
              <w:rPr>
                <w:lang w:val="sr-Cyrl-CS"/>
              </w:rPr>
            </w:pPr>
          </w:p>
        </w:tc>
      </w:tr>
      <w:tr w:rsidR="00BE5E20" w:rsidRPr="009B63B8" w:rsidTr="00BE5E20">
        <w:trPr>
          <w:trHeight w:val="637"/>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07472D" w:rsidRDefault="00BE5E20" w:rsidP="00EA7837">
            <w:pPr>
              <w:tabs>
                <w:tab w:val="left" w:pos="2760"/>
              </w:tabs>
              <w:rPr>
                <w:lang w:val="ru-RU"/>
              </w:rPr>
            </w:pP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rPr>
                <w:lang w:val="sr-Cyrl-CS"/>
              </w:rPr>
            </w:pPr>
            <w:r w:rsidRPr="0007472D">
              <w:rPr>
                <w:lang w:val="ru-RU"/>
              </w:rPr>
              <w:t xml:space="preserve"> </w:t>
            </w:r>
            <w:r w:rsidRPr="009B63B8">
              <w:t>У   К   У   П   Н   О:</w:t>
            </w:r>
          </w:p>
          <w:p w:rsidR="00BE5E20" w:rsidRPr="00E73C6C" w:rsidRDefault="00BE5E20" w:rsidP="00EA7837">
            <w:pPr>
              <w:tabs>
                <w:tab w:val="left" w:pos="2760"/>
              </w:tabs>
              <w:rPr>
                <w:lang w:val="sr-Cyrl-CS"/>
              </w:rPr>
            </w:pP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p w:rsidR="00BE5E20" w:rsidRPr="009B63B8" w:rsidRDefault="00BE5E20" w:rsidP="00EA7837">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EA7837">
            <w:pPr>
              <w:tabs>
                <w:tab w:val="left" w:pos="2760"/>
              </w:tabs>
              <w:ind w:left="132"/>
              <w:rPr>
                <w:lang w:val="sr-Cyrl-CS"/>
              </w:rPr>
            </w:pPr>
          </w:p>
        </w:tc>
      </w:tr>
    </w:tbl>
    <w:p w:rsidR="00511BAA" w:rsidRDefault="00511BAA" w:rsidP="00511BAA">
      <w:pPr>
        <w:spacing w:after="200" w:line="276" w:lineRule="auto"/>
        <w:rPr>
          <w:lang w:val="sr-Cyrl-CS"/>
        </w:rPr>
      </w:pPr>
    </w:p>
    <w:p w:rsidR="00511BAA" w:rsidRPr="0007472D" w:rsidRDefault="00511BAA" w:rsidP="00511BAA">
      <w:pPr>
        <w:spacing w:after="200" w:line="276" w:lineRule="auto"/>
        <w:rPr>
          <w:lang w:val="ru-RU"/>
        </w:rPr>
      </w:pPr>
      <w:r>
        <w:rPr>
          <w:lang w:val="sr-Cyrl-CS"/>
        </w:rPr>
        <w:t xml:space="preserve">               </w:t>
      </w:r>
      <w:r w:rsidRPr="009B63B8">
        <w:rPr>
          <w:lang w:val="sr-Cyrl-CS"/>
        </w:rPr>
        <w:t>Датум:</w:t>
      </w:r>
      <w:r w:rsidR="00BE5E20">
        <w:rPr>
          <w:lang w:val="sr-Cyrl-CS"/>
        </w:rPr>
        <w:t>_______.2020</w:t>
      </w:r>
      <w:r>
        <w:rPr>
          <w:lang w:val="sr-Cyrl-CS"/>
        </w:rPr>
        <w:t>.год.</w:t>
      </w:r>
      <w:r>
        <w:rPr>
          <w:lang w:val="sr-Cyrl-CS"/>
        </w:rPr>
        <w:tab/>
      </w:r>
      <w:r>
        <w:rPr>
          <w:lang w:val="sr-Cyrl-CS"/>
        </w:rPr>
        <w:tab/>
      </w:r>
      <w:r>
        <w:rPr>
          <w:lang w:val="sr-Cyrl-CS"/>
        </w:rPr>
        <w:tab/>
        <w:t>М.</w:t>
      </w:r>
      <w:r w:rsidRPr="009B63B8">
        <w:rPr>
          <w:lang w:val="sr-Cyrl-CS"/>
        </w:rPr>
        <w:t>П</w:t>
      </w:r>
      <w:r>
        <w:rPr>
          <w:lang w:val="sr-Cyrl-CS"/>
        </w:rPr>
        <w:t>.                           П</w:t>
      </w:r>
      <w:r w:rsidRPr="009B63B8">
        <w:rPr>
          <w:lang w:val="sr-Cyrl-CS"/>
        </w:rPr>
        <w:t xml:space="preserve">отпис овлашћеног лица:                  </w:t>
      </w:r>
      <w:r>
        <w:rPr>
          <w:lang w:val="sr-Cyrl-CS"/>
        </w:rPr>
        <w:t xml:space="preserve">               </w:t>
      </w:r>
    </w:p>
    <w:p w:rsidR="002D0D19" w:rsidRPr="002D0D19" w:rsidRDefault="00511BAA" w:rsidP="002D0D19">
      <w:pPr>
        <w:tabs>
          <w:tab w:val="left" w:pos="7050"/>
        </w:tabs>
        <w:rPr>
          <w:lang w:val="ru-RU"/>
        </w:rPr>
      </w:pPr>
      <w:r>
        <w:rPr>
          <w:lang w:val="ru-RU"/>
        </w:rPr>
        <w:tab/>
        <w:t>_________________________</w:t>
      </w:r>
    </w:p>
    <w:p w:rsidR="00511BAA" w:rsidRPr="00E24001" w:rsidRDefault="00511BAA" w:rsidP="00511BAA">
      <w:pPr>
        <w:jc w:val="right"/>
        <w:rPr>
          <w:b/>
          <w:color w:val="auto"/>
        </w:rPr>
      </w:pPr>
      <w:r w:rsidRPr="00E24001">
        <w:rPr>
          <w:b/>
          <w:color w:val="auto"/>
          <w:lang w:val="sr-Cyrl-CS"/>
        </w:rPr>
        <w:lastRenderedPageBreak/>
        <w:t>ОБРАЗАЦ</w:t>
      </w:r>
      <w:r w:rsidRPr="00E24001">
        <w:rPr>
          <w:b/>
          <w:color w:val="auto"/>
        </w:rPr>
        <w:t xml:space="preserve"> </w:t>
      </w:r>
      <w:r>
        <w:rPr>
          <w:b/>
          <w:color w:val="auto"/>
        </w:rPr>
        <w:t>10</w:t>
      </w:r>
      <w:r w:rsidRPr="00E24001">
        <w:rPr>
          <w:b/>
          <w:color w:val="auto"/>
        </w:rPr>
        <w:t xml:space="preserve">. </w:t>
      </w:r>
    </w:p>
    <w:p w:rsidR="00BE5E20" w:rsidRDefault="00BE5E20" w:rsidP="00BE5E20">
      <w:pPr>
        <w:jc w:val="center"/>
        <w:rPr>
          <w:b/>
          <w:lang w:val="sr-Cyrl-CS"/>
        </w:rPr>
      </w:pPr>
      <w:r>
        <w:rPr>
          <w:b/>
          <w:lang w:val="sr-Cyrl-CS"/>
        </w:rPr>
        <w:t>О</w:t>
      </w:r>
      <w:r w:rsidRPr="009B63B8">
        <w:rPr>
          <w:b/>
          <w:lang w:val="sr-Cyrl-CS"/>
        </w:rPr>
        <w:t>БРАЗАЦ СТРУКТУРЕ ЦЕН</w:t>
      </w:r>
      <w:r>
        <w:rPr>
          <w:b/>
          <w:lang w:val="sr-Cyrl-CS"/>
        </w:rPr>
        <w:t>Е</w:t>
      </w:r>
      <w:r>
        <w:rPr>
          <w:b/>
          <w:lang w:val="sr-Latn-CS"/>
        </w:rPr>
        <w:t xml:space="preserve"> </w:t>
      </w:r>
      <w:r w:rsidR="009B1B11">
        <w:rPr>
          <w:b/>
          <w:lang w:val="sr-Cyrl-CS"/>
        </w:rPr>
        <w:t>ЕКСКУРЗИЈЕ – ПАРТИЈА 3</w:t>
      </w:r>
    </w:p>
    <w:p w:rsidR="00BE5E20" w:rsidRDefault="00BE5E20" w:rsidP="00BE5E20">
      <w:pPr>
        <w:jc w:val="center"/>
        <w:rPr>
          <w:b/>
          <w:lang w:val="sr-Cyrl-CS"/>
        </w:rPr>
      </w:pPr>
    </w:p>
    <w:tbl>
      <w:tblPr>
        <w:tblW w:w="8513" w:type="dxa"/>
        <w:jc w:val="center"/>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5"/>
        <w:gridCol w:w="3091"/>
        <w:gridCol w:w="1869"/>
        <w:gridCol w:w="1249"/>
        <w:gridCol w:w="1729"/>
      </w:tblGrid>
      <w:tr w:rsidR="00BE5E20" w:rsidRPr="009B63B8" w:rsidTr="00BE5E20">
        <w:trPr>
          <w:trHeight w:val="577"/>
          <w:jc w:val="center"/>
        </w:trPr>
        <w:tc>
          <w:tcPr>
            <w:tcW w:w="575"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jc w:val="center"/>
              <w:rPr>
                <w:lang w:val="sr-Cyrl-CS"/>
              </w:rPr>
            </w:pPr>
            <w:r w:rsidRPr="009B63B8">
              <w:rPr>
                <w:lang w:val="sr-Cyrl-CS"/>
              </w:rPr>
              <w:t>Редбр.</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32"/>
              <w:rPr>
                <w:lang w:val="sr-Cyrl-CS"/>
              </w:rPr>
            </w:pPr>
            <w:r>
              <w:t>О</w:t>
            </w:r>
            <w:r w:rsidRPr="009B63B8">
              <w:rPr>
                <w:lang w:val="sr-Cyrl-CS"/>
              </w:rPr>
              <w:t>П</w:t>
            </w:r>
            <w:r>
              <w:rPr>
                <w:lang w:val="sr-Cyrl-CS"/>
              </w:rPr>
              <w:t>И</w:t>
            </w:r>
            <w:r w:rsidRPr="009B63B8">
              <w:rPr>
                <w:lang w:val="sr-Cyrl-CS"/>
              </w:rPr>
              <w:t>С ПРУЖЕН</w:t>
            </w:r>
            <w:r>
              <w:rPr>
                <w:lang w:val="sr-Cyrl-CS"/>
              </w:rPr>
              <w:t>И</w:t>
            </w:r>
            <w:r w:rsidRPr="009B63B8">
              <w:rPr>
                <w:lang w:val="sr-Cyrl-CS"/>
              </w:rPr>
              <w:t>Х УСЛУГА</w:t>
            </w: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32"/>
              <w:rPr>
                <w:lang w:val="sr-Cyrl-CS"/>
              </w:rPr>
            </w:pPr>
            <w:r>
              <w:rPr>
                <w:lang w:val="sr-Cyrl-CS"/>
              </w:rPr>
              <w:t>Ц</w:t>
            </w:r>
            <w:r w:rsidRPr="009B63B8">
              <w:rPr>
                <w:lang w:val="sr-Cyrl-CS"/>
              </w:rPr>
              <w:t xml:space="preserve">ена по </w:t>
            </w:r>
            <w:r>
              <w:rPr>
                <w:lang w:val="sr-Cyrl-CS"/>
              </w:rPr>
              <w:t>ученику</w:t>
            </w:r>
            <w:r w:rsidRPr="009B63B8">
              <w:rPr>
                <w:lang w:val="sr-Cyrl-CS"/>
              </w:rPr>
              <w:t xml:space="preserve"> у дин</w:t>
            </w:r>
            <w:r>
              <w:rPr>
                <w:lang w:val="sr-Cyrl-CS"/>
              </w:rPr>
              <w:t>.</w:t>
            </w:r>
            <w:r w:rsidRPr="009B63B8">
              <w:rPr>
                <w:lang w:val="sr-Cyrl-CS"/>
              </w:rPr>
              <w:t xml:space="preserve"> бе</w:t>
            </w:r>
            <w:r>
              <w:rPr>
                <w:lang w:val="sr-Cyrl-CS"/>
              </w:rPr>
              <w:t>з</w:t>
            </w:r>
            <w:r w:rsidRPr="009B63B8">
              <w:rPr>
                <w:lang w:val="sr-Cyrl-CS"/>
              </w:rPr>
              <w:t xml:space="preserve"> ПД</w:t>
            </w:r>
            <w:r>
              <w:rPr>
                <w:lang w:val="sr-Cyrl-CS"/>
              </w:rPr>
              <w:t>В</w:t>
            </w:r>
            <w:r w:rsidRPr="009B63B8">
              <w:rPr>
                <w:lang w:val="sr-Cyrl-CS"/>
              </w:rPr>
              <w:t>-а</w:t>
            </w: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32"/>
              <w:rPr>
                <w:lang w:val="sr-Cyrl-CS"/>
              </w:rPr>
            </w:pPr>
          </w:p>
        </w:tc>
        <w:tc>
          <w:tcPr>
            <w:tcW w:w="1729"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BE5E20">
            <w:pPr>
              <w:tabs>
                <w:tab w:val="left" w:pos="2760"/>
              </w:tabs>
              <w:ind w:left="132"/>
              <w:rPr>
                <w:lang w:val="sr-Cyrl-CS"/>
              </w:rPr>
            </w:pPr>
            <w:r>
              <w:rPr>
                <w:lang w:val="sr-Cyrl-CS"/>
              </w:rPr>
              <w:t>Ц</w:t>
            </w:r>
            <w:r w:rsidRPr="009B63B8">
              <w:rPr>
                <w:lang w:val="sr-Cyrl-CS"/>
              </w:rPr>
              <w:t xml:space="preserve">ена по </w:t>
            </w:r>
            <w:r>
              <w:rPr>
                <w:lang w:val="sr-Cyrl-CS"/>
              </w:rPr>
              <w:t>ученику</w:t>
            </w:r>
            <w:r w:rsidRPr="009B63B8">
              <w:rPr>
                <w:lang w:val="sr-Cyrl-CS"/>
              </w:rPr>
              <w:t xml:space="preserve"> у дин</w:t>
            </w:r>
            <w:r>
              <w:rPr>
                <w:lang w:val="sr-Cyrl-CS"/>
              </w:rPr>
              <w:t>.</w:t>
            </w:r>
            <w:r w:rsidRPr="009B63B8">
              <w:rPr>
                <w:lang w:val="sr-Cyrl-CS"/>
              </w:rPr>
              <w:t xml:space="preserve"> са ПД</w:t>
            </w:r>
            <w:r>
              <w:rPr>
                <w:lang w:val="sr-Cyrl-CS"/>
              </w:rPr>
              <w:t>В</w:t>
            </w:r>
            <w:r w:rsidRPr="009B63B8">
              <w:rPr>
                <w:lang w:val="sr-Cyrl-CS"/>
              </w:rPr>
              <w:t>-ом</w:t>
            </w:r>
          </w:p>
        </w:tc>
      </w:tr>
      <w:tr w:rsidR="00BE5E20" w:rsidRPr="009B63B8" w:rsidTr="00BE5E20">
        <w:trPr>
          <w:trHeight w:val="415"/>
          <w:jc w:val="center"/>
        </w:trPr>
        <w:tc>
          <w:tcPr>
            <w:tcW w:w="575" w:type="dxa"/>
            <w:tcBorders>
              <w:top w:val="single" w:sz="4" w:space="0" w:color="000000"/>
              <w:left w:val="single" w:sz="4" w:space="0" w:color="000000"/>
              <w:bottom w:val="single" w:sz="4" w:space="0" w:color="000000"/>
              <w:right w:val="single" w:sz="4" w:space="0" w:color="auto"/>
            </w:tcBorders>
            <w:vAlign w:val="center"/>
          </w:tcPr>
          <w:p w:rsidR="00BE5E20" w:rsidRPr="009B63B8" w:rsidRDefault="00BE5E20" w:rsidP="00BE5E20">
            <w:pPr>
              <w:tabs>
                <w:tab w:val="left" w:pos="2760"/>
              </w:tabs>
              <w:rPr>
                <w:lang w:val="sr-Cyrl-CS"/>
              </w:rPr>
            </w:pPr>
            <w:r w:rsidRPr="009B63B8">
              <w:rPr>
                <w:lang w:val="sr-Cyrl-CS"/>
              </w:rPr>
              <w:t>1.</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Default="00BE5E20" w:rsidP="00BE5E20">
            <w:pPr>
              <w:tabs>
                <w:tab w:val="left" w:pos="2760"/>
              </w:tabs>
              <w:rPr>
                <w:lang w:val="sr-Cyrl-CS"/>
              </w:rPr>
            </w:pPr>
          </w:p>
          <w:p w:rsidR="00BE5E20" w:rsidRDefault="00BE5E20" w:rsidP="00BE5E20">
            <w:pPr>
              <w:tabs>
                <w:tab w:val="left" w:pos="2760"/>
              </w:tabs>
              <w:rPr>
                <w:lang w:val="sr-Cyrl-CS"/>
              </w:rPr>
            </w:pPr>
            <w:r w:rsidRPr="009B63B8">
              <w:rPr>
                <w:lang w:val="sr-Cyrl-CS"/>
              </w:rPr>
              <w:t>Аутобуски прево</w:t>
            </w:r>
            <w:r>
              <w:rPr>
                <w:lang w:val="sr-Cyrl-CS"/>
              </w:rPr>
              <w:t>з</w:t>
            </w:r>
            <w:r w:rsidRPr="009B63B8">
              <w:rPr>
                <w:lang w:val="sr-Cyrl-CS"/>
              </w:rPr>
              <w:t xml:space="preserve"> </w:t>
            </w:r>
          </w:p>
          <w:p w:rsidR="00BE5E20" w:rsidRPr="009B63B8" w:rsidRDefault="00BE5E20" w:rsidP="00BE5E20">
            <w:pPr>
              <w:tabs>
                <w:tab w:val="left" w:pos="2760"/>
              </w:tabs>
              <w:rPr>
                <w:highlight w:val="yellow"/>
                <w:lang w:val="sr-Cyrl-CS"/>
              </w:rPr>
            </w:pP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37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372"/>
              <w:rPr>
                <w:lang w:val="sr-Cyrl-CS"/>
              </w:rPr>
            </w:pPr>
          </w:p>
        </w:tc>
        <w:tc>
          <w:tcPr>
            <w:tcW w:w="172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372"/>
              <w:rPr>
                <w:lang w:val="sr-Cyrl-CS"/>
              </w:rPr>
            </w:pPr>
          </w:p>
        </w:tc>
      </w:tr>
      <w:tr w:rsidR="00BE5E20" w:rsidRPr="009B63B8" w:rsidTr="00BE5E20">
        <w:trPr>
          <w:trHeight w:val="950"/>
          <w:jc w:val="center"/>
        </w:trPr>
        <w:tc>
          <w:tcPr>
            <w:tcW w:w="575" w:type="dxa"/>
            <w:tcBorders>
              <w:top w:val="single" w:sz="4" w:space="0" w:color="000000"/>
              <w:left w:val="single" w:sz="4" w:space="0" w:color="000000"/>
              <w:bottom w:val="single" w:sz="4" w:space="0" w:color="auto"/>
              <w:right w:val="single" w:sz="4" w:space="0" w:color="auto"/>
            </w:tcBorders>
            <w:vAlign w:val="center"/>
          </w:tcPr>
          <w:p w:rsidR="00BE5E20" w:rsidRPr="009B63B8" w:rsidRDefault="00BE5E20" w:rsidP="00BE5E20">
            <w:pPr>
              <w:tabs>
                <w:tab w:val="left" w:pos="2760"/>
              </w:tabs>
              <w:rPr>
                <w:lang w:val="sr-Cyrl-CS"/>
              </w:rPr>
            </w:pPr>
            <w:r w:rsidRPr="009B63B8">
              <w:rPr>
                <w:lang w:val="sr-Cyrl-CS"/>
              </w:rPr>
              <w:t>2.</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rPr>
                <w:lang w:val="sr-Cyrl-CS"/>
              </w:rPr>
            </w:pPr>
            <w:r>
              <w:rPr>
                <w:lang w:val="sr-Cyrl-CS"/>
              </w:rPr>
              <w:t>О</w:t>
            </w:r>
            <w:r w:rsidRPr="009B63B8">
              <w:rPr>
                <w:lang w:val="sr-Cyrl-CS"/>
              </w:rPr>
              <w:t>сигурање</w:t>
            </w:r>
            <w:r>
              <w:rPr>
                <w:lang w:val="sr-Cyrl-CS"/>
              </w:rPr>
              <w:t xml:space="preserve"> ученика и осталих путника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327"/>
              <w:rPr>
                <w:lang w:val="sr-Cyrl-CS"/>
              </w:rPr>
            </w:pPr>
          </w:p>
          <w:p w:rsidR="00BE5E20" w:rsidRPr="009B63B8" w:rsidRDefault="00BE5E20" w:rsidP="00BE5E20">
            <w:pPr>
              <w:tabs>
                <w:tab w:val="left" w:pos="2760"/>
              </w:tabs>
              <w:ind w:left="327"/>
              <w:rPr>
                <w:lang w:val="sr-Cyrl-CS"/>
              </w:rPr>
            </w:pPr>
          </w:p>
          <w:p w:rsidR="00BE5E20" w:rsidRPr="009B63B8" w:rsidRDefault="00BE5E20" w:rsidP="00BE5E20">
            <w:pPr>
              <w:tabs>
                <w:tab w:val="left" w:pos="2760"/>
              </w:tabs>
              <w:ind w:left="327"/>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rsidP="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327"/>
              <w:rPr>
                <w:lang w:val="sr-Cyrl-CS"/>
              </w:rPr>
            </w:pPr>
          </w:p>
        </w:tc>
      </w:tr>
      <w:tr w:rsidR="00BE5E20" w:rsidRPr="009B63B8" w:rsidTr="00BE5E20">
        <w:trPr>
          <w:trHeight w:val="950"/>
          <w:jc w:val="center"/>
        </w:trPr>
        <w:tc>
          <w:tcPr>
            <w:tcW w:w="575" w:type="dxa"/>
            <w:tcBorders>
              <w:top w:val="single" w:sz="4" w:space="0" w:color="000000"/>
              <w:left w:val="single" w:sz="4" w:space="0" w:color="000000"/>
              <w:bottom w:val="single" w:sz="4" w:space="0" w:color="auto"/>
              <w:right w:val="single" w:sz="4" w:space="0" w:color="auto"/>
            </w:tcBorders>
            <w:vAlign w:val="center"/>
          </w:tcPr>
          <w:p w:rsidR="00BE5E20" w:rsidRPr="009B63B8" w:rsidRDefault="00BE5E20" w:rsidP="00BE5E20">
            <w:pPr>
              <w:tabs>
                <w:tab w:val="left" w:pos="2760"/>
              </w:tabs>
              <w:rPr>
                <w:lang w:val="sr-Cyrl-CS"/>
              </w:rPr>
            </w:pPr>
            <w:r w:rsidRPr="009B63B8">
              <w:rPr>
                <w:lang w:val="sr-Cyrl-CS"/>
              </w:rPr>
              <w:t>3.</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rPr>
                <w:lang w:val="sr-Cyrl-CS"/>
              </w:rPr>
            </w:pPr>
            <w:r w:rsidRPr="009B63B8">
              <w:rPr>
                <w:lang w:val="sr-Cyrl-CS"/>
              </w:rPr>
              <w:t>Пратилац групе</w:t>
            </w:r>
            <w:r>
              <w:rPr>
                <w:lang w:val="sr-Cyrl-CS"/>
              </w:rPr>
              <w:t>-водич</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32"/>
              <w:rPr>
                <w:lang w:val="sr-Cyrl-CS"/>
              </w:rPr>
            </w:pPr>
          </w:p>
          <w:p w:rsidR="00BE5E20" w:rsidRPr="009B63B8" w:rsidRDefault="00BE5E20" w:rsidP="00BE5E20">
            <w:pPr>
              <w:tabs>
                <w:tab w:val="left" w:pos="2760"/>
              </w:tabs>
              <w:ind w:left="132"/>
              <w:rPr>
                <w:lang w:val="sr-Cyrl-CS"/>
              </w:rPr>
            </w:pPr>
          </w:p>
          <w:p w:rsidR="00BE5E20" w:rsidRPr="009B63B8" w:rsidRDefault="00BE5E20" w:rsidP="00BE5E20">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rsidP="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32"/>
              <w:rPr>
                <w:lang w:val="sr-Cyrl-CS"/>
              </w:rPr>
            </w:pPr>
          </w:p>
        </w:tc>
      </w:tr>
      <w:tr w:rsidR="00BE5E20" w:rsidRPr="009B63B8" w:rsidTr="00BE5E20">
        <w:trPr>
          <w:trHeight w:val="904"/>
          <w:jc w:val="center"/>
        </w:trPr>
        <w:tc>
          <w:tcPr>
            <w:tcW w:w="575" w:type="dxa"/>
            <w:tcBorders>
              <w:top w:val="single" w:sz="4" w:space="0" w:color="000000"/>
              <w:left w:val="single" w:sz="4" w:space="0" w:color="000000"/>
              <w:bottom w:val="single" w:sz="4" w:space="0" w:color="auto"/>
              <w:right w:val="single" w:sz="4" w:space="0" w:color="auto"/>
            </w:tcBorders>
            <w:vAlign w:val="center"/>
          </w:tcPr>
          <w:p w:rsidR="00BE5E20" w:rsidRPr="009B63B8" w:rsidRDefault="00BE5E20" w:rsidP="00BE5E20">
            <w:pPr>
              <w:tabs>
                <w:tab w:val="left" w:pos="2760"/>
              </w:tabs>
              <w:rPr>
                <w:lang w:val="sr-Cyrl-CS"/>
              </w:rPr>
            </w:pPr>
            <w:r w:rsidRPr="009B63B8">
              <w:rPr>
                <w:lang w:val="sr-Cyrl-CS"/>
              </w:rPr>
              <w:t>4.</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rPr>
                <w:lang w:val="sr-Cyrl-CS"/>
              </w:rPr>
            </w:pPr>
            <w:r w:rsidRPr="009B63B8">
              <w:rPr>
                <w:lang w:val="sr-Cyrl-CS"/>
              </w:rPr>
              <w:t>Органи</w:t>
            </w:r>
            <w:r>
              <w:rPr>
                <w:lang w:val="sr-Cyrl-CS"/>
              </w:rPr>
              <w:t>з</w:t>
            </w:r>
            <w:r w:rsidRPr="009B63B8">
              <w:rPr>
                <w:lang w:val="sr-Cyrl-CS"/>
              </w:rPr>
              <w:t>ац.трошкови</w:t>
            </w:r>
          </w:p>
          <w:p w:rsidR="00BE5E20" w:rsidRPr="009B63B8" w:rsidRDefault="00BE5E20" w:rsidP="00BE5E20">
            <w:pPr>
              <w:tabs>
                <w:tab w:val="left" w:pos="2760"/>
              </w:tabs>
              <w:ind w:left="132"/>
              <w:rPr>
                <w:lang w:val="sr-Cyrl-CS"/>
              </w:rPr>
            </w:pPr>
            <w:r w:rsidRPr="009B63B8">
              <w:rPr>
                <w:lang w:val="sr-Cyrl-CS"/>
              </w:rPr>
              <w:t>путовања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92"/>
              <w:rPr>
                <w:lang w:val="sr-Cyrl-CS"/>
              </w:rPr>
            </w:pPr>
          </w:p>
          <w:p w:rsidR="00BE5E20" w:rsidRPr="009B63B8" w:rsidRDefault="00BE5E20" w:rsidP="00BE5E20">
            <w:pPr>
              <w:tabs>
                <w:tab w:val="left" w:pos="2760"/>
              </w:tabs>
              <w:ind w:left="192"/>
              <w:rPr>
                <w:lang w:val="sr-Cyrl-CS"/>
              </w:rPr>
            </w:pPr>
          </w:p>
          <w:p w:rsidR="00BE5E20" w:rsidRPr="009B63B8" w:rsidRDefault="00BE5E20" w:rsidP="00BE5E20">
            <w:pPr>
              <w:tabs>
                <w:tab w:val="left" w:pos="2760"/>
              </w:tabs>
              <w:ind w:left="19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rsidP="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92"/>
              <w:rPr>
                <w:lang w:val="sr-Cyrl-CS"/>
              </w:rPr>
            </w:pPr>
          </w:p>
        </w:tc>
      </w:tr>
      <w:tr w:rsidR="00BE5E20" w:rsidRPr="009B63B8" w:rsidTr="00BE5E20">
        <w:trPr>
          <w:trHeight w:val="421"/>
          <w:jc w:val="center"/>
        </w:trPr>
        <w:tc>
          <w:tcPr>
            <w:tcW w:w="575" w:type="dxa"/>
            <w:tcBorders>
              <w:top w:val="single" w:sz="4" w:space="0" w:color="000000"/>
              <w:left w:val="single" w:sz="4" w:space="0" w:color="000000"/>
              <w:bottom w:val="single" w:sz="4" w:space="0" w:color="000000"/>
              <w:right w:val="single" w:sz="4" w:space="0" w:color="auto"/>
            </w:tcBorders>
            <w:vAlign w:val="center"/>
          </w:tcPr>
          <w:p w:rsidR="00BE5E20" w:rsidRPr="009B63B8" w:rsidRDefault="00BE5E20" w:rsidP="00BE5E20">
            <w:pPr>
              <w:tabs>
                <w:tab w:val="left" w:pos="2760"/>
              </w:tabs>
              <w:rPr>
                <w:lang w:val="sr-Cyrl-CS"/>
              </w:rPr>
            </w:pPr>
            <w:r>
              <w:rPr>
                <w:lang w:val="sr-Cyrl-CS"/>
              </w:rPr>
              <w:t>5.</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rPr>
                <w:lang w:val="sr-Cyrl-CS"/>
              </w:rPr>
            </w:pPr>
            <w:r>
              <w:rPr>
                <w:lang w:val="sr-Cyrl-CS"/>
              </w:rPr>
              <w:t>Пратиоци</w:t>
            </w:r>
            <w:r w:rsidRPr="00315775">
              <w:rPr>
                <w:lang w:val="sr-Cyrl-CS"/>
              </w:rPr>
              <w:t>: Одељенск</w:t>
            </w:r>
            <w:r>
              <w:rPr>
                <w:lang w:val="sr-Cyrl-CS"/>
              </w:rPr>
              <w:t>е</w:t>
            </w:r>
            <w:r w:rsidRPr="00315775">
              <w:rPr>
                <w:lang w:val="sr-Cyrl-CS"/>
              </w:rPr>
              <w:t xml:space="preserve"> старешин</w:t>
            </w:r>
            <w:r>
              <w:rPr>
                <w:lang w:val="sr-Cyrl-CS"/>
              </w:rPr>
              <w:t>е (               )</w:t>
            </w:r>
            <w:r w:rsidRPr="00A729DC">
              <w:rPr>
                <w:color w:val="FF0000"/>
                <w:lang w:val="sr-Cyrl-CS"/>
              </w:rPr>
              <w:t xml:space="preserve"> </w:t>
            </w: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9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92"/>
              <w:rPr>
                <w:lang w:val="sr-Cyrl-CS"/>
              </w:rPr>
            </w:pPr>
          </w:p>
        </w:tc>
        <w:tc>
          <w:tcPr>
            <w:tcW w:w="172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92"/>
              <w:rPr>
                <w:lang w:val="sr-Cyrl-CS"/>
              </w:rPr>
            </w:pPr>
          </w:p>
        </w:tc>
      </w:tr>
      <w:tr w:rsidR="00BE5E20" w:rsidRPr="009B63B8" w:rsidTr="00BE5E20">
        <w:trPr>
          <w:trHeight w:val="919"/>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rPr>
                <w:lang w:val="sr-Cyrl-CS"/>
              </w:rPr>
            </w:pPr>
            <w:r>
              <w:rPr>
                <w:lang w:val="sr-Cyrl-CS"/>
              </w:rPr>
              <w:t>6</w:t>
            </w:r>
            <w:r w:rsidRPr="009B63B8">
              <w:rPr>
                <w:lang w:val="sr-Cyrl-CS"/>
              </w:rPr>
              <w:t>.</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Default="00BE5E20" w:rsidP="00BE5E20">
            <w:pPr>
              <w:tabs>
                <w:tab w:val="left" w:pos="2760"/>
              </w:tabs>
              <w:rPr>
                <w:lang w:val="sr-Cyrl-CS"/>
              </w:rPr>
            </w:pPr>
            <w:r>
              <w:rPr>
                <w:lang w:val="sr-Cyrl-CS"/>
              </w:rPr>
              <w:t xml:space="preserve">Пратилац: </w:t>
            </w:r>
            <w:r w:rsidRPr="00315775">
              <w:rPr>
                <w:lang w:val="sr-Cyrl-CS"/>
              </w:rPr>
              <w:t>Стручни вођа пута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32"/>
              <w:rPr>
                <w:lang w:val="sr-Cyrl-CS"/>
              </w:rPr>
            </w:pPr>
          </w:p>
          <w:p w:rsidR="00BE5E20" w:rsidRPr="009B63B8" w:rsidRDefault="00BE5E20" w:rsidP="00BE5E20">
            <w:pPr>
              <w:tabs>
                <w:tab w:val="left" w:pos="2760"/>
              </w:tabs>
              <w:ind w:left="132"/>
              <w:rPr>
                <w:lang w:val="sr-Cyrl-CS"/>
              </w:rPr>
            </w:pPr>
          </w:p>
          <w:p w:rsidR="00BE5E20" w:rsidRPr="009B63B8" w:rsidRDefault="00BE5E20" w:rsidP="00BE5E20">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rsidP="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BE5E20">
            <w:pPr>
              <w:tabs>
                <w:tab w:val="left" w:pos="2760"/>
              </w:tabs>
              <w:ind w:left="132"/>
              <w:rPr>
                <w:lang w:val="sr-Cyrl-CS"/>
              </w:rPr>
            </w:pPr>
          </w:p>
        </w:tc>
      </w:tr>
      <w:tr w:rsidR="00BE5E20" w:rsidRPr="009B63B8" w:rsidTr="00BE5E20">
        <w:trPr>
          <w:trHeight w:val="797"/>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rPr>
                <w:lang w:val="sr-Cyrl-CS"/>
              </w:rPr>
            </w:pPr>
            <w:r>
              <w:rPr>
                <w:lang w:val="sr-Cyrl-CS"/>
              </w:rPr>
              <w:t>7</w:t>
            </w:r>
            <w:r w:rsidRPr="009B63B8">
              <w:rPr>
                <w:lang w:val="sr-Cyrl-CS"/>
              </w:rPr>
              <w:t>.</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Default="00BE5E20" w:rsidP="00BE5E20">
            <w:pPr>
              <w:tabs>
                <w:tab w:val="left" w:pos="2760"/>
              </w:tabs>
              <w:rPr>
                <w:lang w:val="sr-Cyrl-CS"/>
              </w:rPr>
            </w:pPr>
            <w:r>
              <w:rPr>
                <w:lang w:val="sr-Cyrl-CS"/>
              </w:rPr>
              <w:t>Локални водичи</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32"/>
              <w:rPr>
                <w:lang w:val="sr-Cyrl-CS"/>
              </w:rPr>
            </w:pPr>
          </w:p>
          <w:p w:rsidR="00BE5E20" w:rsidRPr="009B63B8" w:rsidRDefault="00BE5E20" w:rsidP="00BE5E20">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rsidP="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BE5E20">
            <w:pPr>
              <w:tabs>
                <w:tab w:val="left" w:pos="2760"/>
              </w:tabs>
              <w:ind w:left="132"/>
              <w:rPr>
                <w:lang w:val="sr-Cyrl-CS"/>
              </w:rPr>
            </w:pPr>
          </w:p>
        </w:tc>
      </w:tr>
      <w:tr w:rsidR="00BE5E20" w:rsidRPr="009B63B8" w:rsidTr="00BE5E20">
        <w:trPr>
          <w:trHeight w:val="919"/>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300138" w:rsidRDefault="00BE5E20" w:rsidP="00BE5E20">
            <w:pPr>
              <w:tabs>
                <w:tab w:val="left" w:pos="2760"/>
              </w:tabs>
              <w:rPr>
                <w:highlight w:val="yellow"/>
                <w:lang w:val="sr-Cyrl-CS"/>
              </w:rPr>
            </w:pPr>
            <w:r w:rsidRPr="00300138">
              <w:rPr>
                <w:lang w:val="sr-Cyrl-CS"/>
              </w:rPr>
              <w:t>8.</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A745EA" w:rsidRDefault="00BE5E20" w:rsidP="00BE5E20">
            <w:pPr>
              <w:tabs>
                <w:tab w:val="left" w:pos="2760"/>
              </w:tabs>
              <w:rPr>
                <w:lang w:val="sr-Cyrl-CS"/>
              </w:rPr>
            </w:pPr>
            <w:r>
              <w:rPr>
                <w:lang w:val="sr-Cyrl-CS"/>
              </w:rPr>
              <w:t>Гратис за 1 ученика на групу од 20 ученика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32"/>
              <w:rPr>
                <w:lang w:val="sr-Cyrl-CS"/>
              </w:rPr>
            </w:pPr>
          </w:p>
          <w:p w:rsidR="00BE5E20" w:rsidRPr="009B63B8" w:rsidRDefault="00BE5E20" w:rsidP="00BE5E20">
            <w:pPr>
              <w:tabs>
                <w:tab w:val="left" w:pos="2760"/>
              </w:tabs>
              <w:ind w:left="132"/>
              <w:rPr>
                <w:lang w:val="sr-Cyrl-CS"/>
              </w:rPr>
            </w:pPr>
          </w:p>
          <w:p w:rsidR="00BE5E20" w:rsidRPr="009B63B8" w:rsidRDefault="00BE5E20" w:rsidP="00BE5E20">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Default="00BE5E20" w:rsidP="00BE5E20">
            <w:pPr>
              <w:suppressAutoHyphens w:val="0"/>
              <w:spacing w:after="200" w:line="276" w:lineRule="auto"/>
              <w:rPr>
                <w:lang w:val="sr-Cyrl-CS"/>
              </w:rPr>
            </w:pPr>
          </w:p>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BE5E20">
            <w:pPr>
              <w:tabs>
                <w:tab w:val="left" w:pos="2760"/>
              </w:tabs>
              <w:ind w:left="132"/>
              <w:rPr>
                <w:lang w:val="sr-Cyrl-CS"/>
              </w:rPr>
            </w:pPr>
          </w:p>
        </w:tc>
      </w:tr>
      <w:tr w:rsidR="00BE5E20" w:rsidRPr="009B63B8" w:rsidTr="00BE5E20">
        <w:trPr>
          <w:trHeight w:val="2421"/>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300138" w:rsidRDefault="00BE5E20" w:rsidP="00BE5E20">
            <w:pPr>
              <w:tabs>
                <w:tab w:val="left" w:pos="2760"/>
              </w:tabs>
              <w:rPr>
                <w:highlight w:val="yellow"/>
                <w:lang w:val="sr-Cyrl-CS"/>
              </w:rPr>
            </w:pPr>
            <w:r w:rsidRPr="00300138">
              <w:rPr>
                <w:lang w:val="sr-Cyrl-CS"/>
              </w:rPr>
              <w:t>9.</w:t>
            </w:r>
          </w:p>
        </w:tc>
        <w:tc>
          <w:tcPr>
            <w:tcW w:w="3091" w:type="dxa"/>
            <w:tcBorders>
              <w:top w:val="single" w:sz="4" w:space="0" w:color="000000"/>
              <w:left w:val="single" w:sz="4" w:space="0" w:color="auto"/>
              <w:bottom w:val="single" w:sz="4" w:space="0" w:color="auto"/>
              <w:right w:val="single" w:sz="4" w:space="0" w:color="auto"/>
            </w:tcBorders>
            <w:vAlign w:val="center"/>
          </w:tcPr>
          <w:p w:rsidR="00BE5E20" w:rsidRDefault="00BE5E20" w:rsidP="00BE5E20">
            <w:pPr>
              <w:rPr>
                <w:lang w:val="sr-Cyrl-CS"/>
              </w:rPr>
            </w:pPr>
            <w:r>
              <w:rPr>
                <w:lang w:val="sr-Cyrl-CS"/>
              </w:rPr>
              <w:t>Улазнице за: _____________________________________________________________________</w:t>
            </w:r>
          </w:p>
          <w:p w:rsidR="00BE5E20" w:rsidRDefault="00BE5E20" w:rsidP="00BE5E20">
            <w:pPr>
              <w:rPr>
                <w:lang w:val="sr-Cyrl-CS"/>
              </w:rPr>
            </w:pPr>
            <w:r>
              <w:rPr>
                <w:lang w:val="sr-Cyrl-CS"/>
              </w:rPr>
              <w:t>_______________________</w:t>
            </w:r>
          </w:p>
          <w:p w:rsidR="00BE5E20" w:rsidRDefault="00BE5E20" w:rsidP="00BE5E20">
            <w:pPr>
              <w:rPr>
                <w:lang w:val="sr-Cyrl-CS"/>
              </w:rPr>
            </w:pPr>
            <w:r>
              <w:rPr>
                <w:lang w:val="sr-Cyrl-CS"/>
              </w:rPr>
              <w:t>_______________________ (у цену урачунати све улазнице за реализацију садржаја)</w:t>
            </w: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32"/>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BE5E20">
            <w:pPr>
              <w:tabs>
                <w:tab w:val="left" w:pos="2760"/>
              </w:tabs>
              <w:ind w:left="132"/>
              <w:rPr>
                <w:lang w:val="sr-Cyrl-CS"/>
              </w:rPr>
            </w:pPr>
          </w:p>
        </w:tc>
      </w:tr>
      <w:tr w:rsidR="00BE5E20" w:rsidRPr="009B63B8" w:rsidTr="00BE5E20">
        <w:trPr>
          <w:trHeight w:val="577"/>
          <w:jc w:val="center"/>
        </w:trPr>
        <w:tc>
          <w:tcPr>
            <w:tcW w:w="575" w:type="dxa"/>
            <w:tcBorders>
              <w:top w:val="single" w:sz="4" w:space="0" w:color="000000"/>
              <w:left w:val="single" w:sz="4" w:space="0" w:color="auto"/>
              <w:bottom w:val="single" w:sz="4" w:space="0" w:color="000000"/>
              <w:right w:val="single" w:sz="4" w:space="0" w:color="auto"/>
            </w:tcBorders>
            <w:vAlign w:val="center"/>
          </w:tcPr>
          <w:p w:rsidR="00BE5E20" w:rsidRPr="00300138" w:rsidRDefault="00BE5E20" w:rsidP="00BE5E20">
            <w:pPr>
              <w:tabs>
                <w:tab w:val="left" w:pos="2760"/>
              </w:tabs>
              <w:rPr>
                <w:lang w:val="sr-Cyrl-CS"/>
              </w:rPr>
            </w:pPr>
            <w:r>
              <w:rPr>
                <w:lang w:val="sr-Cyrl-CS"/>
              </w:rPr>
              <w:t>10.</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Default="00BE5E20" w:rsidP="00BE5E20">
            <w:pPr>
              <w:rPr>
                <w:lang w:val="sr-Cyrl-CS"/>
              </w:rPr>
            </w:pPr>
            <w:r w:rsidRPr="003D096A">
              <w:rPr>
                <w:lang w:val="sr-Cyrl-CS"/>
              </w:rPr>
              <w:t>Пратилац: лекар</w:t>
            </w: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3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32"/>
              <w:rPr>
                <w:lang w:val="sr-Cyrl-CS"/>
              </w:rPr>
            </w:pPr>
          </w:p>
        </w:tc>
        <w:tc>
          <w:tcPr>
            <w:tcW w:w="1729"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BE5E20">
            <w:pPr>
              <w:tabs>
                <w:tab w:val="left" w:pos="2760"/>
              </w:tabs>
              <w:ind w:left="132"/>
              <w:rPr>
                <w:lang w:val="sr-Cyrl-CS"/>
              </w:rPr>
            </w:pPr>
          </w:p>
        </w:tc>
      </w:tr>
      <w:tr w:rsidR="00BE5E20" w:rsidRPr="009B63B8" w:rsidTr="00BE5E20">
        <w:trPr>
          <w:trHeight w:val="577"/>
          <w:jc w:val="center"/>
        </w:trPr>
        <w:tc>
          <w:tcPr>
            <w:tcW w:w="575" w:type="dxa"/>
            <w:tcBorders>
              <w:top w:val="single" w:sz="4" w:space="0" w:color="000000"/>
              <w:left w:val="single" w:sz="4" w:space="0" w:color="auto"/>
              <w:bottom w:val="single" w:sz="4" w:space="0" w:color="000000"/>
              <w:right w:val="single" w:sz="4" w:space="0" w:color="auto"/>
            </w:tcBorders>
            <w:vAlign w:val="center"/>
          </w:tcPr>
          <w:p w:rsidR="00BE5E20" w:rsidRPr="00300138" w:rsidRDefault="00BE5E20" w:rsidP="00BE5E20">
            <w:pPr>
              <w:tabs>
                <w:tab w:val="left" w:pos="2760"/>
              </w:tabs>
              <w:rPr>
                <w:lang w:val="sr-Cyrl-CS"/>
              </w:rPr>
            </w:pPr>
            <w:r>
              <w:rPr>
                <w:lang w:val="sr-Cyrl-CS"/>
              </w:rPr>
              <w:t>11.</w:t>
            </w:r>
          </w:p>
        </w:tc>
        <w:tc>
          <w:tcPr>
            <w:tcW w:w="3091" w:type="dxa"/>
            <w:tcBorders>
              <w:top w:val="single" w:sz="4" w:space="0" w:color="000000"/>
              <w:left w:val="single" w:sz="4" w:space="0" w:color="auto"/>
              <w:bottom w:val="single" w:sz="4" w:space="0" w:color="000000"/>
              <w:right w:val="single" w:sz="4" w:space="0" w:color="auto"/>
            </w:tcBorders>
            <w:vAlign w:val="center"/>
          </w:tcPr>
          <w:p w:rsidR="00BE5E20" w:rsidRDefault="00BE5E20" w:rsidP="00BE5E20">
            <w:pPr>
              <w:rPr>
                <w:lang w:val="sr-Cyrl-CS"/>
              </w:rPr>
            </w:pPr>
            <w:r>
              <w:rPr>
                <w:lang w:val="sr-Cyrl-CS"/>
              </w:rPr>
              <w:t>Остали трошкови</w:t>
            </w:r>
          </w:p>
        </w:tc>
        <w:tc>
          <w:tcPr>
            <w:tcW w:w="186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3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BE5E20" w:rsidRPr="009B63B8" w:rsidRDefault="00BE5E20" w:rsidP="00BE5E20">
            <w:pPr>
              <w:tabs>
                <w:tab w:val="left" w:pos="2760"/>
              </w:tabs>
              <w:ind w:left="132"/>
              <w:rPr>
                <w:lang w:val="sr-Cyrl-CS"/>
              </w:rPr>
            </w:pPr>
          </w:p>
        </w:tc>
        <w:tc>
          <w:tcPr>
            <w:tcW w:w="1729" w:type="dxa"/>
            <w:tcBorders>
              <w:top w:val="single" w:sz="4" w:space="0" w:color="000000"/>
              <w:left w:val="single" w:sz="4" w:space="0" w:color="auto"/>
              <w:bottom w:val="single" w:sz="4" w:space="0" w:color="000000"/>
              <w:right w:val="single" w:sz="4" w:space="0" w:color="000000"/>
            </w:tcBorders>
            <w:vAlign w:val="center"/>
          </w:tcPr>
          <w:p w:rsidR="00BE5E20" w:rsidRPr="009B63B8" w:rsidRDefault="00BE5E20" w:rsidP="00BE5E20">
            <w:pPr>
              <w:tabs>
                <w:tab w:val="left" w:pos="2760"/>
              </w:tabs>
              <w:ind w:left="132"/>
              <w:rPr>
                <w:lang w:val="sr-Cyrl-CS"/>
              </w:rPr>
            </w:pPr>
          </w:p>
        </w:tc>
      </w:tr>
      <w:tr w:rsidR="00BE5E20" w:rsidRPr="009B63B8" w:rsidTr="00BE5E20">
        <w:trPr>
          <w:trHeight w:val="637"/>
          <w:jc w:val="center"/>
        </w:trPr>
        <w:tc>
          <w:tcPr>
            <w:tcW w:w="575" w:type="dxa"/>
            <w:tcBorders>
              <w:top w:val="single" w:sz="4" w:space="0" w:color="000000"/>
              <w:left w:val="single" w:sz="4" w:space="0" w:color="auto"/>
              <w:bottom w:val="single" w:sz="4" w:space="0" w:color="auto"/>
              <w:right w:val="single" w:sz="4" w:space="0" w:color="auto"/>
            </w:tcBorders>
            <w:vAlign w:val="center"/>
          </w:tcPr>
          <w:p w:rsidR="00BE5E20" w:rsidRPr="0007472D" w:rsidRDefault="00BE5E20" w:rsidP="00BE5E20">
            <w:pPr>
              <w:tabs>
                <w:tab w:val="left" w:pos="2760"/>
              </w:tabs>
              <w:rPr>
                <w:lang w:val="ru-RU"/>
              </w:rPr>
            </w:pPr>
          </w:p>
        </w:tc>
        <w:tc>
          <w:tcPr>
            <w:tcW w:w="3091"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rPr>
                <w:lang w:val="sr-Cyrl-CS"/>
              </w:rPr>
            </w:pPr>
            <w:r w:rsidRPr="0007472D">
              <w:rPr>
                <w:lang w:val="ru-RU"/>
              </w:rPr>
              <w:t xml:space="preserve"> </w:t>
            </w:r>
            <w:r w:rsidRPr="009B63B8">
              <w:t>У   К   У   П   Н   О:</w:t>
            </w:r>
          </w:p>
          <w:p w:rsidR="00BE5E20" w:rsidRPr="00E73C6C" w:rsidRDefault="00BE5E20" w:rsidP="00BE5E20">
            <w:pPr>
              <w:tabs>
                <w:tab w:val="left" w:pos="2760"/>
              </w:tabs>
              <w:rPr>
                <w:lang w:val="sr-Cyrl-CS"/>
              </w:rPr>
            </w:pPr>
          </w:p>
        </w:tc>
        <w:tc>
          <w:tcPr>
            <w:tcW w:w="186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ind w:left="132"/>
              <w:rPr>
                <w:lang w:val="sr-Cyrl-CS"/>
              </w:rPr>
            </w:pPr>
          </w:p>
          <w:p w:rsidR="00BE5E20" w:rsidRPr="009B63B8" w:rsidRDefault="00BE5E20" w:rsidP="00BE5E20">
            <w:pPr>
              <w:tabs>
                <w:tab w:val="left" w:pos="2760"/>
              </w:tabs>
              <w:ind w:left="132"/>
              <w:rPr>
                <w:lang w:val="sr-Cyrl-CS"/>
              </w:rPr>
            </w:pPr>
          </w:p>
          <w:p w:rsidR="00BE5E20" w:rsidRPr="009B63B8" w:rsidRDefault="00BE5E20" w:rsidP="00BE5E20">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BE5E20" w:rsidRPr="009B63B8" w:rsidRDefault="00BE5E20" w:rsidP="00BE5E20">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BE5E20" w:rsidRPr="009B63B8" w:rsidRDefault="00BE5E20" w:rsidP="00BE5E20">
            <w:pPr>
              <w:tabs>
                <w:tab w:val="left" w:pos="2760"/>
              </w:tabs>
              <w:ind w:left="132"/>
              <w:rPr>
                <w:lang w:val="sr-Cyrl-CS"/>
              </w:rPr>
            </w:pPr>
          </w:p>
        </w:tc>
      </w:tr>
    </w:tbl>
    <w:p w:rsidR="00BE5E20" w:rsidRDefault="00BE5E20" w:rsidP="00BE5E20">
      <w:pPr>
        <w:spacing w:after="200" w:line="276" w:lineRule="auto"/>
        <w:rPr>
          <w:lang w:val="sr-Cyrl-CS"/>
        </w:rPr>
      </w:pPr>
    </w:p>
    <w:p w:rsidR="002D0D19" w:rsidRPr="002D0D19" w:rsidRDefault="00BE5E20" w:rsidP="009B1B11">
      <w:pPr>
        <w:spacing w:after="200" w:line="276" w:lineRule="auto"/>
        <w:rPr>
          <w:lang w:val="ru-RU"/>
        </w:rPr>
      </w:pPr>
      <w:r>
        <w:rPr>
          <w:lang w:val="sr-Cyrl-CS"/>
        </w:rPr>
        <w:t xml:space="preserve">               </w:t>
      </w:r>
      <w:r w:rsidRPr="009B63B8">
        <w:rPr>
          <w:lang w:val="sr-Cyrl-CS"/>
        </w:rPr>
        <w:t>Датум:</w:t>
      </w:r>
      <w:r>
        <w:rPr>
          <w:lang w:val="sr-Cyrl-CS"/>
        </w:rPr>
        <w:t>_______.2020.год.</w:t>
      </w:r>
      <w:r>
        <w:rPr>
          <w:lang w:val="sr-Cyrl-CS"/>
        </w:rPr>
        <w:tab/>
      </w:r>
      <w:r>
        <w:rPr>
          <w:lang w:val="sr-Cyrl-CS"/>
        </w:rPr>
        <w:tab/>
      </w:r>
      <w:r>
        <w:rPr>
          <w:lang w:val="sr-Cyrl-CS"/>
        </w:rPr>
        <w:tab/>
        <w:t>М.</w:t>
      </w:r>
      <w:r w:rsidRPr="009B63B8">
        <w:rPr>
          <w:lang w:val="sr-Cyrl-CS"/>
        </w:rPr>
        <w:t>П</w:t>
      </w:r>
      <w:r>
        <w:rPr>
          <w:lang w:val="sr-Cyrl-CS"/>
        </w:rPr>
        <w:t>.                           П</w:t>
      </w:r>
      <w:r w:rsidRPr="009B63B8">
        <w:rPr>
          <w:lang w:val="sr-Cyrl-CS"/>
        </w:rPr>
        <w:t xml:space="preserve">отпис овлашћеног лица:                  </w:t>
      </w:r>
      <w:r w:rsidR="002D0D19">
        <w:rPr>
          <w:lang w:val="sr-Cyrl-CS"/>
        </w:rPr>
        <w:t xml:space="preserve">         </w:t>
      </w:r>
      <w:r w:rsidR="009B1B11">
        <w:rPr>
          <w:b/>
          <w:color w:val="auto"/>
          <w:lang w:val="sr-Cyrl-CS"/>
        </w:rPr>
        <w:t xml:space="preserve">                                                                                                                                        </w:t>
      </w:r>
      <w:r w:rsidR="009C6696">
        <w:rPr>
          <w:b/>
          <w:color w:val="auto"/>
          <w:lang w:val="sr-Cyrl-CS"/>
        </w:rPr>
        <w:t xml:space="preserve"> </w:t>
      </w:r>
    </w:p>
    <w:p w:rsidR="00593543" w:rsidRDefault="00593543" w:rsidP="009B1B11">
      <w:pPr>
        <w:spacing w:after="200" w:line="276" w:lineRule="auto"/>
        <w:rPr>
          <w:b/>
          <w:color w:val="auto"/>
          <w:lang w:val="sr-Cyrl-CS"/>
        </w:rPr>
      </w:pPr>
    </w:p>
    <w:p w:rsidR="009B1B11" w:rsidRDefault="009B1B11" w:rsidP="009B1B11">
      <w:pPr>
        <w:spacing w:after="200" w:line="276" w:lineRule="auto"/>
        <w:rPr>
          <w:b/>
          <w:color w:val="auto"/>
          <w:lang w:val="sr-Cyrl-CS"/>
        </w:rPr>
      </w:pPr>
      <w:r w:rsidRPr="00E24001">
        <w:rPr>
          <w:b/>
          <w:color w:val="auto"/>
          <w:lang w:val="sr-Cyrl-CS"/>
        </w:rPr>
        <w:lastRenderedPageBreak/>
        <w:t>ОБРАЗАЦ</w:t>
      </w:r>
      <w:r w:rsidRPr="00E24001">
        <w:rPr>
          <w:b/>
          <w:color w:val="auto"/>
        </w:rPr>
        <w:t xml:space="preserve"> </w:t>
      </w:r>
      <w:r>
        <w:rPr>
          <w:b/>
          <w:color w:val="auto"/>
        </w:rPr>
        <w:t>10</w:t>
      </w:r>
    </w:p>
    <w:p w:rsidR="009B1B11" w:rsidRDefault="009B1B11" w:rsidP="009B1B11">
      <w:pPr>
        <w:jc w:val="center"/>
        <w:rPr>
          <w:b/>
          <w:lang w:val="sr-Cyrl-CS"/>
        </w:rPr>
      </w:pPr>
      <w:r>
        <w:rPr>
          <w:b/>
          <w:lang w:val="sr-Cyrl-CS"/>
        </w:rPr>
        <w:t>О</w:t>
      </w:r>
      <w:r w:rsidRPr="009B63B8">
        <w:rPr>
          <w:b/>
          <w:lang w:val="sr-Cyrl-CS"/>
        </w:rPr>
        <w:t>БРАЗАЦ СТРУКТУРЕ ЦЕН</w:t>
      </w:r>
      <w:r>
        <w:rPr>
          <w:b/>
          <w:lang w:val="sr-Cyrl-CS"/>
        </w:rPr>
        <w:t>Е</w:t>
      </w:r>
      <w:r>
        <w:rPr>
          <w:b/>
          <w:lang w:val="sr-Latn-CS"/>
        </w:rPr>
        <w:t xml:space="preserve"> </w:t>
      </w:r>
      <w:r w:rsidR="00A30B0C">
        <w:rPr>
          <w:b/>
          <w:lang w:val="sr-Cyrl-CS"/>
        </w:rPr>
        <w:t>НАСТАВЕ У ПРИРОДИ</w:t>
      </w:r>
      <w:r>
        <w:rPr>
          <w:b/>
          <w:lang w:val="sr-Cyrl-CS"/>
        </w:rPr>
        <w:t xml:space="preserve"> – ПАРТИЈА 4</w:t>
      </w:r>
    </w:p>
    <w:tbl>
      <w:tblPr>
        <w:tblW w:w="8513" w:type="dxa"/>
        <w:jc w:val="center"/>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5"/>
        <w:gridCol w:w="3091"/>
        <w:gridCol w:w="1869"/>
        <w:gridCol w:w="1249"/>
        <w:gridCol w:w="1729"/>
      </w:tblGrid>
      <w:tr w:rsidR="009B1B11" w:rsidRPr="009B63B8" w:rsidTr="004E065F">
        <w:trPr>
          <w:trHeight w:val="577"/>
          <w:jc w:val="center"/>
        </w:trPr>
        <w:tc>
          <w:tcPr>
            <w:tcW w:w="575"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jc w:val="center"/>
              <w:rPr>
                <w:lang w:val="sr-Cyrl-CS"/>
              </w:rPr>
            </w:pPr>
            <w:r w:rsidRPr="009B63B8">
              <w:rPr>
                <w:lang w:val="sr-Cyrl-CS"/>
              </w:rPr>
              <w:t>Редбр.</w:t>
            </w:r>
          </w:p>
        </w:tc>
        <w:tc>
          <w:tcPr>
            <w:tcW w:w="3091"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32"/>
              <w:rPr>
                <w:lang w:val="sr-Cyrl-CS"/>
              </w:rPr>
            </w:pPr>
            <w:r>
              <w:t>О</w:t>
            </w:r>
            <w:r w:rsidRPr="009B63B8">
              <w:rPr>
                <w:lang w:val="sr-Cyrl-CS"/>
              </w:rPr>
              <w:t>П</w:t>
            </w:r>
            <w:r>
              <w:rPr>
                <w:lang w:val="sr-Cyrl-CS"/>
              </w:rPr>
              <w:t>И</w:t>
            </w:r>
            <w:r w:rsidRPr="009B63B8">
              <w:rPr>
                <w:lang w:val="sr-Cyrl-CS"/>
              </w:rPr>
              <w:t>С ПРУЖЕН</w:t>
            </w:r>
            <w:r>
              <w:rPr>
                <w:lang w:val="sr-Cyrl-CS"/>
              </w:rPr>
              <w:t>И</w:t>
            </w:r>
            <w:r w:rsidRPr="009B63B8">
              <w:rPr>
                <w:lang w:val="sr-Cyrl-CS"/>
              </w:rPr>
              <w:t>Х УСЛУГА</w:t>
            </w:r>
          </w:p>
        </w:tc>
        <w:tc>
          <w:tcPr>
            <w:tcW w:w="186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32"/>
              <w:rPr>
                <w:lang w:val="sr-Cyrl-CS"/>
              </w:rPr>
            </w:pPr>
            <w:r>
              <w:rPr>
                <w:lang w:val="sr-Cyrl-CS"/>
              </w:rPr>
              <w:t>Ц</w:t>
            </w:r>
            <w:r w:rsidRPr="009B63B8">
              <w:rPr>
                <w:lang w:val="sr-Cyrl-CS"/>
              </w:rPr>
              <w:t xml:space="preserve">ена по </w:t>
            </w:r>
            <w:r>
              <w:rPr>
                <w:lang w:val="sr-Cyrl-CS"/>
              </w:rPr>
              <w:t>ученику</w:t>
            </w:r>
            <w:r w:rsidRPr="009B63B8">
              <w:rPr>
                <w:lang w:val="sr-Cyrl-CS"/>
              </w:rPr>
              <w:t xml:space="preserve"> у дин</w:t>
            </w:r>
            <w:r>
              <w:rPr>
                <w:lang w:val="sr-Cyrl-CS"/>
              </w:rPr>
              <w:t>.</w:t>
            </w:r>
            <w:r w:rsidRPr="009B63B8">
              <w:rPr>
                <w:lang w:val="sr-Cyrl-CS"/>
              </w:rPr>
              <w:t xml:space="preserve"> бе</w:t>
            </w:r>
            <w:r>
              <w:rPr>
                <w:lang w:val="sr-Cyrl-CS"/>
              </w:rPr>
              <w:t>з</w:t>
            </w:r>
            <w:r w:rsidRPr="009B63B8">
              <w:rPr>
                <w:lang w:val="sr-Cyrl-CS"/>
              </w:rPr>
              <w:t xml:space="preserve"> ПД</w:t>
            </w:r>
            <w:r>
              <w:rPr>
                <w:lang w:val="sr-Cyrl-CS"/>
              </w:rPr>
              <w:t>В</w:t>
            </w:r>
            <w:r w:rsidRPr="009B63B8">
              <w:rPr>
                <w:lang w:val="sr-Cyrl-CS"/>
              </w:rPr>
              <w:t>-а</w:t>
            </w:r>
          </w:p>
        </w:tc>
        <w:tc>
          <w:tcPr>
            <w:tcW w:w="124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32"/>
              <w:rPr>
                <w:lang w:val="sr-Cyrl-CS"/>
              </w:rPr>
            </w:pPr>
          </w:p>
        </w:tc>
        <w:tc>
          <w:tcPr>
            <w:tcW w:w="1729" w:type="dxa"/>
            <w:tcBorders>
              <w:top w:val="single" w:sz="4" w:space="0" w:color="000000"/>
              <w:left w:val="single" w:sz="4" w:space="0" w:color="auto"/>
              <w:bottom w:val="single" w:sz="4" w:space="0" w:color="000000"/>
              <w:right w:val="single" w:sz="4" w:space="0" w:color="000000"/>
            </w:tcBorders>
            <w:vAlign w:val="center"/>
          </w:tcPr>
          <w:p w:rsidR="009B1B11" w:rsidRPr="009B63B8" w:rsidRDefault="009B1B11" w:rsidP="004E065F">
            <w:pPr>
              <w:tabs>
                <w:tab w:val="left" w:pos="2760"/>
              </w:tabs>
              <w:ind w:left="132"/>
              <w:rPr>
                <w:lang w:val="sr-Cyrl-CS"/>
              </w:rPr>
            </w:pPr>
            <w:r>
              <w:rPr>
                <w:lang w:val="sr-Cyrl-CS"/>
              </w:rPr>
              <w:t>Ц</w:t>
            </w:r>
            <w:r w:rsidRPr="009B63B8">
              <w:rPr>
                <w:lang w:val="sr-Cyrl-CS"/>
              </w:rPr>
              <w:t xml:space="preserve">ена по </w:t>
            </w:r>
            <w:r>
              <w:rPr>
                <w:lang w:val="sr-Cyrl-CS"/>
              </w:rPr>
              <w:t>ученику</w:t>
            </w:r>
            <w:r w:rsidRPr="009B63B8">
              <w:rPr>
                <w:lang w:val="sr-Cyrl-CS"/>
              </w:rPr>
              <w:t xml:space="preserve"> у дин</w:t>
            </w:r>
            <w:r>
              <w:rPr>
                <w:lang w:val="sr-Cyrl-CS"/>
              </w:rPr>
              <w:t>.</w:t>
            </w:r>
            <w:r w:rsidRPr="009B63B8">
              <w:rPr>
                <w:lang w:val="sr-Cyrl-CS"/>
              </w:rPr>
              <w:t xml:space="preserve"> са ПД</w:t>
            </w:r>
            <w:r>
              <w:rPr>
                <w:lang w:val="sr-Cyrl-CS"/>
              </w:rPr>
              <w:t>В</w:t>
            </w:r>
            <w:r w:rsidRPr="009B63B8">
              <w:rPr>
                <w:lang w:val="sr-Cyrl-CS"/>
              </w:rPr>
              <w:t>-ом</w:t>
            </w:r>
          </w:p>
        </w:tc>
      </w:tr>
      <w:tr w:rsidR="009B1B11" w:rsidRPr="009B63B8" w:rsidTr="004E065F">
        <w:trPr>
          <w:trHeight w:val="415"/>
          <w:jc w:val="center"/>
        </w:trPr>
        <w:tc>
          <w:tcPr>
            <w:tcW w:w="575" w:type="dxa"/>
            <w:tcBorders>
              <w:top w:val="single" w:sz="4" w:space="0" w:color="000000"/>
              <w:left w:val="single" w:sz="4" w:space="0" w:color="000000"/>
              <w:bottom w:val="single" w:sz="4" w:space="0" w:color="000000"/>
              <w:right w:val="single" w:sz="4" w:space="0" w:color="auto"/>
            </w:tcBorders>
            <w:vAlign w:val="center"/>
          </w:tcPr>
          <w:p w:rsidR="009B1B11" w:rsidRPr="009B63B8" w:rsidRDefault="009B1B11" w:rsidP="004E065F">
            <w:pPr>
              <w:tabs>
                <w:tab w:val="left" w:pos="2760"/>
              </w:tabs>
              <w:rPr>
                <w:lang w:val="sr-Cyrl-CS"/>
              </w:rPr>
            </w:pPr>
            <w:r w:rsidRPr="009B63B8">
              <w:rPr>
                <w:lang w:val="sr-Cyrl-CS"/>
              </w:rPr>
              <w:t>1.</w:t>
            </w:r>
          </w:p>
        </w:tc>
        <w:tc>
          <w:tcPr>
            <w:tcW w:w="3091" w:type="dxa"/>
            <w:tcBorders>
              <w:top w:val="single" w:sz="4" w:space="0" w:color="000000"/>
              <w:left w:val="single" w:sz="4" w:space="0" w:color="auto"/>
              <w:bottom w:val="single" w:sz="4" w:space="0" w:color="000000"/>
              <w:right w:val="single" w:sz="4" w:space="0" w:color="auto"/>
            </w:tcBorders>
            <w:vAlign w:val="center"/>
          </w:tcPr>
          <w:p w:rsidR="009B1B11" w:rsidRDefault="009B1B11" w:rsidP="004E065F">
            <w:pPr>
              <w:tabs>
                <w:tab w:val="left" w:pos="2760"/>
              </w:tabs>
              <w:rPr>
                <w:lang w:val="sr-Cyrl-CS"/>
              </w:rPr>
            </w:pPr>
          </w:p>
          <w:p w:rsidR="009B1B11" w:rsidRDefault="009B1B11" w:rsidP="004E065F">
            <w:pPr>
              <w:tabs>
                <w:tab w:val="left" w:pos="2760"/>
              </w:tabs>
              <w:rPr>
                <w:lang w:val="sr-Cyrl-CS"/>
              </w:rPr>
            </w:pPr>
            <w:r w:rsidRPr="009B63B8">
              <w:rPr>
                <w:lang w:val="sr-Cyrl-CS"/>
              </w:rPr>
              <w:t>Аутобуски прево</w:t>
            </w:r>
            <w:r>
              <w:rPr>
                <w:lang w:val="sr-Cyrl-CS"/>
              </w:rPr>
              <w:t>з</w:t>
            </w:r>
            <w:r w:rsidRPr="009B63B8">
              <w:rPr>
                <w:lang w:val="sr-Cyrl-CS"/>
              </w:rPr>
              <w:t xml:space="preserve"> </w:t>
            </w:r>
          </w:p>
          <w:p w:rsidR="009B1B11" w:rsidRPr="009B63B8" w:rsidRDefault="009B1B11" w:rsidP="004E065F">
            <w:pPr>
              <w:tabs>
                <w:tab w:val="left" w:pos="2760"/>
              </w:tabs>
              <w:rPr>
                <w:highlight w:val="yellow"/>
                <w:lang w:val="sr-Cyrl-CS"/>
              </w:rPr>
            </w:pPr>
          </w:p>
        </w:tc>
        <w:tc>
          <w:tcPr>
            <w:tcW w:w="186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37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372"/>
              <w:rPr>
                <w:lang w:val="sr-Cyrl-CS"/>
              </w:rPr>
            </w:pPr>
          </w:p>
        </w:tc>
        <w:tc>
          <w:tcPr>
            <w:tcW w:w="172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372"/>
              <w:rPr>
                <w:lang w:val="sr-Cyrl-CS"/>
              </w:rPr>
            </w:pPr>
          </w:p>
        </w:tc>
      </w:tr>
      <w:tr w:rsidR="009B1B11" w:rsidRPr="009B63B8" w:rsidTr="004E065F">
        <w:trPr>
          <w:trHeight w:val="950"/>
          <w:jc w:val="center"/>
        </w:trPr>
        <w:tc>
          <w:tcPr>
            <w:tcW w:w="575" w:type="dxa"/>
            <w:tcBorders>
              <w:top w:val="single" w:sz="4" w:space="0" w:color="000000"/>
              <w:left w:val="single" w:sz="4" w:space="0" w:color="000000"/>
              <w:bottom w:val="single" w:sz="4" w:space="0" w:color="auto"/>
              <w:right w:val="single" w:sz="4" w:space="0" w:color="auto"/>
            </w:tcBorders>
            <w:vAlign w:val="center"/>
          </w:tcPr>
          <w:p w:rsidR="009B1B11" w:rsidRPr="009B63B8" w:rsidRDefault="009B1B11" w:rsidP="004E065F">
            <w:pPr>
              <w:tabs>
                <w:tab w:val="left" w:pos="2760"/>
              </w:tabs>
              <w:rPr>
                <w:lang w:val="sr-Cyrl-CS"/>
              </w:rPr>
            </w:pPr>
            <w:r w:rsidRPr="009B63B8">
              <w:rPr>
                <w:lang w:val="sr-Cyrl-CS"/>
              </w:rPr>
              <w:t>2.</w:t>
            </w:r>
          </w:p>
        </w:tc>
        <w:tc>
          <w:tcPr>
            <w:tcW w:w="3091"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rPr>
                <w:lang w:val="sr-Cyrl-CS"/>
              </w:rPr>
            </w:pPr>
            <w:r>
              <w:rPr>
                <w:lang w:val="sr-Cyrl-CS"/>
              </w:rPr>
              <w:t>О</w:t>
            </w:r>
            <w:r w:rsidRPr="009B63B8">
              <w:rPr>
                <w:lang w:val="sr-Cyrl-CS"/>
              </w:rPr>
              <w:t>сигурање</w:t>
            </w:r>
            <w:r>
              <w:rPr>
                <w:lang w:val="sr-Cyrl-CS"/>
              </w:rPr>
              <w:t xml:space="preserve"> ученика и осталих путника</w:t>
            </w:r>
          </w:p>
        </w:tc>
        <w:tc>
          <w:tcPr>
            <w:tcW w:w="186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327"/>
              <w:rPr>
                <w:lang w:val="sr-Cyrl-CS"/>
              </w:rPr>
            </w:pPr>
          </w:p>
          <w:p w:rsidR="009B1B11" w:rsidRPr="009B63B8" w:rsidRDefault="009B1B11" w:rsidP="004E065F">
            <w:pPr>
              <w:tabs>
                <w:tab w:val="left" w:pos="2760"/>
              </w:tabs>
              <w:ind w:left="327"/>
              <w:rPr>
                <w:lang w:val="sr-Cyrl-CS"/>
              </w:rPr>
            </w:pPr>
          </w:p>
          <w:p w:rsidR="009B1B11" w:rsidRPr="009B63B8" w:rsidRDefault="009B1B11" w:rsidP="004E065F">
            <w:pPr>
              <w:tabs>
                <w:tab w:val="left" w:pos="2760"/>
              </w:tabs>
              <w:ind w:left="327"/>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9B1B11" w:rsidRDefault="009B1B11" w:rsidP="004E065F">
            <w:pPr>
              <w:suppressAutoHyphens w:val="0"/>
              <w:spacing w:after="200" w:line="276" w:lineRule="auto"/>
              <w:rPr>
                <w:lang w:val="sr-Cyrl-CS"/>
              </w:rPr>
            </w:pPr>
          </w:p>
          <w:p w:rsidR="009B1B11" w:rsidRPr="009B63B8" w:rsidRDefault="009B1B11" w:rsidP="004E065F">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327"/>
              <w:rPr>
                <w:lang w:val="sr-Cyrl-CS"/>
              </w:rPr>
            </w:pPr>
          </w:p>
        </w:tc>
      </w:tr>
      <w:tr w:rsidR="009B1B11" w:rsidRPr="009B63B8" w:rsidTr="004E065F">
        <w:trPr>
          <w:trHeight w:val="950"/>
          <w:jc w:val="center"/>
        </w:trPr>
        <w:tc>
          <w:tcPr>
            <w:tcW w:w="575" w:type="dxa"/>
            <w:tcBorders>
              <w:top w:val="single" w:sz="4" w:space="0" w:color="000000"/>
              <w:left w:val="single" w:sz="4" w:space="0" w:color="000000"/>
              <w:bottom w:val="single" w:sz="4" w:space="0" w:color="auto"/>
              <w:right w:val="single" w:sz="4" w:space="0" w:color="auto"/>
            </w:tcBorders>
            <w:vAlign w:val="center"/>
          </w:tcPr>
          <w:p w:rsidR="009B1B11" w:rsidRPr="009B63B8" w:rsidRDefault="009B1B11" w:rsidP="004E065F">
            <w:pPr>
              <w:tabs>
                <w:tab w:val="left" w:pos="2760"/>
              </w:tabs>
              <w:rPr>
                <w:lang w:val="sr-Cyrl-CS"/>
              </w:rPr>
            </w:pPr>
            <w:r w:rsidRPr="009B63B8">
              <w:rPr>
                <w:lang w:val="sr-Cyrl-CS"/>
              </w:rPr>
              <w:t>3.</w:t>
            </w:r>
          </w:p>
        </w:tc>
        <w:tc>
          <w:tcPr>
            <w:tcW w:w="3091"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rPr>
                <w:lang w:val="sr-Cyrl-CS"/>
              </w:rPr>
            </w:pPr>
            <w:r w:rsidRPr="009B63B8">
              <w:rPr>
                <w:lang w:val="sr-Cyrl-CS"/>
              </w:rPr>
              <w:t>Пратилац групе</w:t>
            </w:r>
            <w:r>
              <w:rPr>
                <w:lang w:val="sr-Cyrl-CS"/>
              </w:rPr>
              <w:t>-водич</w:t>
            </w:r>
          </w:p>
        </w:tc>
        <w:tc>
          <w:tcPr>
            <w:tcW w:w="186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32"/>
              <w:rPr>
                <w:lang w:val="sr-Cyrl-CS"/>
              </w:rPr>
            </w:pPr>
          </w:p>
          <w:p w:rsidR="009B1B11" w:rsidRPr="009B63B8" w:rsidRDefault="009B1B11" w:rsidP="004E065F">
            <w:pPr>
              <w:tabs>
                <w:tab w:val="left" w:pos="2760"/>
              </w:tabs>
              <w:ind w:left="132"/>
              <w:rPr>
                <w:lang w:val="sr-Cyrl-CS"/>
              </w:rPr>
            </w:pPr>
          </w:p>
          <w:p w:rsidR="009B1B11" w:rsidRPr="009B63B8" w:rsidRDefault="009B1B11" w:rsidP="004E065F">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9B1B11" w:rsidRDefault="009B1B11" w:rsidP="004E065F">
            <w:pPr>
              <w:suppressAutoHyphens w:val="0"/>
              <w:spacing w:after="200" w:line="276" w:lineRule="auto"/>
              <w:rPr>
                <w:lang w:val="sr-Cyrl-CS"/>
              </w:rPr>
            </w:pPr>
          </w:p>
          <w:p w:rsidR="009B1B11" w:rsidRPr="009B63B8" w:rsidRDefault="009B1B11" w:rsidP="004E065F">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32"/>
              <w:rPr>
                <w:lang w:val="sr-Cyrl-CS"/>
              </w:rPr>
            </w:pPr>
          </w:p>
        </w:tc>
      </w:tr>
      <w:tr w:rsidR="009B1B11" w:rsidRPr="009B63B8" w:rsidTr="004E065F">
        <w:trPr>
          <w:trHeight w:val="904"/>
          <w:jc w:val="center"/>
        </w:trPr>
        <w:tc>
          <w:tcPr>
            <w:tcW w:w="575" w:type="dxa"/>
            <w:tcBorders>
              <w:top w:val="single" w:sz="4" w:space="0" w:color="000000"/>
              <w:left w:val="single" w:sz="4" w:space="0" w:color="000000"/>
              <w:bottom w:val="single" w:sz="4" w:space="0" w:color="auto"/>
              <w:right w:val="single" w:sz="4" w:space="0" w:color="auto"/>
            </w:tcBorders>
            <w:vAlign w:val="center"/>
          </w:tcPr>
          <w:p w:rsidR="009B1B11" w:rsidRPr="009B63B8" w:rsidRDefault="009B1B11" w:rsidP="004E065F">
            <w:pPr>
              <w:tabs>
                <w:tab w:val="left" w:pos="2760"/>
              </w:tabs>
              <w:rPr>
                <w:lang w:val="sr-Cyrl-CS"/>
              </w:rPr>
            </w:pPr>
            <w:r w:rsidRPr="009B63B8">
              <w:rPr>
                <w:lang w:val="sr-Cyrl-CS"/>
              </w:rPr>
              <w:t>4.</w:t>
            </w:r>
          </w:p>
        </w:tc>
        <w:tc>
          <w:tcPr>
            <w:tcW w:w="3091"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rPr>
                <w:lang w:val="sr-Cyrl-CS"/>
              </w:rPr>
            </w:pPr>
            <w:r w:rsidRPr="009B63B8">
              <w:rPr>
                <w:lang w:val="sr-Cyrl-CS"/>
              </w:rPr>
              <w:t>Органи</w:t>
            </w:r>
            <w:r>
              <w:rPr>
                <w:lang w:val="sr-Cyrl-CS"/>
              </w:rPr>
              <w:t>з</w:t>
            </w:r>
            <w:r w:rsidRPr="009B63B8">
              <w:rPr>
                <w:lang w:val="sr-Cyrl-CS"/>
              </w:rPr>
              <w:t>ац.трошкови</w:t>
            </w:r>
          </w:p>
          <w:p w:rsidR="009B1B11" w:rsidRPr="009B63B8" w:rsidRDefault="009B1B11" w:rsidP="004E065F">
            <w:pPr>
              <w:tabs>
                <w:tab w:val="left" w:pos="2760"/>
              </w:tabs>
              <w:ind w:left="132"/>
              <w:rPr>
                <w:lang w:val="sr-Cyrl-CS"/>
              </w:rPr>
            </w:pPr>
            <w:r w:rsidRPr="009B63B8">
              <w:rPr>
                <w:lang w:val="sr-Cyrl-CS"/>
              </w:rPr>
              <w:t>путовања</w:t>
            </w:r>
          </w:p>
        </w:tc>
        <w:tc>
          <w:tcPr>
            <w:tcW w:w="186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92"/>
              <w:rPr>
                <w:lang w:val="sr-Cyrl-CS"/>
              </w:rPr>
            </w:pPr>
          </w:p>
          <w:p w:rsidR="009B1B11" w:rsidRPr="009B63B8" w:rsidRDefault="009B1B11" w:rsidP="004E065F">
            <w:pPr>
              <w:tabs>
                <w:tab w:val="left" w:pos="2760"/>
              </w:tabs>
              <w:ind w:left="192"/>
              <w:rPr>
                <w:lang w:val="sr-Cyrl-CS"/>
              </w:rPr>
            </w:pPr>
          </w:p>
          <w:p w:rsidR="009B1B11" w:rsidRPr="009B63B8" w:rsidRDefault="009B1B11" w:rsidP="004E065F">
            <w:pPr>
              <w:tabs>
                <w:tab w:val="left" w:pos="2760"/>
              </w:tabs>
              <w:ind w:left="19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9B1B11" w:rsidRDefault="009B1B11" w:rsidP="004E065F">
            <w:pPr>
              <w:suppressAutoHyphens w:val="0"/>
              <w:spacing w:after="200" w:line="276" w:lineRule="auto"/>
              <w:rPr>
                <w:lang w:val="sr-Cyrl-CS"/>
              </w:rPr>
            </w:pPr>
          </w:p>
          <w:p w:rsidR="009B1B11" w:rsidRPr="009B63B8" w:rsidRDefault="009B1B11" w:rsidP="004E065F">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92"/>
              <w:rPr>
                <w:lang w:val="sr-Cyrl-CS"/>
              </w:rPr>
            </w:pPr>
          </w:p>
        </w:tc>
      </w:tr>
      <w:tr w:rsidR="009B1B11" w:rsidRPr="009B63B8" w:rsidTr="004E065F">
        <w:trPr>
          <w:trHeight w:val="421"/>
          <w:jc w:val="center"/>
        </w:trPr>
        <w:tc>
          <w:tcPr>
            <w:tcW w:w="575" w:type="dxa"/>
            <w:tcBorders>
              <w:top w:val="single" w:sz="4" w:space="0" w:color="000000"/>
              <w:left w:val="single" w:sz="4" w:space="0" w:color="000000"/>
              <w:bottom w:val="single" w:sz="4" w:space="0" w:color="000000"/>
              <w:right w:val="single" w:sz="4" w:space="0" w:color="auto"/>
            </w:tcBorders>
            <w:vAlign w:val="center"/>
          </w:tcPr>
          <w:p w:rsidR="009B1B11" w:rsidRPr="009B63B8" w:rsidRDefault="009B1B11" w:rsidP="004E065F">
            <w:pPr>
              <w:tabs>
                <w:tab w:val="left" w:pos="2760"/>
              </w:tabs>
              <w:rPr>
                <w:lang w:val="sr-Cyrl-CS"/>
              </w:rPr>
            </w:pPr>
            <w:r>
              <w:rPr>
                <w:lang w:val="sr-Cyrl-CS"/>
              </w:rPr>
              <w:t>5.</w:t>
            </w:r>
          </w:p>
        </w:tc>
        <w:tc>
          <w:tcPr>
            <w:tcW w:w="3091"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rPr>
                <w:lang w:val="sr-Cyrl-CS"/>
              </w:rPr>
            </w:pPr>
            <w:r>
              <w:rPr>
                <w:lang w:val="sr-Cyrl-CS"/>
              </w:rPr>
              <w:t>Пратиоци</w:t>
            </w:r>
            <w:r w:rsidRPr="00315775">
              <w:rPr>
                <w:lang w:val="sr-Cyrl-CS"/>
              </w:rPr>
              <w:t>: Одељенск</w:t>
            </w:r>
            <w:r>
              <w:rPr>
                <w:lang w:val="sr-Cyrl-CS"/>
              </w:rPr>
              <w:t>е</w:t>
            </w:r>
            <w:r w:rsidRPr="00315775">
              <w:rPr>
                <w:lang w:val="sr-Cyrl-CS"/>
              </w:rPr>
              <w:t xml:space="preserve"> старешин</w:t>
            </w:r>
            <w:r>
              <w:rPr>
                <w:lang w:val="sr-Cyrl-CS"/>
              </w:rPr>
              <w:t>е (               )</w:t>
            </w:r>
            <w:r w:rsidRPr="00A729DC">
              <w:rPr>
                <w:color w:val="FF0000"/>
                <w:lang w:val="sr-Cyrl-CS"/>
              </w:rPr>
              <w:t xml:space="preserve"> </w:t>
            </w:r>
          </w:p>
        </w:tc>
        <w:tc>
          <w:tcPr>
            <w:tcW w:w="186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9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92"/>
              <w:rPr>
                <w:lang w:val="sr-Cyrl-CS"/>
              </w:rPr>
            </w:pPr>
          </w:p>
        </w:tc>
        <w:tc>
          <w:tcPr>
            <w:tcW w:w="172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92"/>
              <w:rPr>
                <w:lang w:val="sr-Cyrl-CS"/>
              </w:rPr>
            </w:pPr>
          </w:p>
        </w:tc>
      </w:tr>
      <w:tr w:rsidR="009B1B11" w:rsidRPr="009B63B8" w:rsidTr="004E065F">
        <w:trPr>
          <w:trHeight w:val="919"/>
          <w:jc w:val="center"/>
        </w:trPr>
        <w:tc>
          <w:tcPr>
            <w:tcW w:w="575"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rPr>
                <w:lang w:val="sr-Cyrl-CS"/>
              </w:rPr>
            </w:pPr>
            <w:r>
              <w:rPr>
                <w:lang w:val="sr-Cyrl-CS"/>
              </w:rPr>
              <w:t>6</w:t>
            </w:r>
            <w:r w:rsidRPr="009B63B8">
              <w:rPr>
                <w:lang w:val="sr-Cyrl-CS"/>
              </w:rPr>
              <w:t>.</w:t>
            </w:r>
          </w:p>
        </w:tc>
        <w:tc>
          <w:tcPr>
            <w:tcW w:w="3091" w:type="dxa"/>
            <w:tcBorders>
              <w:top w:val="single" w:sz="4" w:space="0" w:color="000000"/>
              <w:left w:val="single" w:sz="4" w:space="0" w:color="auto"/>
              <w:bottom w:val="single" w:sz="4" w:space="0" w:color="auto"/>
              <w:right w:val="single" w:sz="4" w:space="0" w:color="auto"/>
            </w:tcBorders>
            <w:vAlign w:val="center"/>
          </w:tcPr>
          <w:p w:rsidR="009B1B11" w:rsidRDefault="009B1B11" w:rsidP="004E065F">
            <w:pPr>
              <w:tabs>
                <w:tab w:val="left" w:pos="2760"/>
              </w:tabs>
              <w:rPr>
                <w:lang w:val="sr-Cyrl-CS"/>
              </w:rPr>
            </w:pPr>
            <w:r>
              <w:rPr>
                <w:lang w:val="sr-Cyrl-CS"/>
              </w:rPr>
              <w:t xml:space="preserve">Пратилац: </w:t>
            </w:r>
            <w:r w:rsidRPr="00315775">
              <w:rPr>
                <w:lang w:val="sr-Cyrl-CS"/>
              </w:rPr>
              <w:t>Стручни вођа пута</w:t>
            </w:r>
          </w:p>
        </w:tc>
        <w:tc>
          <w:tcPr>
            <w:tcW w:w="186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32"/>
              <w:rPr>
                <w:lang w:val="sr-Cyrl-CS"/>
              </w:rPr>
            </w:pPr>
          </w:p>
          <w:p w:rsidR="009B1B11" w:rsidRPr="009B63B8" w:rsidRDefault="009B1B11" w:rsidP="004E065F">
            <w:pPr>
              <w:tabs>
                <w:tab w:val="left" w:pos="2760"/>
              </w:tabs>
              <w:ind w:left="132"/>
              <w:rPr>
                <w:lang w:val="sr-Cyrl-CS"/>
              </w:rPr>
            </w:pPr>
          </w:p>
          <w:p w:rsidR="009B1B11" w:rsidRPr="009B63B8" w:rsidRDefault="009B1B11" w:rsidP="004E065F">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9B1B11" w:rsidRDefault="009B1B11" w:rsidP="004E065F">
            <w:pPr>
              <w:suppressAutoHyphens w:val="0"/>
              <w:spacing w:after="200" w:line="276" w:lineRule="auto"/>
              <w:rPr>
                <w:lang w:val="sr-Cyrl-CS"/>
              </w:rPr>
            </w:pPr>
          </w:p>
          <w:p w:rsidR="009B1B11" w:rsidRPr="009B63B8" w:rsidRDefault="009B1B11" w:rsidP="004E065F">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9B1B11" w:rsidRPr="009B63B8" w:rsidRDefault="009B1B11" w:rsidP="004E065F">
            <w:pPr>
              <w:tabs>
                <w:tab w:val="left" w:pos="2760"/>
              </w:tabs>
              <w:ind w:left="132"/>
              <w:rPr>
                <w:lang w:val="sr-Cyrl-CS"/>
              </w:rPr>
            </w:pPr>
          </w:p>
        </w:tc>
      </w:tr>
      <w:tr w:rsidR="009B1B11" w:rsidRPr="009B63B8" w:rsidTr="004E065F">
        <w:trPr>
          <w:trHeight w:val="797"/>
          <w:jc w:val="center"/>
        </w:trPr>
        <w:tc>
          <w:tcPr>
            <w:tcW w:w="575"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rPr>
                <w:lang w:val="sr-Cyrl-CS"/>
              </w:rPr>
            </w:pPr>
            <w:r>
              <w:rPr>
                <w:lang w:val="sr-Cyrl-CS"/>
              </w:rPr>
              <w:t>7</w:t>
            </w:r>
            <w:r w:rsidRPr="009B63B8">
              <w:rPr>
                <w:lang w:val="sr-Cyrl-CS"/>
              </w:rPr>
              <w:t>.</w:t>
            </w:r>
          </w:p>
        </w:tc>
        <w:tc>
          <w:tcPr>
            <w:tcW w:w="3091" w:type="dxa"/>
            <w:tcBorders>
              <w:top w:val="single" w:sz="4" w:space="0" w:color="000000"/>
              <w:left w:val="single" w:sz="4" w:space="0" w:color="auto"/>
              <w:bottom w:val="single" w:sz="4" w:space="0" w:color="auto"/>
              <w:right w:val="single" w:sz="4" w:space="0" w:color="auto"/>
            </w:tcBorders>
            <w:vAlign w:val="center"/>
          </w:tcPr>
          <w:p w:rsidR="009B1B11" w:rsidRDefault="009B1B11" w:rsidP="004E065F">
            <w:pPr>
              <w:tabs>
                <w:tab w:val="left" w:pos="2760"/>
              </w:tabs>
              <w:rPr>
                <w:lang w:val="sr-Cyrl-CS"/>
              </w:rPr>
            </w:pPr>
            <w:r>
              <w:rPr>
                <w:lang w:val="sr-Cyrl-CS"/>
              </w:rPr>
              <w:t>Локални водичи</w:t>
            </w:r>
          </w:p>
        </w:tc>
        <w:tc>
          <w:tcPr>
            <w:tcW w:w="186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32"/>
              <w:rPr>
                <w:lang w:val="sr-Cyrl-CS"/>
              </w:rPr>
            </w:pPr>
          </w:p>
          <w:p w:rsidR="009B1B11" w:rsidRPr="009B63B8" w:rsidRDefault="009B1B11" w:rsidP="004E065F">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9B1B11" w:rsidRDefault="009B1B11" w:rsidP="004E065F">
            <w:pPr>
              <w:suppressAutoHyphens w:val="0"/>
              <w:spacing w:after="200" w:line="276" w:lineRule="auto"/>
              <w:rPr>
                <w:lang w:val="sr-Cyrl-CS"/>
              </w:rPr>
            </w:pPr>
          </w:p>
          <w:p w:rsidR="009B1B11" w:rsidRPr="009B63B8" w:rsidRDefault="009B1B11" w:rsidP="004E065F">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9B1B11" w:rsidRPr="009B63B8" w:rsidRDefault="009B1B11" w:rsidP="004E065F">
            <w:pPr>
              <w:tabs>
                <w:tab w:val="left" w:pos="2760"/>
              </w:tabs>
              <w:ind w:left="132"/>
              <w:rPr>
                <w:lang w:val="sr-Cyrl-CS"/>
              </w:rPr>
            </w:pPr>
          </w:p>
        </w:tc>
      </w:tr>
      <w:tr w:rsidR="009B1B11" w:rsidRPr="009B63B8" w:rsidTr="004E065F">
        <w:trPr>
          <w:trHeight w:val="919"/>
          <w:jc w:val="center"/>
        </w:trPr>
        <w:tc>
          <w:tcPr>
            <w:tcW w:w="575" w:type="dxa"/>
            <w:tcBorders>
              <w:top w:val="single" w:sz="4" w:space="0" w:color="000000"/>
              <w:left w:val="single" w:sz="4" w:space="0" w:color="auto"/>
              <w:bottom w:val="single" w:sz="4" w:space="0" w:color="auto"/>
              <w:right w:val="single" w:sz="4" w:space="0" w:color="auto"/>
            </w:tcBorders>
            <w:vAlign w:val="center"/>
          </w:tcPr>
          <w:p w:rsidR="009B1B11" w:rsidRPr="00300138" w:rsidRDefault="009B1B11" w:rsidP="004E065F">
            <w:pPr>
              <w:tabs>
                <w:tab w:val="left" w:pos="2760"/>
              </w:tabs>
              <w:rPr>
                <w:highlight w:val="yellow"/>
                <w:lang w:val="sr-Cyrl-CS"/>
              </w:rPr>
            </w:pPr>
            <w:r w:rsidRPr="00300138">
              <w:rPr>
                <w:lang w:val="sr-Cyrl-CS"/>
              </w:rPr>
              <w:t>8.</w:t>
            </w:r>
          </w:p>
        </w:tc>
        <w:tc>
          <w:tcPr>
            <w:tcW w:w="3091" w:type="dxa"/>
            <w:tcBorders>
              <w:top w:val="single" w:sz="4" w:space="0" w:color="000000"/>
              <w:left w:val="single" w:sz="4" w:space="0" w:color="auto"/>
              <w:bottom w:val="single" w:sz="4" w:space="0" w:color="auto"/>
              <w:right w:val="single" w:sz="4" w:space="0" w:color="auto"/>
            </w:tcBorders>
            <w:vAlign w:val="center"/>
          </w:tcPr>
          <w:p w:rsidR="009B1B11" w:rsidRPr="00A745EA" w:rsidRDefault="009B1B11" w:rsidP="004E065F">
            <w:pPr>
              <w:tabs>
                <w:tab w:val="left" w:pos="2760"/>
              </w:tabs>
              <w:rPr>
                <w:lang w:val="sr-Cyrl-CS"/>
              </w:rPr>
            </w:pPr>
            <w:r>
              <w:rPr>
                <w:lang w:val="sr-Cyrl-CS"/>
              </w:rPr>
              <w:t>Гратис за 1 ученика на групу од 20 ученика</w:t>
            </w:r>
          </w:p>
        </w:tc>
        <w:tc>
          <w:tcPr>
            <w:tcW w:w="186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32"/>
              <w:rPr>
                <w:lang w:val="sr-Cyrl-CS"/>
              </w:rPr>
            </w:pPr>
          </w:p>
          <w:p w:rsidR="009B1B11" w:rsidRPr="009B63B8" w:rsidRDefault="009B1B11" w:rsidP="004E065F">
            <w:pPr>
              <w:tabs>
                <w:tab w:val="left" w:pos="2760"/>
              </w:tabs>
              <w:ind w:left="132"/>
              <w:rPr>
                <w:lang w:val="sr-Cyrl-CS"/>
              </w:rPr>
            </w:pPr>
          </w:p>
          <w:p w:rsidR="009B1B11" w:rsidRPr="009B63B8" w:rsidRDefault="009B1B11" w:rsidP="004E065F">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9B1B11" w:rsidRDefault="009B1B11" w:rsidP="004E065F">
            <w:pPr>
              <w:suppressAutoHyphens w:val="0"/>
              <w:spacing w:after="200" w:line="276" w:lineRule="auto"/>
              <w:rPr>
                <w:lang w:val="sr-Cyrl-CS"/>
              </w:rPr>
            </w:pPr>
          </w:p>
          <w:p w:rsidR="009B1B11" w:rsidRPr="009B63B8" w:rsidRDefault="009B1B11" w:rsidP="004E065F">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9B1B11" w:rsidRPr="009B63B8" w:rsidRDefault="009B1B11" w:rsidP="004E065F">
            <w:pPr>
              <w:tabs>
                <w:tab w:val="left" w:pos="2760"/>
              </w:tabs>
              <w:ind w:left="132"/>
              <w:rPr>
                <w:lang w:val="sr-Cyrl-CS"/>
              </w:rPr>
            </w:pPr>
          </w:p>
        </w:tc>
      </w:tr>
      <w:tr w:rsidR="009B1B11" w:rsidRPr="009B63B8" w:rsidTr="004E065F">
        <w:trPr>
          <w:trHeight w:val="2421"/>
          <w:jc w:val="center"/>
        </w:trPr>
        <w:tc>
          <w:tcPr>
            <w:tcW w:w="575" w:type="dxa"/>
            <w:tcBorders>
              <w:top w:val="single" w:sz="4" w:space="0" w:color="000000"/>
              <w:left w:val="single" w:sz="4" w:space="0" w:color="auto"/>
              <w:bottom w:val="single" w:sz="4" w:space="0" w:color="auto"/>
              <w:right w:val="single" w:sz="4" w:space="0" w:color="auto"/>
            </w:tcBorders>
            <w:vAlign w:val="center"/>
          </w:tcPr>
          <w:p w:rsidR="009B1B11" w:rsidRPr="00300138" w:rsidRDefault="009B1B11" w:rsidP="004E065F">
            <w:pPr>
              <w:tabs>
                <w:tab w:val="left" w:pos="2760"/>
              </w:tabs>
              <w:rPr>
                <w:highlight w:val="yellow"/>
                <w:lang w:val="sr-Cyrl-CS"/>
              </w:rPr>
            </w:pPr>
            <w:r w:rsidRPr="00300138">
              <w:rPr>
                <w:lang w:val="sr-Cyrl-CS"/>
              </w:rPr>
              <w:t>9.</w:t>
            </w:r>
          </w:p>
        </w:tc>
        <w:tc>
          <w:tcPr>
            <w:tcW w:w="3091" w:type="dxa"/>
            <w:tcBorders>
              <w:top w:val="single" w:sz="4" w:space="0" w:color="000000"/>
              <w:left w:val="single" w:sz="4" w:space="0" w:color="auto"/>
              <w:bottom w:val="single" w:sz="4" w:space="0" w:color="auto"/>
              <w:right w:val="single" w:sz="4" w:space="0" w:color="auto"/>
            </w:tcBorders>
            <w:vAlign w:val="center"/>
          </w:tcPr>
          <w:p w:rsidR="009B1B11" w:rsidRDefault="009B1B11" w:rsidP="004E065F">
            <w:pPr>
              <w:rPr>
                <w:lang w:val="sr-Cyrl-CS"/>
              </w:rPr>
            </w:pPr>
            <w:r>
              <w:rPr>
                <w:lang w:val="sr-Cyrl-CS"/>
              </w:rPr>
              <w:t>Улазнице за: _____________________________________________________________________</w:t>
            </w:r>
          </w:p>
          <w:p w:rsidR="009B1B11" w:rsidRDefault="009B1B11" w:rsidP="004E065F">
            <w:pPr>
              <w:rPr>
                <w:lang w:val="sr-Cyrl-CS"/>
              </w:rPr>
            </w:pPr>
            <w:r>
              <w:rPr>
                <w:lang w:val="sr-Cyrl-CS"/>
              </w:rPr>
              <w:t>_______________________</w:t>
            </w:r>
          </w:p>
          <w:p w:rsidR="009B1B11" w:rsidRDefault="009B1B11" w:rsidP="004E065F">
            <w:pPr>
              <w:rPr>
                <w:lang w:val="sr-Cyrl-CS"/>
              </w:rPr>
            </w:pPr>
            <w:r>
              <w:rPr>
                <w:lang w:val="sr-Cyrl-CS"/>
              </w:rPr>
              <w:t>_______________________ (у цену урачунати све улазнице за реализацију садржаја)</w:t>
            </w:r>
          </w:p>
        </w:tc>
        <w:tc>
          <w:tcPr>
            <w:tcW w:w="186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32"/>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9B1B11" w:rsidRPr="009B63B8" w:rsidRDefault="009B1B11" w:rsidP="004E065F">
            <w:pPr>
              <w:tabs>
                <w:tab w:val="left" w:pos="2760"/>
              </w:tabs>
              <w:ind w:left="132"/>
              <w:rPr>
                <w:lang w:val="sr-Cyrl-CS"/>
              </w:rPr>
            </w:pPr>
          </w:p>
        </w:tc>
      </w:tr>
      <w:tr w:rsidR="009B1B11" w:rsidRPr="009B63B8" w:rsidTr="004E065F">
        <w:trPr>
          <w:trHeight w:val="577"/>
          <w:jc w:val="center"/>
        </w:trPr>
        <w:tc>
          <w:tcPr>
            <w:tcW w:w="575" w:type="dxa"/>
            <w:tcBorders>
              <w:top w:val="single" w:sz="4" w:space="0" w:color="000000"/>
              <w:left w:val="single" w:sz="4" w:space="0" w:color="auto"/>
              <w:bottom w:val="single" w:sz="4" w:space="0" w:color="000000"/>
              <w:right w:val="single" w:sz="4" w:space="0" w:color="auto"/>
            </w:tcBorders>
            <w:vAlign w:val="center"/>
          </w:tcPr>
          <w:p w:rsidR="009B1B11" w:rsidRPr="00300138" w:rsidRDefault="009B1B11" w:rsidP="004E065F">
            <w:pPr>
              <w:tabs>
                <w:tab w:val="left" w:pos="2760"/>
              </w:tabs>
              <w:rPr>
                <w:lang w:val="sr-Cyrl-CS"/>
              </w:rPr>
            </w:pPr>
            <w:r>
              <w:rPr>
                <w:lang w:val="sr-Cyrl-CS"/>
              </w:rPr>
              <w:t>10.</w:t>
            </w:r>
          </w:p>
        </w:tc>
        <w:tc>
          <w:tcPr>
            <w:tcW w:w="3091" w:type="dxa"/>
            <w:tcBorders>
              <w:top w:val="single" w:sz="4" w:space="0" w:color="000000"/>
              <w:left w:val="single" w:sz="4" w:space="0" w:color="auto"/>
              <w:bottom w:val="single" w:sz="4" w:space="0" w:color="000000"/>
              <w:right w:val="single" w:sz="4" w:space="0" w:color="auto"/>
            </w:tcBorders>
            <w:vAlign w:val="center"/>
          </w:tcPr>
          <w:p w:rsidR="009B1B11" w:rsidRDefault="009B1B11" w:rsidP="004E065F">
            <w:pPr>
              <w:rPr>
                <w:lang w:val="sr-Cyrl-CS"/>
              </w:rPr>
            </w:pPr>
            <w:r w:rsidRPr="003D096A">
              <w:rPr>
                <w:lang w:val="sr-Cyrl-CS"/>
              </w:rPr>
              <w:t>Пратилац: лекар</w:t>
            </w:r>
          </w:p>
        </w:tc>
        <w:tc>
          <w:tcPr>
            <w:tcW w:w="186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3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32"/>
              <w:rPr>
                <w:lang w:val="sr-Cyrl-CS"/>
              </w:rPr>
            </w:pPr>
          </w:p>
        </w:tc>
        <w:tc>
          <w:tcPr>
            <w:tcW w:w="1729" w:type="dxa"/>
            <w:tcBorders>
              <w:top w:val="single" w:sz="4" w:space="0" w:color="000000"/>
              <w:left w:val="single" w:sz="4" w:space="0" w:color="auto"/>
              <w:bottom w:val="single" w:sz="4" w:space="0" w:color="000000"/>
              <w:right w:val="single" w:sz="4" w:space="0" w:color="000000"/>
            </w:tcBorders>
            <w:vAlign w:val="center"/>
          </w:tcPr>
          <w:p w:rsidR="009B1B11" w:rsidRPr="009B63B8" w:rsidRDefault="009B1B11" w:rsidP="004E065F">
            <w:pPr>
              <w:tabs>
                <w:tab w:val="left" w:pos="2760"/>
              </w:tabs>
              <w:ind w:left="132"/>
              <w:rPr>
                <w:lang w:val="sr-Cyrl-CS"/>
              </w:rPr>
            </w:pPr>
          </w:p>
        </w:tc>
      </w:tr>
      <w:tr w:rsidR="009B1B11" w:rsidRPr="009B63B8" w:rsidTr="004E065F">
        <w:trPr>
          <w:trHeight w:val="577"/>
          <w:jc w:val="center"/>
        </w:trPr>
        <w:tc>
          <w:tcPr>
            <w:tcW w:w="575" w:type="dxa"/>
            <w:tcBorders>
              <w:top w:val="single" w:sz="4" w:space="0" w:color="000000"/>
              <w:left w:val="single" w:sz="4" w:space="0" w:color="auto"/>
              <w:bottom w:val="single" w:sz="4" w:space="0" w:color="000000"/>
              <w:right w:val="single" w:sz="4" w:space="0" w:color="auto"/>
            </w:tcBorders>
            <w:vAlign w:val="center"/>
          </w:tcPr>
          <w:p w:rsidR="009B1B11" w:rsidRPr="00300138" w:rsidRDefault="009B1B11" w:rsidP="004E065F">
            <w:pPr>
              <w:tabs>
                <w:tab w:val="left" w:pos="2760"/>
              </w:tabs>
              <w:rPr>
                <w:lang w:val="sr-Cyrl-CS"/>
              </w:rPr>
            </w:pPr>
            <w:r>
              <w:rPr>
                <w:lang w:val="sr-Cyrl-CS"/>
              </w:rPr>
              <w:t>11.</w:t>
            </w:r>
          </w:p>
        </w:tc>
        <w:tc>
          <w:tcPr>
            <w:tcW w:w="3091" w:type="dxa"/>
            <w:tcBorders>
              <w:top w:val="single" w:sz="4" w:space="0" w:color="000000"/>
              <w:left w:val="single" w:sz="4" w:space="0" w:color="auto"/>
              <w:bottom w:val="single" w:sz="4" w:space="0" w:color="000000"/>
              <w:right w:val="single" w:sz="4" w:space="0" w:color="auto"/>
            </w:tcBorders>
            <w:vAlign w:val="center"/>
          </w:tcPr>
          <w:p w:rsidR="009B1B11" w:rsidRDefault="009B1B11" w:rsidP="004E065F">
            <w:pPr>
              <w:rPr>
                <w:lang w:val="sr-Cyrl-CS"/>
              </w:rPr>
            </w:pPr>
            <w:r>
              <w:rPr>
                <w:lang w:val="sr-Cyrl-CS"/>
              </w:rPr>
              <w:t>Остали трошкови</w:t>
            </w:r>
          </w:p>
        </w:tc>
        <w:tc>
          <w:tcPr>
            <w:tcW w:w="186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32"/>
              <w:rPr>
                <w:lang w:val="sr-Cyrl-CS"/>
              </w:rPr>
            </w:pPr>
          </w:p>
        </w:tc>
        <w:tc>
          <w:tcPr>
            <w:tcW w:w="1249" w:type="dxa"/>
            <w:tcBorders>
              <w:top w:val="single" w:sz="4" w:space="0" w:color="000000"/>
              <w:left w:val="single" w:sz="4" w:space="0" w:color="auto"/>
              <w:bottom w:val="single" w:sz="4" w:space="0" w:color="000000"/>
              <w:right w:val="single" w:sz="4" w:space="0" w:color="auto"/>
            </w:tcBorders>
            <w:vAlign w:val="center"/>
          </w:tcPr>
          <w:p w:rsidR="009B1B11" w:rsidRPr="009B63B8" w:rsidRDefault="009B1B11" w:rsidP="004E065F">
            <w:pPr>
              <w:tabs>
                <w:tab w:val="left" w:pos="2760"/>
              </w:tabs>
              <w:ind w:left="132"/>
              <w:rPr>
                <w:lang w:val="sr-Cyrl-CS"/>
              </w:rPr>
            </w:pPr>
          </w:p>
        </w:tc>
        <w:tc>
          <w:tcPr>
            <w:tcW w:w="1729" w:type="dxa"/>
            <w:tcBorders>
              <w:top w:val="single" w:sz="4" w:space="0" w:color="000000"/>
              <w:left w:val="single" w:sz="4" w:space="0" w:color="auto"/>
              <w:bottom w:val="single" w:sz="4" w:space="0" w:color="000000"/>
              <w:right w:val="single" w:sz="4" w:space="0" w:color="000000"/>
            </w:tcBorders>
            <w:vAlign w:val="center"/>
          </w:tcPr>
          <w:p w:rsidR="009B1B11" w:rsidRPr="009B63B8" w:rsidRDefault="009B1B11" w:rsidP="004E065F">
            <w:pPr>
              <w:tabs>
                <w:tab w:val="left" w:pos="2760"/>
              </w:tabs>
              <w:ind w:left="132"/>
              <w:rPr>
                <w:lang w:val="sr-Cyrl-CS"/>
              </w:rPr>
            </w:pPr>
          </w:p>
        </w:tc>
      </w:tr>
      <w:tr w:rsidR="009B1B11" w:rsidRPr="009B63B8" w:rsidTr="004E065F">
        <w:trPr>
          <w:trHeight w:val="637"/>
          <w:jc w:val="center"/>
        </w:trPr>
        <w:tc>
          <w:tcPr>
            <w:tcW w:w="575" w:type="dxa"/>
            <w:tcBorders>
              <w:top w:val="single" w:sz="4" w:space="0" w:color="000000"/>
              <w:left w:val="single" w:sz="4" w:space="0" w:color="auto"/>
              <w:bottom w:val="single" w:sz="4" w:space="0" w:color="auto"/>
              <w:right w:val="single" w:sz="4" w:space="0" w:color="auto"/>
            </w:tcBorders>
            <w:vAlign w:val="center"/>
          </w:tcPr>
          <w:p w:rsidR="009B1B11" w:rsidRPr="0007472D" w:rsidRDefault="009B1B11" w:rsidP="004E065F">
            <w:pPr>
              <w:tabs>
                <w:tab w:val="left" w:pos="2760"/>
              </w:tabs>
              <w:rPr>
                <w:lang w:val="ru-RU"/>
              </w:rPr>
            </w:pPr>
          </w:p>
        </w:tc>
        <w:tc>
          <w:tcPr>
            <w:tcW w:w="3091"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rPr>
                <w:lang w:val="sr-Cyrl-CS"/>
              </w:rPr>
            </w:pPr>
            <w:r w:rsidRPr="0007472D">
              <w:rPr>
                <w:lang w:val="ru-RU"/>
              </w:rPr>
              <w:t xml:space="preserve"> </w:t>
            </w:r>
            <w:r w:rsidRPr="009B63B8">
              <w:t>У   К   У   П   Н   О:</w:t>
            </w:r>
          </w:p>
          <w:p w:rsidR="009B1B11" w:rsidRPr="00E73C6C" w:rsidRDefault="009B1B11" w:rsidP="004E065F">
            <w:pPr>
              <w:tabs>
                <w:tab w:val="left" w:pos="2760"/>
              </w:tabs>
              <w:rPr>
                <w:lang w:val="sr-Cyrl-CS"/>
              </w:rPr>
            </w:pPr>
          </w:p>
        </w:tc>
        <w:tc>
          <w:tcPr>
            <w:tcW w:w="186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ind w:left="132"/>
              <w:rPr>
                <w:lang w:val="sr-Cyrl-CS"/>
              </w:rPr>
            </w:pPr>
          </w:p>
          <w:p w:rsidR="009B1B11" w:rsidRPr="009B63B8" w:rsidRDefault="009B1B11" w:rsidP="004E065F">
            <w:pPr>
              <w:tabs>
                <w:tab w:val="left" w:pos="2760"/>
              </w:tabs>
              <w:ind w:left="132"/>
              <w:rPr>
                <w:lang w:val="sr-Cyrl-CS"/>
              </w:rPr>
            </w:pPr>
          </w:p>
          <w:p w:rsidR="009B1B11" w:rsidRPr="009B63B8" w:rsidRDefault="009B1B11" w:rsidP="004E065F">
            <w:pPr>
              <w:tabs>
                <w:tab w:val="left" w:pos="2760"/>
              </w:tabs>
              <w:ind w:left="132"/>
              <w:rPr>
                <w:lang w:val="sr-Cyrl-CS"/>
              </w:rPr>
            </w:pPr>
          </w:p>
        </w:tc>
        <w:tc>
          <w:tcPr>
            <w:tcW w:w="1249" w:type="dxa"/>
            <w:tcBorders>
              <w:top w:val="single" w:sz="4" w:space="0" w:color="000000"/>
              <w:left w:val="single" w:sz="4" w:space="0" w:color="auto"/>
              <w:bottom w:val="single" w:sz="4" w:space="0" w:color="auto"/>
              <w:right w:val="single" w:sz="4" w:space="0" w:color="auto"/>
            </w:tcBorders>
            <w:vAlign w:val="center"/>
          </w:tcPr>
          <w:p w:rsidR="009B1B11" w:rsidRPr="009B63B8" w:rsidRDefault="009B1B11" w:rsidP="004E065F">
            <w:pPr>
              <w:tabs>
                <w:tab w:val="left" w:pos="2760"/>
              </w:tabs>
              <w:rPr>
                <w:lang w:val="sr-Cyrl-CS"/>
              </w:rPr>
            </w:pPr>
          </w:p>
        </w:tc>
        <w:tc>
          <w:tcPr>
            <w:tcW w:w="1729" w:type="dxa"/>
            <w:tcBorders>
              <w:top w:val="single" w:sz="4" w:space="0" w:color="000000"/>
              <w:left w:val="single" w:sz="4" w:space="0" w:color="auto"/>
              <w:bottom w:val="single" w:sz="4" w:space="0" w:color="auto"/>
              <w:right w:val="single" w:sz="4" w:space="0" w:color="000000"/>
            </w:tcBorders>
            <w:vAlign w:val="center"/>
          </w:tcPr>
          <w:p w:rsidR="009B1B11" w:rsidRPr="009B63B8" w:rsidRDefault="009B1B11" w:rsidP="004E065F">
            <w:pPr>
              <w:tabs>
                <w:tab w:val="left" w:pos="2760"/>
              </w:tabs>
              <w:ind w:left="132"/>
              <w:rPr>
                <w:lang w:val="sr-Cyrl-CS"/>
              </w:rPr>
            </w:pPr>
          </w:p>
        </w:tc>
      </w:tr>
    </w:tbl>
    <w:p w:rsidR="009B1B11" w:rsidRDefault="009B1B11" w:rsidP="009B1B11">
      <w:pPr>
        <w:spacing w:after="200" w:line="276" w:lineRule="auto"/>
        <w:rPr>
          <w:lang w:val="sr-Cyrl-CS"/>
        </w:rPr>
      </w:pPr>
    </w:p>
    <w:p w:rsidR="009B1B11" w:rsidRPr="0007472D" w:rsidRDefault="009B1B11" w:rsidP="009B1B11">
      <w:pPr>
        <w:spacing w:after="200" w:line="276" w:lineRule="auto"/>
        <w:rPr>
          <w:lang w:val="ru-RU"/>
        </w:rPr>
      </w:pPr>
      <w:r>
        <w:rPr>
          <w:lang w:val="sr-Cyrl-CS"/>
        </w:rPr>
        <w:t xml:space="preserve">               </w:t>
      </w:r>
      <w:r w:rsidRPr="009B63B8">
        <w:rPr>
          <w:lang w:val="sr-Cyrl-CS"/>
        </w:rPr>
        <w:t>Датум:</w:t>
      </w:r>
      <w:r>
        <w:rPr>
          <w:lang w:val="sr-Cyrl-CS"/>
        </w:rPr>
        <w:t>_______.2020.год.</w:t>
      </w:r>
      <w:r>
        <w:rPr>
          <w:lang w:val="sr-Cyrl-CS"/>
        </w:rPr>
        <w:tab/>
      </w:r>
      <w:r>
        <w:rPr>
          <w:lang w:val="sr-Cyrl-CS"/>
        </w:rPr>
        <w:tab/>
      </w:r>
      <w:r>
        <w:rPr>
          <w:lang w:val="sr-Cyrl-CS"/>
        </w:rPr>
        <w:tab/>
        <w:t>М.</w:t>
      </w:r>
      <w:r w:rsidRPr="009B63B8">
        <w:rPr>
          <w:lang w:val="sr-Cyrl-CS"/>
        </w:rPr>
        <w:t>П</w:t>
      </w:r>
      <w:r>
        <w:rPr>
          <w:lang w:val="sr-Cyrl-CS"/>
        </w:rPr>
        <w:t>.                           П</w:t>
      </w:r>
      <w:r w:rsidRPr="009B63B8">
        <w:rPr>
          <w:lang w:val="sr-Cyrl-CS"/>
        </w:rPr>
        <w:t xml:space="preserve">отпис овлашћеног лица:                  </w:t>
      </w:r>
      <w:r>
        <w:rPr>
          <w:lang w:val="sr-Cyrl-CS"/>
        </w:rPr>
        <w:t xml:space="preserve">               </w:t>
      </w:r>
    </w:p>
    <w:p w:rsidR="009B1B11" w:rsidRPr="00593543" w:rsidRDefault="009B1B11" w:rsidP="00593543">
      <w:pPr>
        <w:tabs>
          <w:tab w:val="left" w:pos="7050"/>
        </w:tabs>
        <w:rPr>
          <w:rStyle w:val="Strong"/>
          <w:b w:val="0"/>
          <w:bCs w:val="0"/>
          <w:lang w:val="ru-RU"/>
        </w:rPr>
      </w:pPr>
      <w:r>
        <w:rPr>
          <w:lang w:val="ru-RU"/>
        </w:rPr>
        <w:tab/>
        <w:t>_________________________</w:t>
      </w:r>
    </w:p>
    <w:p w:rsidR="00511BAA" w:rsidRDefault="00511BAA" w:rsidP="00511BAA">
      <w:pPr>
        <w:jc w:val="center"/>
        <w:rPr>
          <w:rStyle w:val="Strong"/>
          <w:sz w:val="32"/>
          <w:szCs w:val="32"/>
          <w:lang w:val="sr-Cyrl-CS"/>
        </w:rPr>
      </w:pPr>
      <w:r>
        <w:rPr>
          <w:rStyle w:val="Strong"/>
          <w:sz w:val="32"/>
          <w:szCs w:val="32"/>
        </w:rPr>
        <w:lastRenderedPageBreak/>
        <w:t xml:space="preserve">VII </w:t>
      </w:r>
      <w:r w:rsidRPr="00AA0A17">
        <w:rPr>
          <w:rStyle w:val="Strong"/>
          <w:sz w:val="32"/>
          <w:szCs w:val="32"/>
        </w:rPr>
        <w:t>ОБРАЗАЦ ПОНУДЕ</w:t>
      </w:r>
      <w:r>
        <w:rPr>
          <w:rStyle w:val="Strong"/>
          <w:sz w:val="32"/>
          <w:szCs w:val="32"/>
        </w:rPr>
        <w:t xml:space="preserve"> ЗА ПАРТИЈУ БРОЈ </w:t>
      </w:r>
      <w:r>
        <w:rPr>
          <w:rStyle w:val="Strong"/>
          <w:sz w:val="32"/>
          <w:szCs w:val="32"/>
          <w:lang w:val="sr-Cyrl-CS"/>
        </w:rPr>
        <w:t>1</w:t>
      </w:r>
    </w:p>
    <w:p w:rsidR="00511BAA" w:rsidRDefault="00511BAA" w:rsidP="00511BAA">
      <w:pPr>
        <w:jc w:val="center"/>
        <w:rPr>
          <w:rStyle w:val="Strong"/>
          <w:sz w:val="32"/>
          <w:szCs w:val="32"/>
          <w:lang w:val="sr-Cyrl-CS"/>
        </w:rPr>
      </w:pPr>
    </w:p>
    <w:p w:rsidR="00511BAA" w:rsidRPr="00F4725A" w:rsidRDefault="00511BAA" w:rsidP="00511BAA">
      <w:pPr>
        <w:pStyle w:val="ListParagraph"/>
        <w:ind w:left="0"/>
        <w:jc w:val="center"/>
        <w:rPr>
          <w:rStyle w:val="Strong"/>
          <w:sz w:val="16"/>
          <w:szCs w:val="16"/>
        </w:rPr>
      </w:pPr>
    </w:p>
    <w:p w:rsidR="00511BAA" w:rsidRPr="00F407E2" w:rsidRDefault="00511BAA" w:rsidP="00511BAA">
      <w:pPr>
        <w:widowControl w:val="0"/>
        <w:suppressAutoHyphens w:val="0"/>
        <w:autoSpaceDE w:val="0"/>
        <w:autoSpaceDN w:val="0"/>
        <w:adjustRightInd w:val="0"/>
        <w:spacing w:line="240" w:lineRule="auto"/>
        <w:jc w:val="both"/>
        <w:rPr>
          <w:rFonts w:eastAsia="Times New Roman"/>
          <w:color w:val="auto"/>
          <w:kern w:val="0"/>
          <w:lang w:val="ru-RU" w:eastAsia="en-US"/>
        </w:rPr>
      </w:pPr>
      <w:r w:rsidRPr="00044AC6">
        <w:rPr>
          <w:iCs/>
        </w:rPr>
        <w:t xml:space="preserve">Понуда бр ________________ од ___________ за јавну набавку </w:t>
      </w:r>
      <w:r w:rsidRPr="003549EB">
        <w:t xml:space="preserve">мале вредности услуга по партијама – </w:t>
      </w:r>
      <w:r w:rsidRPr="003549EB">
        <w:rPr>
          <w:lang w:val="sr-Cyrl-CS"/>
        </w:rPr>
        <w:t>извођењ</w:t>
      </w:r>
      <w:r w:rsidR="00037A81">
        <w:rPr>
          <w:lang w:val="sr-Cyrl-CS"/>
        </w:rPr>
        <w:t>е</w:t>
      </w:r>
      <w:r w:rsidR="00037A81" w:rsidRPr="00037A81">
        <w:rPr>
          <w:color w:val="auto"/>
        </w:rPr>
        <w:t xml:space="preserve"> </w:t>
      </w:r>
      <w:r w:rsidR="00037A81" w:rsidRPr="00C0348B">
        <w:rPr>
          <w:color w:val="auto"/>
        </w:rPr>
        <w:t>екскурзиј</w:t>
      </w:r>
      <w:r w:rsidR="00037A81">
        <w:rPr>
          <w:color w:val="auto"/>
          <w:lang w:val="sr-Cyrl-CS"/>
        </w:rPr>
        <w:t>а</w:t>
      </w:r>
      <w:r w:rsidR="00037A81" w:rsidRPr="00C0348B">
        <w:rPr>
          <w:color w:val="auto"/>
        </w:rPr>
        <w:t xml:space="preserve"> ученика </w:t>
      </w:r>
      <w:r w:rsidR="00037A81">
        <w:rPr>
          <w:color w:val="auto"/>
        </w:rPr>
        <w:t xml:space="preserve">од </w:t>
      </w:r>
      <w:r w:rsidR="00037A81">
        <w:rPr>
          <w:color w:val="auto"/>
          <w:lang w:val="sr-Cyrl-CS"/>
        </w:rPr>
        <w:t xml:space="preserve">1. до 8. разреда и наставе у природи ученика од 1. до 4. разреда Основне школе „14 Октобар“ у Драгинцу  </w:t>
      </w:r>
      <w:r>
        <w:rPr>
          <w:color w:val="auto"/>
          <w:lang w:val="sr-Cyrl-CS"/>
        </w:rPr>
        <w:t xml:space="preserve">у </w:t>
      </w:r>
      <w:r w:rsidRPr="00C0348B">
        <w:rPr>
          <w:color w:val="auto"/>
          <w:lang w:val="sr-Cyrl-CS"/>
        </w:rPr>
        <w:t>школској 201</w:t>
      </w:r>
      <w:r w:rsidR="002E7671">
        <w:rPr>
          <w:color w:val="auto"/>
          <w:lang w:val="sr-Cyrl-CS"/>
        </w:rPr>
        <w:t>9/2020</w:t>
      </w:r>
      <w:r w:rsidRPr="00C0348B">
        <w:rPr>
          <w:color w:val="auto"/>
          <w:lang w:val="sr-Cyrl-CS"/>
        </w:rPr>
        <w:t xml:space="preserve">. години, </w:t>
      </w:r>
      <w:r w:rsidRPr="00C0348B">
        <w:rPr>
          <w:color w:val="auto"/>
        </w:rPr>
        <w:t xml:space="preserve">ЈНМВ бр. </w:t>
      </w:r>
      <w:r>
        <w:rPr>
          <w:color w:val="auto"/>
          <w:lang w:val="sr-Cyrl-CS"/>
        </w:rPr>
        <w:t>1</w:t>
      </w:r>
      <w:r w:rsidR="002E7671">
        <w:rPr>
          <w:color w:val="auto"/>
        </w:rPr>
        <w:t>/2020</w:t>
      </w:r>
      <w:r w:rsidRPr="00C0348B">
        <w:rPr>
          <w:iCs/>
          <w:color w:val="auto"/>
        </w:rPr>
        <w:t xml:space="preserve">, </w:t>
      </w:r>
      <w:r w:rsidRPr="00C0348B">
        <w:rPr>
          <w:rFonts w:eastAsia="Times New Roman"/>
          <w:color w:val="auto"/>
          <w:kern w:val="0"/>
          <w:lang w:val="sr-Cyrl-CS" w:eastAsia="en-US"/>
        </w:rPr>
        <w:t>којом се обавезујемо да</w:t>
      </w:r>
      <w:r w:rsidRPr="00C0348B">
        <w:rPr>
          <w:rFonts w:eastAsia="Times New Roman"/>
          <w:color w:val="auto"/>
          <w:kern w:val="0"/>
          <w:lang w:val="ru-RU" w:eastAsia="en-US"/>
        </w:rPr>
        <w:t xml:space="preserve"> квалитетно извршимо </w:t>
      </w:r>
      <w:r w:rsidRPr="00C0348B">
        <w:rPr>
          <w:rFonts w:eastAsia="Times New Roman"/>
          <w:color w:val="auto"/>
          <w:kern w:val="0"/>
          <w:lang w:val="sr-Cyrl-CS" w:eastAsia="en-US"/>
        </w:rPr>
        <w:t>предмет набавке</w:t>
      </w:r>
      <w:r w:rsidRPr="00C0348B">
        <w:rPr>
          <w:rFonts w:eastAsia="Times New Roman"/>
          <w:color w:val="auto"/>
          <w:kern w:val="0"/>
          <w:lang w:val="ru-RU" w:eastAsia="en-US"/>
        </w:rPr>
        <w:t xml:space="preserve"> у складу</w:t>
      </w:r>
      <w:r w:rsidRPr="00DF6623">
        <w:rPr>
          <w:rFonts w:eastAsia="Times New Roman"/>
          <w:color w:val="auto"/>
          <w:kern w:val="0"/>
          <w:lang w:val="ru-RU" w:eastAsia="en-US"/>
        </w:rPr>
        <w:t xml:space="preserve"> са наведеним условима из конкурсне документације, поштујући све важеће прописе којима се уређује делатност туризма,</w:t>
      </w:r>
      <w:r>
        <w:rPr>
          <w:rFonts w:eastAsia="Times New Roman"/>
          <w:color w:val="auto"/>
          <w:kern w:val="0"/>
          <w:lang w:val="ru-RU" w:eastAsia="en-US"/>
        </w:rPr>
        <w:t xml:space="preserve"> </w:t>
      </w:r>
      <w:r w:rsidRPr="00DF6623">
        <w:rPr>
          <w:rFonts w:eastAsia="Times New Roman"/>
          <w:color w:val="auto"/>
          <w:kern w:val="0"/>
          <w:lang w:val="ru-RU" w:eastAsia="en-US"/>
        </w:rPr>
        <w:t>на следећи начин:</w:t>
      </w:r>
    </w:p>
    <w:p w:rsidR="00511BAA" w:rsidRPr="00F4725A" w:rsidRDefault="00511BAA" w:rsidP="00511BAA">
      <w:pPr>
        <w:jc w:val="both"/>
        <w:rPr>
          <w:b/>
          <w:bCs/>
          <w:i/>
          <w:iCs/>
          <w:sz w:val="16"/>
          <w:szCs w:val="16"/>
        </w:rPr>
      </w:pPr>
    </w:p>
    <w:tbl>
      <w:tblPr>
        <w:tblW w:w="0" w:type="auto"/>
        <w:tblInd w:w="925" w:type="dxa"/>
        <w:tblLayout w:type="fixed"/>
        <w:tblLook w:val="0000"/>
      </w:tblPr>
      <w:tblGrid>
        <w:gridCol w:w="4621"/>
        <w:gridCol w:w="4650"/>
      </w:tblGrid>
      <w:tr w:rsidR="00511BAA" w:rsidTr="00EA7837">
        <w:trPr>
          <w:trHeight w:val="465"/>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Назив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r w:rsidR="00511BAA" w:rsidTr="00EA7837">
        <w:trPr>
          <w:trHeight w:val="510"/>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Адреса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r w:rsidR="00511BAA" w:rsidTr="00EA7837">
        <w:trPr>
          <w:trHeight w:val="465"/>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Матични број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bl>
    <w:p w:rsidR="00511BAA" w:rsidRDefault="00511BAA" w:rsidP="00511BAA">
      <w:pPr>
        <w:jc w:val="both"/>
        <w:rPr>
          <w:rFonts w:eastAsia="TimesNewRomanPSMT"/>
          <w:bCs/>
        </w:rPr>
      </w:pPr>
      <w:r w:rsidRPr="00F407E2">
        <w:rPr>
          <w:b/>
          <w:iCs/>
          <w:lang w:val="ru-RU"/>
        </w:rPr>
        <w:t>Напомена:</w:t>
      </w:r>
      <w:r w:rsidRPr="00F407E2">
        <w:rPr>
          <w:iCs/>
          <w:lang w:val="ru-RU"/>
        </w:rPr>
        <w:t xml:space="preserve"> уписати податке о </w:t>
      </w:r>
      <w:r>
        <w:rPr>
          <w:iCs/>
          <w:lang w:val="ru-RU"/>
        </w:rPr>
        <w:t xml:space="preserve">самосталном понуђачу односно о </w:t>
      </w:r>
      <w:r w:rsidRPr="00F407E2">
        <w:rPr>
          <w:iCs/>
          <w:color w:val="auto"/>
          <w:lang w:val="ru-RU"/>
        </w:rPr>
        <w:t>свим учесницима</w:t>
      </w:r>
      <w:r w:rsidRPr="00F407E2">
        <w:rPr>
          <w:iCs/>
          <w:lang w:val="ru-RU"/>
        </w:rPr>
        <w:t xml:space="preserve"> заједничке понуде, уколико понуду подноси група понуђача.</w:t>
      </w:r>
    </w:p>
    <w:p w:rsidR="00511BAA" w:rsidRPr="00F4725A" w:rsidRDefault="00511BAA" w:rsidP="00511BAA">
      <w:pPr>
        <w:jc w:val="both"/>
        <w:rPr>
          <w:rFonts w:eastAsia="TimesNewRomanPSMT"/>
          <w:bCs/>
          <w:sz w:val="16"/>
          <w:szCs w:val="16"/>
        </w:rPr>
      </w:pPr>
    </w:p>
    <w:p w:rsidR="00511BAA" w:rsidRPr="001236D8" w:rsidRDefault="00511BAA" w:rsidP="00511BAA">
      <w:r>
        <w:rPr>
          <w:rFonts w:eastAsia="TimesNewRomanPSMT"/>
          <w:b/>
          <w:bCs/>
          <w:iCs/>
          <w:lang w:val="sr-Cyrl-CS"/>
        </w:rPr>
        <w:t xml:space="preserve">          1.</w:t>
      </w:r>
      <w:r w:rsidRPr="001236D8">
        <w:rPr>
          <w:rFonts w:eastAsia="TimesNewRomanPSMT"/>
          <w:b/>
          <w:bCs/>
          <w:iCs/>
        </w:rPr>
        <w:t xml:space="preserve">ПОНУДУ ПОДНОСИ: </w:t>
      </w:r>
    </w:p>
    <w:tbl>
      <w:tblPr>
        <w:tblW w:w="0" w:type="auto"/>
        <w:tblInd w:w="925" w:type="dxa"/>
        <w:tblLayout w:type="fixed"/>
        <w:tblLook w:val="0000"/>
      </w:tblPr>
      <w:tblGrid>
        <w:gridCol w:w="9272"/>
      </w:tblGrid>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rFonts w:eastAsia="TimesNewRomanPSMT"/>
                <w:bCs/>
              </w:rPr>
            </w:pPr>
            <w:r w:rsidRPr="00044AC6">
              <w:rPr>
                <w:rFonts w:eastAsia="TimesNewRomanPSMT"/>
                <w:bCs/>
              </w:rPr>
              <w:t xml:space="preserve">А) САМОСТАЛНО </w:t>
            </w:r>
          </w:p>
        </w:tc>
      </w:tr>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rFonts w:eastAsia="TimesNewRomanPSMT"/>
                <w:bCs/>
              </w:rPr>
            </w:pPr>
            <w:r w:rsidRPr="00044AC6">
              <w:rPr>
                <w:rFonts w:eastAsia="TimesNewRomanPSMT"/>
                <w:bCs/>
              </w:rPr>
              <w:t>Б) СА ПОДИЗВОЂАЧЕМ</w:t>
            </w:r>
          </w:p>
        </w:tc>
      </w:tr>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i/>
                <w:iCs/>
                <w:lang w:val="ru-RU"/>
              </w:rPr>
            </w:pPr>
            <w:r w:rsidRPr="00044AC6">
              <w:rPr>
                <w:rFonts w:eastAsia="TimesNewRomanPSMT"/>
                <w:bCs/>
              </w:rPr>
              <w:t>В) КАО ЗАЈЕДНИЧКУ ПОНУДУ</w:t>
            </w:r>
          </w:p>
        </w:tc>
      </w:tr>
    </w:tbl>
    <w:p w:rsidR="00511BAA" w:rsidRDefault="00511BAA" w:rsidP="00511BAA">
      <w:pPr>
        <w:jc w:val="both"/>
        <w:rPr>
          <w:iCs/>
        </w:rPr>
      </w:pPr>
      <w:r w:rsidRPr="00044AC6">
        <w:rPr>
          <w:b/>
          <w:iCs/>
          <w:lang w:val="ru-RU"/>
        </w:rPr>
        <w:t>Напомена:</w:t>
      </w:r>
      <w:r w:rsidRPr="00044AC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44AC6">
        <w:rPr>
          <w:iCs/>
          <w:color w:val="auto"/>
          <w:lang w:val="ru-RU"/>
        </w:rPr>
        <w:t>свим учесницима</w:t>
      </w:r>
      <w:r w:rsidRPr="00044AC6">
        <w:rPr>
          <w:iCs/>
          <w:lang w:val="ru-RU"/>
        </w:rPr>
        <w:t xml:space="preserve"> заједничке понуде, уколико понуду подноси група понуђача</w:t>
      </w:r>
      <w:r>
        <w:rPr>
          <w:iCs/>
        </w:rPr>
        <w:t>.</w:t>
      </w:r>
    </w:p>
    <w:p w:rsidR="00511BAA" w:rsidRPr="00F4725A" w:rsidRDefault="00511BAA" w:rsidP="00511BAA">
      <w:pPr>
        <w:jc w:val="both"/>
        <w:rPr>
          <w:iCs/>
          <w:sz w:val="16"/>
          <w:szCs w:val="16"/>
        </w:rPr>
      </w:pPr>
    </w:p>
    <w:p w:rsidR="00511BAA" w:rsidRPr="00424F91" w:rsidRDefault="00511BAA" w:rsidP="00511BAA">
      <w:pPr>
        <w:pStyle w:val="ListParagraph"/>
        <w:numPr>
          <w:ilvl w:val="0"/>
          <w:numId w:val="15"/>
        </w:numPr>
        <w:jc w:val="both"/>
        <w:rPr>
          <w:lang w:val="sr-Cyrl-CS"/>
        </w:rPr>
      </w:pPr>
      <w:r w:rsidRPr="00424F91">
        <w:rPr>
          <w:lang w:val="sr-Cyrl-CS"/>
        </w:rPr>
        <w:t>За извршење јавне набавке ангажујемо следеће подизвођаче:</w:t>
      </w:r>
    </w:p>
    <w:p w:rsidR="00511BAA" w:rsidRDefault="00511BAA" w:rsidP="00511BAA">
      <w:pPr>
        <w:jc w:val="both"/>
        <w:rPr>
          <w:lang w:val="sr-Cyrl-CS"/>
        </w:rPr>
      </w:pPr>
      <w:r>
        <w:rPr>
          <w:lang w:val="sr-Cyrl-CS"/>
        </w:rPr>
        <w:t>________________________________________________________________________________________________________________________________________________________________________________________</w:t>
      </w:r>
    </w:p>
    <w:p w:rsidR="00511BAA" w:rsidRDefault="00511BAA" w:rsidP="00511BAA">
      <w:pPr>
        <w:jc w:val="both"/>
        <w:rPr>
          <w:lang w:val="sr-Cyrl-CS"/>
        </w:rPr>
      </w:pPr>
      <w:r>
        <w:rPr>
          <w:lang w:val="sr-Cyrl-CS"/>
        </w:rPr>
        <w:t>____________________________________________________________________________________________</w:t>
      </w:r>
    </w:p>
    <w:p w:rsidR="00511BAA" w:rsidRDefault="00511BAA" w:rsidP="009C6696">
      <w:pPr>
        <w:jc w:val="center"/>
        <w:rPr>
          <w:lang w:val="sr-Cyrl-CS"/>
        </w:rPr>
      </w:pPr>
      <w:r>
        <w:rPr>
          <w:lang w:val="sr-Cyrl-CS"/>
        </w:rPr>
        <w:t>(уписати назив подизвођача на празним линијама)</w:t>
      </w:r>
    </w:p>
    <w:p w:rsidR="00511BAA" w:rsidRDefault="00511BAA" w:rsidP="00511BAA">
      <w:pPr>
        <w:jc w:val="both"/>
        <w:rPr>
          <w:lang w:val="sr-Cyrl-CS"/>
        </w:rPr>
      </w:pPr>
      <w:r w:rsidRPr="00094BA8">
        <w:rPr>
          <w:rFonts w:eastAsia="TimesNewRomanPSMT"/>
          <w:bCs/>
          <w:lang w:val="ru-RU"/>
        </w:rPr>
        <w:t xml:space="preserve">Проценат укупне вредности набавке који ће извршити подизвођач и део предмета набавке који ће извршити подизвођач наведен је у Обрасцу </w:t>
      </w:r>
      <w:r>
        <w:rPr>
          <w:rFonts w:eastAsia="TimesNewRomanPSMT"/>
          <w:bCs/>
          <w:lang w:val="ru-RU"/>
        </w:rPr>
        <w:t xml:space="preserve">Подаци о подизвођачу за партију </w:t>
      </w:r>
      <w:r w:rsidRPr="00094BA8">
        <w:rPr>
          <w:rFonts w:eastAsia="TimesNewRomanPSMT"/>
          <w:bCs/>
          <w:lang w:val="ru-RU"/>
        </w:rPr>
        <w:t xml:space="preserve"> </w:t>
      </w:r>
      <w:r w:rsidR="00040295">
        <w:rPr>
          <w:rFonts w:eastAsia="TimesNewRomanPSMT"/>
          <w:bCs/>
          <w:lang w:val="ru-RU"/>
        </w:rPr>
        <w:t>___</w:t>
      </w:r>
      <w:r w:rsidRPr="00094BA8">
        <w:rPr>
          <w:rFonts w:eastAsia="TimesNewRomanPSMT"/>
          <w:bCs/>
          <w:lang w:val="ru-RU"/>
        </w:rPr>
        <w:t>, и чини саставни део ове понуде</w:t>
      </w:r>
      <w:r w:rsidRPr="00094BA8">
        <w:rPr>
          <w:lang w:val="sr-Cyrl-CS"/>
        </w:rPr>
        <w:t xml:space="preserve">.    </w:t>
      </w:r>
    </w:p>
    <w:p w:rsidR="00511BAA" w:rsidRDefault="00511BAA" w:rsidP="00511BAA">
      <w:pPr>
        <w:jc w:val="both"/>
        <w:rPr>
          <w:lang w:val="sr-Cyrl-CS"/>
        </w:rPr>
      </w:pPr>
      <w:r w:rsidRPr="00094BA8">
        <w:rPr>
          <w:lang w:val="sr-Cyrl-CS"/>
        </w:rPr>
        <w:t xml:space="preserve">       </w:t>
      </w:r>
    </w:p>
    <w:p w:rsidR="00511BAA" w:rsidRPr="00424F91" w:rsidRDefault="00511BAA" w:rsidP="00511BAA">
      <w:pPr>
        <w:pStyle w:val="ListParagraph"/>
        <w:numPr>
          <w:ilvl w:val="0"/>
          <w:numId w:val="15"/>
        </w:numPr>
        <w:jc w:val="both"/>
        <w:rPr>
          <w:rFonts w:eastAsia="TimesNewRomanPSMT"/>
          <w:bCs/>
        </w:rPr>
      </w:pPr>
      <w:r w:rsidRPr="00424F91">
        <w:rPr>
          <w:rFonts w:eastAsia="TimesNewRomanPSMT"/>
          <w:bCs/>
        </w:rPr>
        <w:t>Следећи понуђачи подносе заједничку понуду као група понуђача:</w:t>
      </w:r>
    </w:p>
    <w:p w:rsidR="00511BAA" w:rsidRDefault="00511BAA" w:rsidP="00511BAA">
      <w:pPr>
        <w:jc w:val="both"/>
        <w:rPr>
          <w:lang w:val="sr-Cyrl-CS"/>
        </w:rPr>
      </w:pPr>
      <w:r>
        <w:rPr>
          <w:lang w:val="sr-Cyrl-CS"/>
        </w:rPr>
        <w:t>________________________________________________________________________________________________________________________________________________________________________________________</w:t>
      </w:r>
    </w:p>
    <w:p w:rsidR="00511BAA" w:rsidRDefault="00511BAA" w:rsidP="00511BAA">
      <w:pPr>
        <w:jc w:val="both"/>
        <w:rPr>
          <w:lang w:val="sr-Cyrl-CS"/>
        </w:rPr>
      </w:pPr>
      <w:r>
        <w:rPr>
          <w:lang w:val="sr-Cyrl-CS"/>
        </w:rPr>
        <w:t>____________________________________________________________________________________________</w:t>
      </w:r>
    </w:p>
    <w:p w:rsidR="00511BAA" w:rsidRDefault="00511BAA" w:rsidP="009C6696">
      <w:pPr>
        <w:jc w:val="center"/>
        <w:rPr>
          <w:lang w:val="sr-Cyrl-CS"/>
        </w:rPr>
      </w:pPr>
      <w:r>
        <w:rPr>
          <w:lang w:val="sr-Cyrl-CS"/>
        </w:rPr>
        <w:t>(уписати назив свих понуђача из групе понуђача)</w:t>
      </w:r>
    </w:p>
    <w:p w:rsidR="00511BAA" w:rsidRDefault="00511BAA" w:rsidP="00511BAA">
      <w:pPr>
        <w:jc w:val="both"/>
        <w:rPr>
          <w:lang w:val="sr-Cyrl-CS"/>
        </w:rPr>
      </w:pPr>
    </w:p>
    <w:p w:rsidR="00511BAA" w:rsidRPr="00424F91" w:rsidRDefault="00511BAA" w:rsidP="00511BAA">
      <w:pPr>
        <w:jc w:val="both"/>
        <w:rPr>
          <w:bCs/>
          <w:iCs/>
          <w:lang w:val="sr-Cyrl-CS"/>
        </w:rPr>
      </w:pPr>
      <w:r w:rsidRPr="00424F91">
        <w:rPr>
          <w:b/>
          <w:bCs/>
          <w:iCs/>
          <w:lang w:val="sr-Cyrl-CS"/>
        </w:rPr>
        <w:t xml:space="preserve">              </w:t>
      </w:r>
      <w:r w:rsidRPr="00424F91">
        <w:rPr>
          <w:bCs/>
          <w:iCs/>
          <w:lang w:val="sr-Cyrl-CS"/>
        </w:rPr>
        <w:t>4.Вредност понуде</w:t>
      </w:r>
    </w:p>
    <w:tbl>
      <w:tblPr>
        <w:tblW w:w="9674" w:type="dxa"/>
        <w:jc w:val="center"/>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89"/>
        <w:gridCol w:w="1885"/>
      </w:tblGrid>
      <w:tr w:rsidR="00511BAA" w:rsidRPr="00281491" w:rsidTr="00EA7837">
        <w:trPr>
          <w:trHeight w:val="421"/>
          <w:jc w:val="center"/>
        </w:trPr>
        <w:tc>
          <w:tcPr>
            <w:tcW w:w="7789" w:type="dxa"/>
            <w:tcBorders>
              <w:top w:val="single" w:sz="4" w:space="0" w:color="000000"/>
              <w:left w:val="single" w:sz="4" w:space="0" w:color="000000"/>
              <w:bottom w:val="single" w:sz="4" w:space="0" w:color="000000"/>
              <w:right w:val="single" w:sz="4" w:space="0" w:color="auto"/>
            </w:tcBorders>
            <w:vAlign w:val="center"/>
          </w:tcPr>
          <w:p w:rsidR="00511BAA" w:rsidRPr="00281491" w:rsidRDefault="00511BAA" w:rsidP="00EA7837">
            <w:pPr>
              <w:tabs>
                <w:tab w:val="left" w:pos="2760"/>
              </w:tabs>
              <w:rPr>
                <w:highlight w:val="yellow"/>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без ПДВ-а:</w:t>
            </w:r>
          </w:p>
        </w:tc>
        <w:tc>
          <w:tcPr>
            <w:tcW w:w="1885" w:type="dxa"/>
            <w:tcBorders>
              <w:top w:val="single" w:sz="4" w:space="0" w:color="000000"/>
              <w:left w:val="single" w:sz="4" w:space="0" w:color="auto"/>
              <w:bottom w:val="single" w:sz="4" w:space="0" w:color="000000"/>
              <w:right w:val="single" w:sz="4" w:space="0" w:color="000000"/>
            </w:tcBorders>
            <w:vAlign w:val="center"/>
          </w:tcPr>
          <w:p w:rsidR="00511BAA" w:rsidRPr="00281491" w:rsidRDefault="00511BAA" w:rsidP="00EA7837">
            <w:pPr>
              <w:tabs>
                <w:tab w:val="left" w:pos="2760"/>
              </w:tabs>
              <w:rPr>
                <w:lang w:val="sr-Cyrl-CS"/>
              </w:rPr>
            </w:pPr>
          </w:p>
        </w:tc>
      </w:tr>
      <w:tr w:rsidR="00511BAA" w:rsidRPr="00281491" w:rsidTr="00EA7837">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511BAA" w:rsidRPr="00281491" w:rsidRDefault="00511BAA" w:rsidP="00EA7837">
            <w:pPr>
              <w:tabs>
                <w:tab w:val="left" w:pos="2760"/>
              </w:tabs>
              <w:rPr>
                <w:lang w:val="sr-Cyrl-CS"/>
              </w:rPr>
            </w:pPr>
            <w:r w:rsidRPr="00281491">
              <w:rPr>
                <w:lang w:val="sr-Cyrl-CS"/>
              </w:rPr>
              <w:t>Словима:</w:t>
            </w:r>
          </w:p>
        </w:tc>
      </w:tr>
      <w:tr w:rsidR="002E7671" w:rsidRPr="00281491" w:rsidTr="00EA7837">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2E7671" w:rsidRPr="00281491" w:rsidRDefault="002E7671" w:rsidP="00EA7837">
            <w:pPr>
              <w:tabs>
                <w:tab w:val="left" w:pos="2760"/>
              </w:tabs>
              <w:rPr>
                <w:lang w:val="sr-Cyrl-CS"/>
              </w:rPr>
            </w:pPr>
            <w:r>
              <w:rPr>
                <w:lang w:val="sr-Cyrl-CS"/>
              </w:rPr>
              <w:t xml:space="preserve">Вредност ПДВ-а </w:t>
            </w:r>
          </w:p>
        </w:tc>
      </w:tr>
      <w:tr w:rsidR="00511BAA" w:rsidRPr="00281491" w:rsidTr="00EA7837">
        <w:trPr>
          <w:trHeight w:val="421"/>
          <w:jc w:val="center"/>
        </w:trPr>
        <w:tc>
          <w:tcPr>
            <w:tcW w:w="7789" w:type="dxa"/>
            <w:tcBorders>
              <w:top w:val="single" w:sz="4" w:space="0" w:color="000000"/>
              <w:left w:val="single" w:sz="4" w:space="0" w:color="000000"/>
              <w:bottom w:val="single" w:sz="4" w:space="0" w:color="000000"/>
              <w:right w:val="single" w:sz="4" w:space="0" w:color="auto"/>
            </w:tcBorders>
            <w:vAlign w:val="center"/>
          </w:tcPr>
          <w:p w:rsidR="00511BAA" w:rsidRPr="00281491" w:rsidRDefault="00511BAA" w:rsidP="00EA7837">
            <w:pPr>
              <w:tabs>
                <w:tab w:val="left" w:pos="2760"/>
              </w:tabs>
              <w:rPr>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са ПДВ-ом:</w:t>
            </w:r>
          </w:p>
        </w:tc>
        <w:tc>
          <w:tcPr>
            <w:tcW w:w="1885" w:type="dxa"/>
            <w:tcBorders>
              <w:top w:val="single" w:sz="4" w:space="0" w:color="000000"/>
              <w:left w:val="single" w:sz="4" w:space="0" w:color="auto"/>
              <w:bottom w:val="single" w:sz="4" w:space="0" w:color="000000"/>
              <w:right w:val="single" w:sz="4" w:space="0" w:color="000000"/>
            </w:tcBorders>
            <w:vAlign w:val="center"/>
          </w:tcPr>
          <w:p w:rsidR="00511BAA" w:rsidRPr="00281491" w:rsidRDefault="00511BAA" w:rsidP="00EA7837">
            <w:pPr>
              <w:tabs>
                <w:tab w:val="left" w:pos="2760"/>
              </w:tabs>
              <w:rPr>
                <w:lang w:val="sr-Cyrl-CS"/>
              </w:rPr>
            </w:pPr>
          </w:p>
        </w:tc>
      </w:tr>
      <w:tr w:rsidR="00511BAA" w:rsidRPr="00281491" w:rsidTr="00EA7837">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511BAA" w:rsidRPr="00281491" w:rsidRDefault="00511BAA" w:rsidP="00EA7837">
            <w:pPr>
              <w:tabs>
                <w:tab w:val="left" w:pos="2760"/>
              </w:tabs>
              <w:rPr>
                <w:lang w:val="sr-Cyrl-CS"/>
              </w:rPr>
            </w:pPr>
            <w:r w:rsidRPr="00281491">
              <w:rPr>
                <w:lang w:val="sr-Cyrl-CS"/>
              </w:rPr>
              <w:t>Словима:</w:t>
            </w:r>
          </w:p>
        </w:tc>
      </w:tr>
    </w:tbl>
    <w:p w:rsidR="00511BAA" w:rsidRDefault="00511BAA" w:rsidP="00511BAA">
      <w:pPr>
        <w:jc w:val="both"/>
        <w:rPr>
          <w:b/>
          <w:bCs/>
          <w:i/>
          <w:iCs/>
          <w:sz w:val="20"/>
          <w:szCs w:val="20"/>
          <w:lang w:val="sr-Cyrl-CS"/>
        </w:rPr>
      </w:pPr>
    </w:p>
    <w:p w:rsidR="00511BAA" w:rsidRPr="00DB6626" w:rsidRDefault="00511BAA" w:rsidP="00511BAA">
      <w:pPr>
        <w:jc w:val="both"/>
        <w:rPr>
          <w:b/>
          <w:bCs/>
          <w:i/>
          <w:iCs/>
          <w:sz w:val="20"/>
          <w:szCs w:val="20"/>
          <w:lang w:val="sr-Cyrl-C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Pr="00F3493F"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FF7388">
        <w:rPr>
          <w:rFonts w:eastAsia="Times New Roman"/>
          <w:color w:val="auto"/>
          <w:kern w:val="0"/>
          <w:lang w:val="sr-Cyrl-CS" w:eastAsia="en-US"/>
        </w:rPr>
        <w:t>Време</w:t>
      </w:r>
      <w:r>
        <w:rPr>
          <w:rFonts w:eastAsia="Times New Roman"/>
          <w:color w:val="auto"/>
          <w:kern w:val="0"/>
          <w:lang w:val="sr-Cyrl-CS" w:eastAsia="en-US"/>
        </w:rPr>
        <w:t xml:space="preserve"> (термин)</w:t>
      </w:r>
      <w:r w:rsidRPr="00FF7388">
        <w:rPr>
          <w:rFonts w:eastAsia="Times New Roman"/>
          <w:color w:val="auto"/>
          <w:kern w:val="0"/>
          <w:lang w:val="sr-Cyrl-CS" w:eastAsia="en-US"/>
        </w:rPr>
        <w:t xml:space="preserve"> реализације</w:t>
      </w:r>
      <w:r w:rsidR="00C62DF4">
        <w:rPr>
          <w:rFonts w:eastAsia="Times New Roman"/>
          <w:color w:val="auto"/>
          <w:kern w:val="0"/>
          <w:lang w:val="sr-Cyrl-CS" w:eastAsia="en-US"/>
        </w:rPr>
        <w:t xml:space="preserve"> услу</w:t>
      </w:r>
      <w:r w:rsidR="009C5099">
        <w:rPr>
          <w:rFonts w:eastAsia="Times New Roman"/>
          <w:color w:val="auto"/>
          <w:kern w:val="0"/>
          <w:lang w:val="sr-Cyrl-CS" w:eastAsia="en-US"/>
        </w:rPr>
        <w:t>га: _______________.2020</w:t>
      </w:r>
      <w:r>
        <w:rPr>
          <w:rFonts w:eastAsia="Times New Roman"/>
          <w:color w:val="auto"/>
          <w:kern w:val="0"/>
          <w:lang w:val="sr-Cyrl-CS" w:eastAsia="en-US"/>
        </w:rPr>
        <w:t>. године.</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За реализацију услуга из ове партије ангажоваћемо аутобусе туристичке класе, са климом, аудио и видео уређајем, старости највише 10 година.</w:t>
      </w:r>
    </w:p>
    <w:p w:rsidR="00B25380" w:rsidRDefault="00511BAA" w:rsidP="00B25380">
      <w:pPr>
        <w:suppressAutoHyphens w:val="0"/>
        <w:spacing w:line="240" w:lineRule="auto"/>
        <w:ind w:left="426"/>
        <w:jc w:val="both"/>
        <w:rPr>
          <w:lang w:val="sr-Cyrl-CS"/>
        </w:rPr>
      </w:pPr>
      <w:r w:rsidRPr="002D1C84">
        <w:rPr>
          <w:lang w:val="sr-Cyrl-CS"/>
        </w:rPr>
        <w:t>За</w:t>
      </w:r>
      <w:r w:rsidRPr="002D1C84">
        <w:rPr>
          <w:b/>
          <w:lang w:val="sr-Cyrl-CS"/>
        </w:rPr>
        <w:t xml:space="preserve"> </w:t>
      </w:r>
      <w:r w:rsidRPr="002D1C84">
        <w:rPr>
          <w:lang w:val="sr-Cyrl-CS"/>
        </w:rPr>
        <w:t>реализацију услуга из ове партије ангажоваћемо</w:t>
      </w:r>
      <w:r>
        <w:rPr>
          <w:lang w:val="sr-Cyrl-CS"/>
        </w:rPr>
        <w:t>:</w:t>
      </w:r>
      <w:r w:rsidR="00B25380" w:rsidRPr="00B25380">
        <w:rPr>
          <w:lang w:val="sr-Cyrl-CS"/>
        </w:rPr>
        <w:t xml:space="preserve"> </w:t>
      </w:r>
    </w:p>
    <w:p w:rsidR="00B25380" w:rsidRPr="00B25380" w:rsidRDefault="00B25380" w:rsidP="00B25380">
      <w:pPr>
        <w:pStyle w:val="ListParagraph"/>
        <w:numPr>
          <w:ilvl w:val="0"/>
          <w:numId w:val="19"/>
        </w:numPr>
        <w:suppressAutoHyphens w:val="0"/>
        <w:spacing w:line="240" w:lineRule="auto"/>
        <w:jc w:val="both"/>
        <w:rPr>
          <w:lang w:val="sr-Cyrl-CS"/>
        </w:rPr>
      </w:pPr>
      <w:r w:rsidRPr="00B25380">
        <w:rPr>
          <w:lang w:val="sr-Cyrl-CS"/>
        </w:rPr>
        <w:t>Водича који мора бити присутан за све време трајања екскурзије.</w:t>
      </w:r>
    </w:p>
    <w:p w:rsidR="00B25380" w:rsidRPr="00B25380" w:rsidRDefault="00B25380" w:rsidP="00B25380">
      <w:pPr>
        <w:pStyle w:val="ListParagraph"/>
        <w:numPr>
          <w:ilvl w:val="0"/>
          <w:numId w:val="19"/>
        </w:numPr>
        <w:suppressAutoHyphens w:val="0"/>
        <w:spacing w:line="240" w:lineRule="auto"/>
        <w:jc w:val="both"/>
        <w:rPr>
          <w:lang w:val="sr-Cyrl-CS"/>
        </w:rPr>
      </w:pPr>
      <w:r w:rsidRPr="00B25380">
        <w:rPr>
          <w:lang w:val="sr-Cyrl-CS"/>
        </w:rPr>
        <w:t>За</w:t>
      </w:r>
      <w:r w:rsidRPr="00B25380">
        <w:rPr>
          <w:b/>
          <w:lang w:val="sr-Cyrl-CS"/>
        </w:rPr>
        <w:t xml:space="preserve"> </w:t>
      </w:r>
      <w:r w:rsidRPr="00B25380">
        <w:rPr>
          <w:lang w:val="sr-Cyrl-CS"/>
        </w:rPr>
        <w:t>реализацију услуга из ове партије обезбедићемо лекара-пратиоца који мора бити присутан за све време трајања екскурзије.</w:t>
      </w: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У цену су урачунат</w:t>
      </w:r>
      <w:r>
        <w:rPr>
          <w:lang w:val="sr-Cyrl-CS"/>
        </w:rPr>
        <w:t>а _________</w:t>
      </w:r>
      <w:r w:rsidRPr="002D1C84">
        <w:rPr>
          <w:lang w:val="sr-Cyrl-CS"/>
        </w:rPr>
        <w:t>гратис аранжман</w:t>
      </w:r>
      <w:r>
        <w:rPr>
          <w:lang w:val="sr-Cyrl-CS"/>
        </w:rPr>
        <w:t>а</w:t>
      </w:r>
      <w:r w:rsidRPr="002D1C84">
        <w:rPr>
          <w:lang w:val="sr-Cyrl-CS"/>
        </w:rPr>
        <w:t xml:space="preserve"> за наставнике пратиоце (1 гратис по одељењу).</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 xml:space="preserve">У цену су урачунати </w:t>
      </w:r>
      <w:r>
        <w:rPr>
          <w:lang w:val="sr-Cyrl-CS"/>
        </w:rPr>
        <w:t>_________</w:t>
      </w:r>
      <w:r w:rsidRPr="002D1C84">
        <w:rPr>
          <w:lang w:val="sr-Cyrl-CS"/>
        </w:rPr>
        <w:t>гратис аранжман</w:t>
      </w:r>
      <w:r>
        <w:rPr>
          <w:lang w:val="sr-Cyrl-CS"/>
        </w:rPr>
        <w:t>а</w:t>
      </w:r>
      <w:r w:rsidRPr="002D1C84">
        <w:rPr>
          <w:lang w:val="sr-Cyrl-CS"/>
        </w:rPr>
        <w:t xml:space="preserve"> за ученике (1 гратис </w:t>
      </w:r>
      <w:r>
        <w:rPr>
          <w:lang w:val="sr-Cyrl-CS"/>
        </w:rPr>
        <w:t>_______________________</w:t>
      </w:r>
      <w:r w:rsidRPr="002D1C84">
        <w:rPr>
          <w:lang w:val="sr-Cyrl-CS"/>
        </w:rPr>
        <w:t>).</w:t>
      </w: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 xml:space="preserve">Улазнице за </w:t>
      </w:r>
      <w:r>
        <w:rPr>
          <w:lang w:val="sr-Cyrl-CS"/>
        </w:rPr>
        <w:t xml:space="preserve">све </w:t>
      </w:r>
      <w:r w:rsidRPr="002D1C84">
        <w:rPr>
          <w:lang w:val="sr-Cyrl-CS"/>
        </w:rPr>
        <w:t xml:space="preserve">објекте које учесници посећују урачунате </w:t>
      </w:r>
      <w:r>
        <w:rPr>
          <w:lang w:val="sr-Cyrl-CS"/>
        </w:rPr>
        <w:t xml:space="preserve">су </w:t>
      </w:r>
      <w:r w:rsidRPr="002D1C84">
        <w:rPr>
          <w:lang w:val="sr-Cyrl-CS"/>
        </w:rPr>
        <w:t xml:space="preserve">у цену. </w:t>
      </w:r>
    </w:p>
    <w:p w:rsidR="00511BAA" w:rsidRPr="00153D1C" w:rsidRDefault="00511BAA" w:rsidP="00511BAA">
      <w:pPr>
        <w:numPr>
          <w:ilvl w:val="0"/>
          <w:numId w:val="11"/>
        </w:numPr>
        <w:tabs>
          <w:tab w:val="clear" w:pos="1080"/>
          <w:tab w:val="num" w:pos="284"/>
        </w:tabs>
        <w:suppressAutoHyphens w:val="0"/>
        <w:spacing w:line="240" w:lineRule="auto"/>
        <w:ind w:left="0" w:firstLine="0"/>
        <w:jc w:val="both"/>
        <w:rPr>
          <w:rFonts w:eastAsia="Times New Roman"/>
          <w:color w:val="auto"/>
          <w:kern w:val="0"/>
          <w:lang w:val="sr-Cyrl-CS" w:eastAsia="en-US"/>
        </w:rPr>
      </w:pPr>
      <w:r w:rsidRPr="00153D1C">
        <w:rPr>
          <w:color w:val="auto"/>
          <w:lang w:val="sr-Cyrl-CS"/>
        </w:rPr>
        <w:t xml:space="preserve">Динамика плаћања: </w:t>
      </w:r>
      <w:r w:rsidRPr="00153D1C">
        <w:rPr>
          <w:lang w:val="sr-Cyrl-CS"/>
        </w:rPr>
        <w:t xml:space="preserve">Плаћање је </w:t>
      </w:r>
      <w:r w:rsidRPr="00153D1C">
        <w:rPr>
          <w:b/>
          <w:lang w:val="sr-Cyrl-CS"/>
        </w:rPr>
        <w:t>у ратама</w:t>
      </w:r>
      <w:r w:rsidRPr="00153D1C">
        <w:rPr>
          <w:lang w:val="sr-Cyrl-CS"/>
        </w:rPr>
        <w:t xml:space="preserve"> по испостављеним фактурама. Испостављање прве фактуре је пре почетка датума договореног за реализацију екскурзије а последња рата по реализованом путовању.Последња рата доспева за плаћање у року од 45 дана по изведеном путовању и испорученој фактури.</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153D1C">
        <w:rPr>
          <w:rFonts w:eastAsia="Times New Roman"/>
          <w:color w:val="auto"/>
          <w:kern w:val="0"/>
          <w:lang w:val="sr-Cyrl-CS" w:eastAsia="en-US"/>
        </w:rPr>
        <w:t>Цена у понуди је фиксна и не може се мењати до истека уговора.</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rFonts w:eastAsia="Times New Roman"/>
          <w:color w:val="auto"/>
          <w:kern w:val="0"/>
          <w:lang w:val="sr-Cyrl-CS" w:eastAsia="en-US"/>
        </w:rPr>
        <w:t xml:space="preserve">Важност понуде: до истека уговора.  </w:t>
      </w:r>
    </w:p>
    <w:p w:rsidR="00511BAA" w:rsidRPr="00A87724" w:rsidRDefault="00511BAA" w:rsidP="00511BAA">
      <w:pPr>
        <w:numPr>
          <w:ilvl w:val="0"/>
          <w:numId w:val="11"/>
        </w:numPr>
        <w:tabs>
          <w:tab w:val="clear" w:pos="1080"/>
          <w:tab w:val="num" w:pos="284"/>
        </w:tabs>
        <w:suppressAutoHyphens w:val="0"/>
        <w:spacing w:line="240" w:lineRule="auto"/>
        <w:ind w:left="0" w:firstLine="0"/>
        <w:jc w:val="both"/>
        <w:rPr>
          <w:b/>
          <w:lang w:val="sr-Cyrl-CS"/>
        </w:rPr>
      </w:pPr>
      <w:r w:rsidRPr="00A87724">
        <w:rPr>
          <w:rFonts w:eastAsia="Times New Roman"/>
          <w:b/>
          <w:color w:val="auto"/>
          <w:kern w:val="0"/>
          <w:lang w:eastAsia="en-US"/>
        </w:rPr>
        <w:t>Саставни део понуде је програм путовања и општи услови путовања које понуђач подноси уз понуду у писменој форми.</w:t>
      </w:r>
      <w:r w:rsidRPr="00A87724">
        <w:rPr>
          <w:rFonts w:eastAsia="Times New Roman"/>
          <w:b/>
          <w:color w:val="auto"/>
          <w:kern w:val="0"/>
          <w:lang w:val="sr-Cyrl-CS" w:eastAsia="en-US"/>
        </w:rPr>
        <w:t xml:space="preserve">                     </w:t>
      </w:r>
    </w:p>
    <w:p w:rsidR="00511BAA" w:rsidRDefault="00511BAA" w:rsidP="00511BAA">
      <w:pPr>
        <w:suppressAutoHyphens w:val="0"/>
        <w:spacing w:line="240" w:lineRule="auto"/>
        <w:ind w:left="720"/>
        <w:jc w:val="both"/>
        <w:rPr>
          <w:rFonts w:eastAsia="Times New Roman"/>
          <w:color w:val="auto"/>
          <w:kern w:val="0"/>
          <w:lang w:val="sr-Cyrl-CS" w:eastAsia="en-US"/>
        </w:rPr>
      </w:pPr>
      <w:r w:rsidRPr="00DF6623">
        <w:rPr>
          <w:rFonts w:eastAsia="Times New Roman"/>
          <w:color w:val="auto"/>
          <w:kern w:val="0"/>
          <w:lang w:val="sr-Cyrl-CS" w:eastAsia="en-US"/>
        </w:rPr>
        <w:t xml:space="preserve">                          </w:t>
      </w:r>
    </w:p>
    <w:p w:rsidR="00511BAA" w:rsidRDefault="00511BAA" w:rsidP="00511BAA">
      <w:pPr>
        <w:suppressAutoHyphens w:val="0"/>
        <w:spacing w:line="240" w:lineRule="auto"/>
        <w:ind w:left="720"/>
        <w:jc w:val="both"/>
        <w:rPr>
          <w:rFonts w:eastAsia="Times New Roman"/>
          <w:color w:val="auto"/>
          <w:kern w:val="0"/>
          <w:lang w:val="sr-Cyrl-CS" w:eastAsia="en-US"/>
        </w:rPr>
      </w:pPr>
    </w:p>
    <w:p w:rsidR="00511BAA" w:rsidRPr="00DF6623" w:rsidRDefault="00511BAA" w:rsidP="00511BAA">
      <w:pPr>
        <w:suppressAutoHyphens w:val="0"/>
        <w:spacing w:line="240" w:lineRule="auto"/>
        <w:ind w:left="720"/>
        <w:jc w:val="both"/>
        <w:rPr>
          <w:rFonts w:eastAsia="Times New Roman"/>
          <w:bCs/>
          <w:color w:val="auto"/>
          <w:kern w:val="0"/>
          <w:lang w:val="sr-Cyrl-CS" w:eastAsia="en-US"/>
        </w:rPr>
      </w:pPr>
    </w:p>
    <w:p w:rsidR="00511BAA" w:rsidRPr="00AF4E1E" w:rsidRDefault="00511BAA" w:rsidP="00511BA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r w:rsidRPr="00AF4E1E">
        <w:rPr>
          <w:rFonts w:eastAsia="Times New Roman"/>
          <w:bCs/>
          <w:color w:val="auto"/>
          <w:kern w:val="0"/>
          <w:lang w:val="sr-Cyrl-CS" w:eastAsia="en-US"/>
        </w:rPr>
        <w:t>Датум:</w:t>
      </w:r>
      <w:r w:rsidRPr="00AF4E1E">
        <w:rPr>
          <w:rFonts w:eastAsia="Times New Roman"/>
          <w:bCs/>
          <w:color w:val="auto"/>
          <w:kern w:val="0"/>
          <w:lang w:val="sr-Cyrl-CS" w:eastAsia="en-US"/>
        </w:rPr>
        <w:tab/>
        <w:t>_____________</w:t>
      </w:r>
      <w:r w:rsidR="009C5099" w:rsidRPr="00AF4E1E">
        <w:rPr>
          <w:rFonts w:eastAsia="Times New Roman"/>
          <w:bCs/>
          <w:color w:val="auto"/>
          <w:kern w:val="0"/>
          <w:lang w:val="sr-Cyrl-CS" w:eastAsia="en-US"/>
        </w:rPr>
        <w:t>.2020</w:t>
      </w:r>
      <w:r w:rsidRPr="00AF4E1E">
        <w:rPr>
          <w:rFonts w:eastAsia="Times New Roman"/>
          <w:bCs/>
          <w:color w:val="auto"/>
          <w:kern w:val="0"/>
          <w:lang w:val="sr-Cyrl-CS" w:eastAsia="en-US"/>
        </w:rPr>
        <w:t>.године</w:t>
      </w:r>
      <w:r w:rsidRPr="00AF4E1E">
        <w:rPr>
          <w:rFonts w:eastAsia="Times New Roman"/>
          <w:bCs/>
          <w:color w:val="auto"/>
          <w:kern w:val="0"/>
          <w:lang w:val="sr-Cyrl-CS" w:eastAsia="en-US"/>
        </w:rPr>
        <w:tab/>
      </w:r>
      <w:r w:rsidRPr="00AF4E1E">
        <w:rPr>
          <w:rFonts w:eastAsia="Times New Roman"/>
          <w:bCs/>
          <w:color w:val="auto"/>
          <w:kern w:val="0"/>
          <w:lang w:val="sr-Cyrl-CS" w:eastAsia="en-US"/>
        </w:rPr>
        <w:tab/>
        <w:t xml:space="preserve">                                 </w:t>
      </w:r>
      <w:r w:rsidR="00AF4E1E">
        <w:rPr>
          <w:rFonts w:eastAsia="Times New Roman"/>
          <w:bCs/>
          <w:color w:val="auto"/>
          <w:kern w:val="0"/>
          <w:lang w:val="sr-Cyrl-CS" w:eastAsia="en-US"/>
        </w:rPr>
        <w:t xml:space="preserve">        </w:t>
      </w:r>
      <w:r w:rsidRPr="00AF4E1E">
        <w:rPr>
          <w:rFonts w:eastAsia="Times New Roman"/>
          <w:bCs/>
          <w:color w:val="auto"/>
          <w:kern w:val="0"/>
          <w:lang w:val="sr-Cyrl-CS" w:eastAsia="en-US"/>
        </w:rPr>
        <w:t xml:space="preserve">        Потпис овлашћеног лица понуђача</w:t>
      </w:r>
    </w:p>
    <w:p w:rsidR="00511BAA" w:rsidRPr="00AF4E1E"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p>
    <w:p w:rsidR="00511BAA" w:rsidRPr="00AF4E1E"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r w:rsidRPr="00AF4E1E">
        <w:rPr>
          <w:rFonts w:eastAsia="Times New Roman"/>
          <w:bCs/>
          <w:color w:val="auto"/>
          <w:kern w:val="0"/>
          <w:lang w:val="sr-Cyrl-CS" w:eastAsia="en-US"/>
        </w:rPr>
        <w:tab/>
      </w:r>
      <w:r w:rsidRPr="00AF4E1E">
        <w:rPr>
          <w:rFonts w:eastAsia="Times New Roman"/>
          <w:bCs/>
          <w:color w:val="auto"/>
          <w:kern w:val="0"/>
          <w:lang w:val="sr-Cyrl-CS" w:eastAsia="en-US"/>
        </w:rPr>
        <w:tab/>
        <w:t xml:space="preserve">                                                                М.П.</w:t>
      </w:r>
      <w:r w:rsidRPr="00AF4E1E">
        <w:rPr>
          <w:rFonts w:eastAsia="Times New Roman"/>
          <w:bCs/>
          <w:color w:val="auto"/>
          <w:kern w:val="0"/>
          <w:lang w:val="sr-Cyrl-CS" w:eastAsia="en-US"/>
        </w:rPr>
        <w:tab/>
        <w:t xml:space="preserve">               _______________________________</w:t>
      </w:r>
    </w:p>
    <w:p w:rsidR="00511BAA" w:rsidRPr="00AF4E1E"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r w:rsidRPr="00AF4E1E">
        <w:rPr>
          <w:rFonts w:eastAsia="Times New Roman"/>
          <w:bCs/>
          <w:color w:val="auto"/>
          <w:kern w:val="0"/>
          <w:lang w:val="sr-Cyrl-CS" w:eastAsia="en-US"/>
        </w:rPr>
        <w:t xml:space="preserve">              </w:t>
      </w:r>
    </w:p>
    <w:p w:rsidR="00511BAA" w:rsidRPr="00AF4E1E"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p>
    <w:p w:rsidR="00511BAA" w:rsidRPr="00AF4E1E"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jc w:val="center"/>
        <w:rPr>
          <w:rStyle w:val="Strong"/>
          <w:sz w:val="32"/>
          <w:szCs w:val="32"/>
          <w:lang w:val="sr-Cyrl-CS"/>
        </w:rPr>
      </w:pPr>
    </w:p>
    <w:p w:rsidR="00511BAA" w:rsidRPr="00E50619" w:rsidRDefault="00511BAA" w:rsidP="00511BAA">
      <w:pPr>
        <w:jc w:val="both"/>
        <w:rPr>
          <w:iCs/>
        </w:rPr>
      </w:pPr>
      <w:r w:rsidRPr="00E50619">
        <w:rPr>
          <w:b/>
          <w:bCs/>
          <w:iCs/>
          <w:u w:val="single"/>
        </w:rPr>
        <w:t>Напомен</w:t>
      </w:r>
      <w:r>
        <w:rPr>
          <w:b/>
          <w:bCs/>
          <w:iCs/>
          <w:u w:val="single"/>
        </w:rPr>
        <w:t>а</w:t>
      </w:r>
      <w:r w:rsidRPr="00E50619">
        <w:rPr>
          <w:b/>
          <w:bCs/>
          <w:iCs/>
          <w:u w:val="single"/>
        </w:rPr>
        <w:t>:</w:t>
      </w:r>
      <w:r w:rsidRPr="00E50619">
        <w:rPr>
          <w:b/>
          <w:bCs/>
          <w:iCs/>
        </w:rPr>
        <w:t xml:space="preserve"> </w:t>
      </w:r>
    </w:p>
    <w:p w:rsidR="00511BAA" w:rsidRDefault="00511BAA" w:rsidP="00511BAA">
      <w:pPr>
        <w:jc w:val="both"/>
        <w:rPr>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1BAA" w:rsidRDefault="00511BAA" w:rsidP="00511BAA">
      <w:pPr>
        <w:jc w:val="center"/>
        <w:rPr>
          <w:rStyle w:val="Strong"/>
          <w:sz w:val="32"/>
          <w:szCs w:val="32"/>
          <w:lang w:val="sr-Cyrl-CS"/>
        </w:rPr>
      </w:pPr>
    </w:p>
    <w:p w:rsidR="00511BAA" w:rsidRDefault="00511BAA" w:rsidP="00511BAA">
      <w:pPr>
        <w:jc w:val="center"/>
        <w:rPr>
          <w:rStyle w:val="Strong"/>
          <w:sz w:val="32"/>
          <w:szCs w:val="32"/>
          <w:lang w:val="sr-Cyrl-CS"/>
        </w:rPr>
      </w:pPr>
    </w:p>
    <w:p w:rsidR="00511BAA" w:rsidRDefault="00511BAA" w:rsidP="00511BAA">
      <w:pPr>
        <w:jc w:val="center"/>
        <w:rPr>
          <w:rStyle w:val="Strong"/>
          <w:sz w:val="32"/>
          <w:szCs w:val="32"/>
          <w:lang w:val="sr-Cyrl-CS"/>
        </w:rPr>
      </w:pPr>
    </w:p>
    <w:p w:rsidR="00511BAA" w:rsidRDefault="00511BAA" w:rsidP="00511BAA">
      <w:pPr>
        <w:jc w:val="center"/>
        <w:rPr>
          <w:rStyle w:val="Strong"/>
          <w:sz w:val="32"/>
          <w:szCs w:val="32"/>
          <w:lang w:val="sr-Cyrl-CS"/>
        </w:rPr>
      </w:pPr>
    </w:p>
    <w:p w:rsidR="00511BAA" w:rsidRDefault="00511BAA" w:rsidP="00511BAA">
      <w:pPr>
        <w:jc w:val="center"/>
        <w:rPr>
          <w:rStyle w:val="Strong"/>
          <w:sz w:val="32"/>
          <w:szCs w:val="32"/>
          <w:lang w:val="sr-Cyrl-CS"/>
        </w:rPr>
      </w:pPr>
    </w:p>
    <w:p w:rsidR="00511BAA" w:rsidRDefault="00511BAA" w:rsidP="00593543">
      <w:pPr>
        <w:rPr>
          <w:rStyle w:val="Strong"/>
          <w:sz w:val="32"/>
          <w:szCs w:val="32"/>
          <w:lang w:val="sr-Cyrl-CS"/>
        </w:rPr>
      </w:pPr>
    </w:p>
    <w:p w:rsidR="00593543" w:rsidRDefault="00593543" w:rsidP="00593543">
      <w:pPr>
        <w:rPr>
          <w:rStyle w:val="Strong"/>
          <w:sz w:val="32"/>
          <w:szCs w:val="32"/>
          <w:lang w:val="sr-Cyrl-CS"/>
        </w:rPr>
      </w:pPr>
    </w:p>
    <w:p w:rsidR="00593543" w:rsidRDefault="00593543" w:rsidP="00593543">
      <w:pPr>
        <w:rPr>
          <w:rStyle w:val="Strong"/>
          <w:sz w:val="32"/>
          <w:szCs w:val="32"/>
          <w:lang w:val="sr-Cyrl-CS"/>
        </w:rPr>
      </w:pPr>
    </w:p>
    <w:p w:rsidR="00593543" w:rsidRDefault="00593543" w:rsidP="00593543">
      <w:pPr>
        <w:rPr>
          <w:rStyle w:val="Strong"/>
          <w:sz w:val="32"/>
          <w:szCs w:val="32"/>
          <w:lang w:val="sr-Cyrl-CS"/>
        </w:rPr>
      </w:pPr>
    </w:p>
    <w:p w:rsidR="00593543" w:rsidRDefault="00593543" w:rsidP="00593543">
      <w:pPr>
        <w:rPr>
          <w:rStyle w:val="Strong"/>
          <w:sz w:val="32"/>
          <w:szCs w:val="32"/>
          <w:lang w:val="sr-Cyrl-CS"/>
        </w:rPr>
      </w:pPr>
    </w:p>
    <w:p w:rsidR="00511BAA" w:rsidRPr="0087535C" w:rsidRDefault="00511BAA" w:rsidP="00511BAA">
      <w:pPr>
        <w:jc w:val="center"/>
        <w:rPr>
          <w:rStyle w:val="Strong"/>
          <w:b w:val="0"/>
          <w:bCs w:val="0"/>
          <w:iCs/>
          <w:lang w:val="sr-Cyrl-CS"/>
        </w:rPr>
      </w:pPr>
      <w:r>
        <w:rPr>
          <w:rStyle w:val="Strong"/>
          <w:sz w:val="32"/>
          <w:szCs w:val="32"/>
        </w:rPr>
        <w:lastRenderedPageBreak/>
        <w:t xml:space="preserve">VII </w:t>
      </w:r>
      <w:r w:rsidRPr="00AA0A17">
        <w:rPr>
          <w:rStyle w:val="Strong"/>
          <w:sz w:val="32"/>
          <w:szCs w:val="32"/>
        </w:rPr>
        <w:t>ОБРАЗАЦ ПОНУДЕ</w:t>
      </w:r>
      <w:r>
        <w:rPr>
          <w:rStyle w:val="Strong"/>
          <w:sz w:val="32"/>
          <w:szCs w:val="32"/>
        </w:rPr>
        <w:t xml:space="preserve"> ЗА ПАРТИЈУ БРОЈ </w:t>
      </w:r>
      <w:r>
        <w:rPr>
          <w:rStyle w:val="Strong"/>
          <w:sz w:val="32"/>
          <w:szCs w:val="32"/>
          <w:lang w:val="sr-Cyrl-CS"/>
        </w:rPr>
        <w:t>2</w:t>
      </w:r>
    </w:p>
    <w:p w:rsidR="00511BAA" w:rsidRPr="00F4725A" w:rsidRDefault="00511BAA" w:rsidP="00511BAA">
      <w:pPr>
        <w:pStyle w:val="ListParagraph"/>
        <w:ind w:left="0"/>
        <w:jc w:val="center"/>
        <w:rPr>
          <w:rStyle w:val="Strong"/>
          <w:sz w:val="16"/>
          <w:szCs w:val="16"/>
        </w:rPr>
      </w:pPr>
    </w:p>
    <w:p w:rsidR="00511BAA" w:rsidRPr="00F407E2" w:rsidRDefault="00511BAA" w:rsidP="00511BAA">
      <w:pPr>
        <w:widowControl w:val="0"/>
        <w:suppressAutoHyphens w:val="0"/>
        <w:autoSpaceDE w:val="0"/>
        <w:autoSpaceDN w:val="0"/>
        <w:adjustRightInd w:val="0"/>
        <w:spacing w:line="240" w:lineRule="auto"/>
        <w:jc w:val="both"/>
        <w:rPr>
          <w:rFonts w:eastAsia="Times New Roman"/>
          <w:color w:val="auto"/>
          <w:kern w:val="0"/>
          <w:lang w:val="ru-RU" w:eastAsia="en-US"/>
        </w:rPr>
      </w:pPr>
      <w:r w:rsidRPr="00044AC6">
        <w:rPr>
          <w:iCs/>
        </w:rPr>
        <w:t xml:space="preserve">Понуда бр ________________ од ___________ за јавну набавку </w:t>
      </w:r>
      <w:r w:rsidRPr="003549EB">
        <w:t xml:space="preserve">мале вредности услуга по партијама – </w:t>
      </w:r>
      <w:r w:rsidRPr="003549EB">
        <w:rPr>
          <w:lang w:val="sr-Cyrl-CS"/>
        </w:rPr>
        <w:t>извођење екскурзиј</w:t>
      </w:r>
      <w:r w:rsidR="00A87724">
        <w:rPr>
          <w:lang w:val="sr-Cyrl-CS"/>
        </w:rPr>
        <w:t>а</w:t>
      </w:r>
      <w:r w:rsidRPr="003549EB">
        <w:t xml:space="preserve"> </w:t>
      </w:r>
      <w:r w:rsidR="00A87724" w:rsidRPr="00C0348B">
        <w:rPr>
          <w:color w:val="auto"/>
        </w:rPr>
        <w:t xml:space="preserve">ученика </w:t>
      </w:r>
      <w:r w:rsidR="00A87724">
        <w:rPr>
          <w:color w:val="auto"/>
        </w:rPr>
        <w:t xml:space="preserve">од </w:t>
      </w:r>
      <w:r w:rsidR="00A87724">
        <w:rPr>
          <w:color w:val="auto"/>
          <w:lang w:val="sr-Cyrl-CS"/>
        </w:rPr>
        <w:t xml:space="preserve">1. до 8. разреда и наставе у природи ученика од 1. до 4. разреда Основне школе „14 Октобар“ у Драгинцу  </w:t>
      </w:r>
      <w:r>
        <w:rPr>
          <w:color w:val="auto"/>
          <w:lang w:val="sr-Cyrl-CS"/>
        </w:rPr>
        <w:t xml:space="preserve">у </w:t>
      </w:r>
      <w:r w:rsidRPr="00C0348B">
        <w:rPr>
          <w:color w:val="auto"/>
          <w:lang w:val="sr-Cyrl-CS"/>
        </w:rPr>
        <w:t>школској 201</w:t>
      </w:r>
      <w:r w:rsidR="00AF4E1E">
        <w:rPr>
          <w:color w:val="auto"/>
          <w:lang w:val="sr-Cyrl-CS"/>
        </w:rPr>
        <w:t>9</w:t>
      </w:r>
      <w:r w:rsidRPr="00C0348B">
        <w:rPr>
          <w:color w:val="auto"/>
          <w:lang w:val="sr-Cyrl-CS"/>
        </w:rPr>
        <w:t>/20</w:t>
      </w:r>
      <w:r w:rsidR="00AF4E1E">
        <w:rPr>
          <w:color w:val="auto"/>
          <w:lang w:val="sr-Cyrl-CS"/>
        </w:rPr>
        <w:t>20</w:t>
      </w:r>
      <w:r w:rsidRPr="00C0348B">
        <w:rPr>
          <w:color w:val="auto"/>
          <w:lang w:val="sr-Cyrl-CS"/>
        </w:rPr>
        <w:t xml:space="preserve">. години, </w:t>
      </w:r>
      <w:r w:rsidRPr="00C0348B">
        <w:rPr>
          <w:color w:val="auto"/>
        </w:rPr>
        <w:t xml:space="preserve">ЈНМВ бр. </w:t>
      </w:r>
      <w:r>
        <w:rPr>
          <w:color w:val="auto"/>
          <w:lang w:val="sr-Cyrl-CS"/>
        </w:rPr>
        <w:t>1</w:t>
      </w:r>
      <w:r w:rsidR="00AF4E1E">
        <w:rPr>
          <w:color w:val="auto"/>
        </w:rPr>
        <w:t>/2020</w:t>
      </w:r>
      <w:r w:rsidRPr="00C0348B">
        <w:rPr>
          <w:iCs/>
          <w:color w:val="auto"/>
        </w:rPr>
        <w:t xml:space="preserve">, </w:t>
      </w:r>
      <w:r w:rsidRPr="00C0348B">
        <w:rPr>
          <w:rFonts w:eastAsia="Times New Roman"/>
          <w:color w:val="auto"/>
          <w:kern w:val="0"/>
          <w:lang w:val="sr-Cyrl-CS" w:eastAsia="en-US"/>
        </w:rPr>
        <w:t>којом се обавезујемо да</w:t>
      </w:r>
      <w:r w:rsidRPr="00C0348B">
        <w:rPr>
          <w:rFonts w:eastAsia="Times New Roman"/>
          <w:color w:val="auto"/>
          <w:kern w:val="0"/>
          <w:lang w:val="ru-RU" w:eastAsia="en-US"/>
        </w:rPr>
        <w:t xml:space="preserve"> квалитетно извршимо </w:t>
      </w:r>
      <w:r w:rsidRPr="00C0348B">
        <w:rPr>
          <w:rFonts w:eastAsia="Times New Roman"/>
          <w:color w:val="auto"/>
          <w:kern w:val="0"/>
          <w:lang w:val="sr-Cyrl-CS" w:eastAsia="en-US"/>
        </w:rPr>
        <w:t>предмет набавке</w:t>
      </w:r>
      <w:r w:rsidRPr="00C0348B">
        <w:rPr>
          <w:rFonts w:eastAsia="Times New Roman"/>
          <w:color w:val="auto"/>
          <w:kern w:val="0"/>
          <w:lang w:val="ru-RU" w:eastAsia="en-US"/>
        </w:rPr>
        <w:t xml:space="preserve"> у складу</w:t>
      </w:r>
      <w:r w:rsidRPr="00DF6623">
        <w:rPr>
          <w:rFonts w:eastAsia="Times New Roman"/>
          <w:color w:val="auto"/>
          <w:kern w:val="0"/>
          <w:lang w:val="ru-RU" w:eastAsia="en-US"/>
        </w:rPr>
        <w:t xml:space="preserve"> са наведеним условима из конкурсне документације, поштујући све важеће прописе којима се уређује делатност туризма,</w:t>
      </w:r>
      <w:r>
        <w:rPr>
          <w:rFonts w:eastAsia="Times New Roman"/>
          <w:color w:val="auto"/>
          <w:kern w:val="0"/>
          <w:lang w:val="ru-RU" w:eastAsia="en-US"/>
        </w:rPr>
        <w:t xml:space="preserve"> </w:t>
      </w:r>
      <w:r w:rsidRPr="00DF6623">
        <w:rPr>
          <w:rFonts w:eastAsia="Times New Roman"/>
          <w:color w:val="auto"/>
          <w:kern w:val="0"/>
          <w:lang w:val="ru-RU" w:eastAsia="en-US"/>
        </w:rPr>
        <w:t>на следећи начин:</w:t>
      </w:r>
    </w:p>
    <w:p w:rsidR="00511BAA" w:rsidRPr="00F4725A" w:rsidRDefault="00511BAA" w:rsidP="00511BAA">
      <w:pPr>
        <w:jc w:val="both"/>
        <w:rPr>
          <w:b/>
          <w:bCs/>
          <w:i/>
          <w:iCs/>
          <w:sz w:val="16"/>
          <w:szCs w:val="16"/>
        </w:rPr>
      </w:pPr>
    </w:p>
    <w:tbl>
      <w:tblPr>
        <w:tblW w:w="0" w:type="auto"/>
        <w:tblInd w:w="925" w:type="dxa"/>
        <w:tblLayout w:type="fixed"/>
        <w:tblLook w:val="0000"/>
      </w:tblPr>
      <w:tblGrid>
        <w:gridCol w:w="4621"/>
        <w:gridCol w:w="4650"/>
      </w:tblGrid>
      <w:tr w:rsidR="00511BAA" w:rsidTr="00EA7837">
        <w:trPr>
          <w:trHeight w:val="495"/>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Назив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r w:rsidR="00511BAA" w:rsidTr="00EA7837">
        <w:trPr>
          <w:trHeight w:val="450"/>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Адреса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r w:rsidR="00511BAA" w:rsidTr="00EA7837">
        <w:trPr>
          <w:trHeight w:val="405"/>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Матични број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bl>
    <w:p w:rsidR="00511BAA" w:rsidRDefault="00511BAA" w:rsidP="00511BAA">
      <w:pPr>
        <w:jc w:val="both"/>
        <w:rPr>
          <w:rFonts w:eastAsia="TimesNewRomanPSMT"/>
          <w:bCs/>
        </w:rPr>
      </w:pPr>
      <w:r w:rsidRPr="00F407E2">
        <w:rPr>
          <w:b/>
          <w:iCs/>
          <w:lang w:val="ru-RU"/>
        </w:rPr>
        <w:t>Напомена:</w:t>
      </w:r>
      <w:r w:rsidRPr="00F407E2">
        <w:rPr>
          <w:iCs/>
          <w:lang w:val="ru-RU"/>
        </w:rPr>
        <w:t xml:space="preserve"> уписати податке о </w:t>
      </w:r>
      <w:r>
        <w:rPr>
          <w:iCs/>
          <w:lang w:val="ru-RU"/>
        </w:rPr>
        <w:t xml:space="preserve">самосталном понуђачу односно о </w:t>
      </w:r>
      <w:r w:rsidRPr="00F407E2">
        <w:rPr>
          <w:iCs/>
          <w:color w:val="auto"/>
          <w:lang w:val="ru-RU"/>
        </w:rPr>
        <w:t>свим учесницима</w:t>
      </w:r>
      <w:r w:rsidRPr="00F407E2">
        <w:rPr>
          <w:iCs/>
          <w:lang w:val="ru-RU"/>
        </w:rPr>
        <w:t xml:space="preserve"> заједничке понуде, уколико понуду подноси група понуђача.</w:t>
      </w:r>
    </w:p>
    <w:p w:rsidR="00511BAA" w:rsidRPr="00F4725A" w:rsidRDefault="00511BAA" w:rsidP="00511BAA">
      <w:pPr>
        <w:jc w:val="both"/>
        <w:rPr>
          <w:rFonts w:eastAsia="TimesNewRomanPSMT"/>
          <w:bCs/>
          <w:sz w:val="16"/>
          <w:szCs w:val="16"/>
        </w:rPr>
      </w:pPr>
    </w:p>
    <w:p w:rsidR="00511BAA" w:rsidRPr="00424F91" w:rsidRDefault="00511BAA" w:rsidP="00511BAA">
      <w:r>
        <w:rPr>
          <w:rFonts w:eastAsia="TimesNewRomanPSMT"/>
          <w:b/>
          <w:bCs/>
          <w:iCs/>
          <w:lang w:val="sr-Cyrl-CS"/>
        </w:rPr>
        <w:t xml:space="preserve">              </w:t>
      </w:r>
      <w:r w:rsidRPr="00424F91">
        <w:rPr>
          <w:rFonts w:eastAsia="TimesNewRomanPSMT"/>
          <w:bCs/>
          <w:iCs/>
          <w:lang w:val="sr-Cyrl-CS"/>
        </w:rPr>
        <w:t>1.</w:t>
      </w:r>
      <w:r w:rsidRPr="00424F91">
        <w:rPr>
          <w:rFonts w:eastAsia="TimesNewRomanPSMT"/>
          <w:bCs/>
          <w:iCs/>
        </w:rPr>
        <w:t xml:space="preserve">ПОНУДУ ПОДНОСИ: </w:t>
      </w:r>
    </w:p>
    <w:tbl>
      <w:tblPr>
        <w:tblW w:w="0" w:type="auto"/>
        <w:tblInd w:w="925" w:type="dxa"/>
        <w:tblLayout w:type="fixed"/>
        <w:tblLook w:val="0000"/>
      </w:tblPr>
      <w:tblGrid>
        <w:gridCol w:w="9272"/>
      </w:tblGrid>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rFonts w:eastAsia="TimesNewRomanPSMT"/>
                <w:bCs/>
              </w:rPr>
            </w:pPr>
            <w:r w:rsidRPr="00044AC6">
              <w:rPr>
                <w:rFonts w:eastAsia="TimesNewRomanPSMT"/>
                <w:bCs/>
              </w:rPr>
              <w:t xml:space="preserve">А) САМОСТАЛНО </w:t>
            </w:r>
          </w:p>
        </w:tc>
      </w:tr>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rFonts w:eastAsia="TimesNewRomanPSMT"/>
                <w:bCs/>
              </w:rPr>
            </w:pPr>
            <w:r w:rsidRPr="00044AC6">
              <w:rPr>
                <w:rFonts w:eastAsia="TimesNewRomanPSMT"/>
                <w:bCs/>
              </w:rPr>
              <w:t>Б) СА ПОДИЗВОЂАЧЕМ</w:t>
            </w:r>
          </w:p>
        </w:tc>
      </w:tr>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i/>
                <w:iCs/>
                <w:lang w:val="ru-RU"/>
              </w:rPr>
            </w:pPr>
            <w:r w:rsidRPr="00044AC6">
              <w:rPr>
                <w:rFonts w:eastAsia="TimesNewRomanPSMT"/>
                <w:bCs/>
              </w:rPr>
              <w:t>В) КАО ЗАЈЕДНИЧКУ ПОНУДУ</w:t>
            </w:r>
          </w:p>
        </w:tc>
      </w:tr>
    </w:tbl>
    <w:p w:rsidR="00511BAA" w:rsidRDefault="00511BAA" w:rsidP="00511BAA">
      <w:pPr>
        <w:jc w:val="both"/>
        <w:rPr>
          <w:iCs/>
        </w:rPr>
      </w:pPr>
      <w:r w:rsidRPr="00044AC6">
        <w:rPr>
          <w:b/>
          <w:iCs/>
          <w:lang w:val="ru-RU"/>
        </w:rPr>
        <w:t>Напомена:</w:t>
      </w:r>
      <w:r w:rsidRPr="00044AC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44AC6">
        <w:rPr>
          <w:iCs/>
          <w:color w:val="auto"/>
          <w:lang w:val="ru-RU"/>
        </w:rPr>
        <w:t>свим учесницима</w:t>
      </w:r>
      <w:r w:rsidRPr="00044AC6">
        <w:rPr>
          <w:iCs/>
          <w:lang w:val="ru-RU"/>
        </w:rPr>
        <w:t xml:space="preserve"> заједничке понуде, уколико понуду подноси група понуђача</w:t>
      </w:r>
      <w:r>
        <w:rPr>
          <w:iCs/>
        </w:rPr>
        <w:t>.</w:t>
      </w:r>
    </w:p>
    <w:p w:rsidR="00511BAA" w:rsidRPr="00F4725A" w:rsidRDefault="00511BAA" w:rsidP="00511BAA">
      <w:pPr>
        <w:jc w:val="both"/>
        <w:rPr>
          <w:iCs/>
          <w:sz w:val="16"/>
          <w:szCs w:val="16"/>
        </w:rPr>
      </w:pPr>
    </w:p>
    <w:p w:rsidR="00511BAA" w:rsidRDefault="00511BAA" w:rsidP="00511BAA">
      <w:pPr>
        <w:ind w:left="720"/>
        <w:jc w:val="both"/>
        <w:rPr>
          <w:lang w:val="sr-Cyrl-CS"/>
        </w:rPr>
      </w:pPr>
      <w:r>
        <w:rPr>
          <w:lang w:val="sr-Cyrl-CS"/>
        </w:rPr>
        <w:t>2.</w:t>
      </w:r>
      <w:r w:rsidRPr="00281491">
        <w:rPr>
          <w:lang w:val="sr-Cyrl-CS"/>
        </w:rPr>
        <w:t xml:space="preserve">За извршење јавне набавке ангажујемо </w:t>
      </w:r>
      <w:r>
        <w:rPr>
          <w:lang w:val="sr-Cyrl-CS"/>
        </w:rPr>
        <w:t xml:space="preserve">следеће </w:t>
      </w:r>
      <w:r w:rsidRPr="00281491">
        <w:rPr>
          <w:lang w:val="sr-Cyrl-CS"/>
        </w:rPr>
        <w:t>подизво</w:t>
      </w:r>
      <w:r>
        <w:rPr>
          <w:lang w:val="sr-Cyrl-CS"/>
        </w:rPr>
        <w:t>ђаче:</w:t>
      </w:r>
    </w:p>
    <w:p w:rsidR="00511BAA" w:rsidRDefault="00511BAA" w:rsidP="00511BAA">
      <w:pPr>
        <w:jc w:val="both"/>
        <w:rPr>
          <w:lang w:val="sr-Cyrl-CS"/>
        </w:rPr>
      </w:pPr>
      <w:r>
        <w:rPr>
          <w:lang w:val="sr-Cyrl-CS"/>
        </w:rPr>
        <w:t>________________________________________________________________________________________________________________________________________________________________________________________</w:t>
      </w:r>
    </w:p>
    <w:p w:rsidR="00511BAA" w:rsidRDefault="00511BAA" w:rsidP="00511BAA">
      <w:pPr>
        <w:jc w:val="both"/>
        <w:rPr>
          <w:lang w:val="sr-Cyrl-CS"/>
        </w:rPr>
      </w:pPr>
      <w:r>
        <w:rPr>
          <w:lang w:val="sr-Cyrl-CS"/>
        </w:rPr>
        <w:t>____________________________________________________________________________________________</w:t>
      </w:r>
    </w:p>
    <w:p w:rsidR="00511BAA" w:rsidRDefault="00511BAA" w:rsidP="009C6696">
      <w:pPr>
        <w:jc w:val="center"/>
        <w:rPr>
          <w:lang w:val="sr-Cyrl-CS"/>
        </w:rPr>
      </w:pPr>
      <w:r>
        <w:rPr>
          <w:lang w:val="sr-Cyrl-CS"/>
        </w:rPr>
        <w:t>(уписати назив подизвођача на празним линијама)</w:t>
      </w:r>
    </w:p>
    <w:p w:rsidR="00511BAA" w:rsidRDefault="00511BAA" w:rsidP="00511BAA">
      <w:pPr>
        <w:jc w:val="both"/>
        <w:rPr>
          <w:lang w:val="sr-Cyrl-CS"/>
        </w:rPr>
      </w:pPr>
      <w:r w:rsidRPr="00094BA8">
        <w:rPr>
          <w:rFonts w:eastAsia="TimesNewRomanPSMT"/>
          <w:bCs/>
          <w:lang w:val="ru-RU"/>
        </w:rPr>
        <w:t xml:space="preserve">Проценат укупне вредности набавке који ће извршити подизвођач и део предмета набавке који ће извршити подизвођач наведен је у Обрасцу </w:t>
      </w:r>
      <w:r>
        <w:rPr>
          <w:rFonts w:eastAsia="TimesNewRomanPSMT"/>
          <w:bCs/>
          <w:lang w:val="ru-RU"/>
        </w:rPr>
        <w:t xml:space="preserve">Подаци о подизвођачу за партију </w:t>
      </w:r>
      <w:r w:rsidRPr="00094BA8">
        <w:rPr>
          <w:rFonts w:eastAsia="TimesNewRomanPSMT"/>
          <w:bCs/>
          <w:lang w:val="ru-RU"/>
        </w:rPr>
        <w:t xml:space="preserve"> </w:t>
      </w:r>
      <w:r w:rsidR="00040295">
        <w:rPr>
          <w:rFonts w:eastAsia="TimesNewRomanPSMT"/>
          <w:bCs/>
          <w:lang w:val="ru-RU"/>
        </w:rPr>
        <w:t>____</w:t>
      </w:r>
      <w:r w:rsidRPr="00094BA8">
        <w:rPr>
          <w:rFonts w:eastAsia="TimesNewRomanPSMT"/>
          <w:bCs/>
          <w:lang w:val="ru-RU"/>
        </w:rPr>
        <w:t>, и чини саставни део ове понуде</w:t>
      </w:r>
      <w:r w:rsidRPr="00094BA8">
        <w:rPr>
          <w:lang w:val="sr-Cyrl-CS"/>
        </w:rPr>
        <w:t xml:space="preserve">.           </w:t>
      </w:r>
    </w:p>
    <w:p w:rsidR="00511BAA" w:rsidRDefault="00511BAA" w:rsidP="00511BAA">
      <w:pPr>
        <w:jc w:val="both"/>
        <w:rPr>
          <w:lang w:val="sr-Cyrl-CS"/>
        </w:rPr>
      </w:pPr>
      <w:r w:rsidRPr="00094BA8">
        <w:rPr>
          <w:lang w:val="sr-Cyrl-CS"/>
        </w:rPr>
        <w:t xml:space="preserve">              </w:t>
      </w:r>
    </w:p>
    <w:p w:rsidR="00511BAA" w:rsidRPr="00094BA8" w:rsidRDefault="00511BAA" w:rsidP="00511BAA">
      <w:pPr>
        <w:jc w:val="both"/>
        <w:rPr>
          <w:rFonts w:eastAsia="TimesNewRomanPSMT"/>
          <w:bCs/>
        </w:rPr>
      </w:pPr>
      <w:r>
        <w:rPr>
          <w:rFonts w:eastAsia="TimesNewRomanPSMT"/>
          <w:bCs/>
          <w:lang w:val="sr-Cyrl-CS"/>
        </w:rPr>
        <w:t xml:space="preserve">          3.</w:t>
      </w:r>
      <w:r>
        <w:rPr>
          <w:rFonts w:eastAsia="TimesNewRomanPSMT"/>
          <w:bCs/>
        </w:rPr>
        <w:t>Следећи понуђачи подносе заједничку понуду као група понуђача:</w:t>
      </w:r>
    </w:p>
    <w:p w:rsidR="00511BAA" w:rsidRDefault="00511BAA" w:rsidP="00511BAA">
      <w:pPr>
        <w:jc w:val="both"/>
        <w:rPr>
          <w:lang w:val="sr-Cyrl-CS"/>
        </w:rPr>
      </w:pPr>
      <w:r>
        <w:rPr>
          <w:lang w:val="sr-Cyrl-CS"/>
        </w:rPr>
        <w:t>________________________________________________________________________________________________________________________________________________________________________________________</w:t>
      </w:r>
    </w:p>
    <w:p w:rsidR="00511BAA" w:rsidRDefault="00511BAA" w:rsidP="00511BAA">
      <w:pPr>
        <w:jc w:val="both"/>
        <w:rPr>
          <w:lang w:val="sr-Cyrl-CS"/>
        </w:rPr>
      </w:pPr>
      <w:r>
        <w:rPr>
          <w:lang w:val="sr-Cyrl-CS"/>
        </w:rPr>
        <w:t>____________________________________________________________________________________________</w:t>
      </w:r>
    </w:p>
    <w:p w:rsidR="00511BAA" w:rsidRDefault="00511BAA" w:rsidP="00511BAA">
      <w:pPr>
        <w:jc w:val="center"/>
        <w:rPr>
          <w:lang w:val="sr-Cyrl-CS"/>
        </w:rPr>
      </w:pPr>
      <w:r>
        <w:rPr>
          <w:lang w:val="sr-Cyrl-CS"/>
        </w:rPr>
        <w:t xml:space="preserve"> (уписати назив свих понуђача из групе понуђача)</w:t>
      </w:r>
    </w:p>
    <w:p w:rsidR="00511BAA" w:rsidRPr="00424F91" w:rsidRDefault="00511BAA" w:rsidP="00511BAA">
      <w:pPr>
        <w:ind w:left="360"/>
        <w:jc w:val="both"/>
        <w:rPr>
          <w:bCs/>
          <w:iCs/>
          <w:lang w:val="sr-Cyrl-CS"/>
        </w:rPr>
      </w:pPr>
      <w:r w:rsidRPr="00424F91">
        <w:rPr>
          <w:bCs/>
          <w:iCs/>
          <w:lang w:val="sr-Cyrl-CS"/>
        </w:rPr>
        <w:t>4.Вредност понуде:</w:t>
      </w:r>
    </w:p>
    <w:tbl>
      <w:tblPr>
        <w:tblW w:w="10182" w:type="dxa"/>
        <w:jc w:val="center"/>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0"/>
        <w:gridCol w:w="1802"/>
      </w:tblGrid>
      <w:tr w:rsidR="00511BAA" w:rsidRPr="00281491" w:rsidTr="00EA7837">
        <w:trPr>
          <w:trHeight w:val="421"/>
          <w:jc w:val="center"/>
        </w:trPr>
        <w:tc>
          <w:tcPr>
            <w:tcW w:w="8380" w:type="dxa"/>
            <w:tcBorders>
              <w:top w:val="single" w:sz="4" w:space="0" w:color="000000"/>
              <w:left w:val="single" w:sz="4" w:space="0" w:color="000000"/>
              <w:bottom w:val="single" w:sz="4" w:space="0" w:color="000000"/>
              <w:right w:val="single" w:sz="4" w:space="0" w:color="auto"/>
            </w:tcBorders>
            <w:vAlign w:val="center"/>
          </w:tcPr>
          <w:p w:rsidR="00511BAA" w:rsidRPr="00281491" w:rsidRDefault="00511BAA" w:rsidP="00EA7837">
            <w:pPr>
              <w:tabs>
                <w:tab w:val="left" w:pos="2760"/>
              </w:tabs>
              <w:rPr>
                <w:highlight w:val="yellow"/>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без ПДВ-а:</w:t>
            </w:r>
          </w:p>
        </w:tc>
        <w:tc>
          <w:tcPr>
            <w:tcW w:w="1802" w:type="dxa"/>
            <w:tcBorders>
              <w:top w:val="single" w:sz="4" w:space="0" w:color="000000"/>
              <w:left w:val="single" w:sz="4" w:space="0" w:color="auto"/>
              <w:bottom w:val="single" w:sz="4" w:space="0" w:color="000000"/>
              <w:right w:val="single" w:sz="4" w:space="0" w:color="000000"/>
            </w:tcBorders>
            <w:vAlign w:val="center"/>
          </w:tcPr>
          <w:p w:rsidR="00511BAA" w:rsidRPr="00281491" w:rsidRDefault="00511BAA" w:rsidP="00EA7837">
            <w:pPr>
              <w:tabs>
                <w:tab w:val="left" w:pos="2760"/>
              </w:tabs>
              <w:rPr>
                <w:lang w:val="sr-Cyrl-CS"/>
              </w:rPr>
            </w:pPr>
          </w:p>
        </w:tc>
      </w:tr>
      <w:tr w:rsidR="00511BAA" w:rsidRPr="00281491" w:rsidTr="00EA7837">
        <w:trPr>
          <w:trHeight w:val="421"/>
          <w:jc w:val="center"/>
        </w:trPr>
        <w:tc>
          <w:tcPr>
            <w:tcW w:w="10182" w:type="dxa"/>
            <w:gridSpan w:val="2"/>
            <w:tcBorders>
              <w:top w:val="single" w:sz="4" w:space="0" w:color="000000"/>
              <w:left w:val="single" w:sz="4" w:space="0" w:color="000000"/>
              <w:bottom w:val="single" w:sz="4" w:space="0" w:color="000000"/>
              <w:right w:val="single" w:sz="4" w:space="0" w:color="000000"/>
            </w:tcBorders>
            <w:vAlign w:val="center"/>
          </w:tcPr>
          <w:p w:rsidR="00511BAA" w:rsidRPr="00281491" w:rsidRDefault="00511BAA" w:rsidP="00EA7837">
            <w:pPr>
              <w:tabs>
                <w:tab w:val="left" w:pos="2760"/>
              </w:tabs>
              <w:rPr>
                <w:lang w:val="sr-Cyrl-CS"/>
              </w:rPr>
            </w:pPr>
            <w:r w:rsidRPr="00281491">
              <w:rPr>
                <w:lang w:val="sr-Cyrl-CS"/>
              </w:rPr>
              <w:t>Словима:</w:t>
            </w:r>
          </w:p>
        </w:tc>
      </w:tr>
      <w:tr w:rsidR="001B4CB0" w:rsidRPr="00281491" w:rsidTr="00EA7837">
        <w:trPr>
          <w:trHeight w:val="421"/>
          <w:jc w:val="center"/>
        </w:trPr>
        <w:tc>
          <w:tcPr>
            <w:tcW w:w="10182" w:type="dxa"/>
            <w:gridSpan w:val="2"/>
            <w:tcBorders>
              <w:top w:val="single" w:sz="4" w:space="0" w:color="000000"/>
              <w:left w:val="single" w:sz="4" w:space="0" w:color="000000"/>
              <w:bottom w:val="single" w:sz="4" w:space="0" w:color="000000"/>
              <w:right w:val="single" w:sz="4" w:space="0" w:color="000000"/>
            </w:tcBorders>
            <w:vAlign w:val="center"/>
          </w:tcPr>
          <w:p w:rsidR="001B4CB0" w:rsidRPr="00281491" w:rsidRDefault="001B4CB0" w:rsidP="00EA7837">
            <w:pPr>
              <w:tabs>
                <w:tab w:val="left" w:pos="2760"/>
              </w:tabs>
              <w:rPr>
                <w:lang w:val="sr-Cyrl-CS"/>
              </w:rPr>
            </w:pPr>
            <w:r>
              <w:rPr>
                <w:lang w:val="sr-Cyrl-CS"/>
              </w:rPr>
              <w:t>Вредност ПДВ-а</w:t>
            </w:r>
          </w:p>
        </w:tc>
      </w:tr>
      <w:tr w:rsidR="00511BAA" w:rsidRPr="00281491" w:rsidTr="00EA7837">
        <w:trPr>
          <w:trHeight w:val="421"/>
          <w:jc w:val="center"/>
        </w:trPr>
        <w:tc>
          <w:tcPr>
            <w:tcW w:w="8380" w:type="dxa"/>
            <w:tcBorders>
              <w:top w:val="single" w:sz="4" w:space="0" w:color="000000"/>
              <w:left w:val="single" w:sz="4" w:space="0" w:color="000000"/>
              <w:bottom w:val="single" w:sz="4" w:space="0" w:color="000000"/>
              <w:right w:val="single" w:sz="4" w:space="0" w:color="auto"/>
            </w:tcBorders>
            <w:vAlign w:val="center"/>
          </w:tcPr>
          <w:p w:rsidR="00511BAA" w:rsidRPr="00281491" w:rsidRDefault="00511BAA" w:rsidP="00EA7837">
            <w:pPr>
              <w:tabs>
                <w:tab w:val="left" w:pos="2760"/>
              </w:tabs>
              <w:rPr>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са ПДВ-ом:</w:t>
            </w:r>
          </w:p>
        </w:tc>
        <w:tc>
          <w:tcPr>
            <w:tcW w:w="1802" w:type="dxa"/>
            <w:tcBorders>
              <w:top w:val="single" w:sz="4" w:space="0" w:color="000000"/>
              <w:left w:val="single" w:sz="4" w:space="0" w:color="auto"/>
              <w:bottom w:val="single" w:sz="4" w:space="0" w:color="000000"/>
              <w:right w:val="single" w:sz="4" w:space="0" w:color="000000"/>
            </w:tcBorders>
            <w:vAlign w:val="center"/>
          </w:tcPr>
          <w:p w:rsidR="00511BAA" w:rsidRPr="00281491" w:rsidRDefault="00511BAA" w:rsidP="00EA7837">
            <w:pPr>
              <w:tabs>
                <w:tab w:val="left" w:pos="2760"/>
              </w:tabs>
              <w:rPr>
                <w:lang w:val="sr-Cyrl-CS"/>
              </w:rPr>
            </w:pPr>
          </w:p>
        </w:tc>
      </w:tr>
      <w:tr w:rsidR="00511BAA" w:rsidRPr="00281491" w:rsidTr="00EA7837">
        <w:trPr>
          <w:trHeight w:val="421"/>
          <w:jc w:val="center"/>
        </w:trPr>
        <w:tc>
          <w:tcPr>
            <w:tcW w:w="10182" w:type="dxa"/>
            <w:gridSpan w:val="2"/>
            <w:tcBorders>
              <w:top w:val="single" w:sz="4" w:space="0" w:color="000000"/>
              <w:left w:val="single" w:sz="4" w:space="0" w:color="000000"/>
              <w:bottom w:val="single" w:sz="4" w:space="0" w:color="000000"/>
              <w:right w:val="single" w:sz="4" w:space="0" w:color="000000"/>
            </w:tcBorders>
            <w:vAlign w:val="center"/>
          </w:tcPr>
          <w:p w:rsidR="00511BAA" w:rsidRPr="00281491" w:rsidRDefault="00511BAA" w:rsidP="00EA7837">
            <w:pPr>
              <w:tabs>
                <w:tab w:val="left" w:pos="2760"/>
              </w:tabs>
              <w:rPr>
                <w:lang w:val="sr-Cyrl-CS"/>
              </w:rPr>
            </w:pPr>
            <w:r w:rsidRPr="00281491">
              <w:rPr>
                <w:lang w:val="sr-Cyrl-CS"/>
              </w:rPr>
              <w:t>Словима:</w:t>
            </w:r>
          </w:p>
        </w:tc>
      </w:tr>
    </w:tbl>
    <w:p w:rsidR="00511BAA" w:rsidRDefault="00511BAA" w:rsidP="00511BAA">
      <w:pPr>
        <w:jc w:val="both"/>
        <w:rPr>
          <w:b/>
          <w:bCs/>
          <w:i/>
          <w:iCs/>
          <w:sz w:val="20"/>
          <w:szCs w:val="20"/>
          <w:lang w:val="sr-Cyrl-CS"/>
        </w:rPr>
      </w:pPr>
    </w:p>
    <w:p w:rsidR="00511BAA" w:rsidRDefault="00511BAA" w:rsidP="00511BAA">
      <w:pPr>
        <w:jc w:val="both"/>
        <w:rPr>
          <w:b/>
          <w:bCs/>
          <w:i/>
          <w:iCs/>
          <w:sz w:val="20"/>
          <w:szCs w:val="20"/>
          <w:lang w:val="sr-Cyrl-CS"/>
        </w:rPr>
      </w:pPr>
    </w:p>
    <w:p w:rsidR="00511BAA" w:rsidRDefault="00511BAA" w:rsidP="00511BAA">
      <w:pPr>
        <w:jc w:val="both"/>
        <w:rPr>
          <w:b/>
          <w:bCs/>
          <w:i/>
          <w:iCs/>
          <w:sz w:val="20"/>
          <w:szCs w:val="20"/>
          <w:lang w:val="sr-Cyrl-CS"/>
        </w:rPr>
      </w:pPr>
    </w:p>
    <w:p w:rsidR="00511BAA" w:rsidRDefault="00511BAA" w:rsidP="00511BAA">
      <w:pPr>
        <w:jc w:val="both"/>
        <w:rPr>
          <w:b/>
          <w:bCs/>
          <w:i/>
          <w:iCs/>
          <w:sz w:val="20"/>
          <w:szCs w:val="20"/>
          <w:lang w:val="sr-Cyrl-CS"/>
        </w:rPr>
      </w:pPr>
    </w:p>
    <w:p w:rsidR="00511BAA" w:rsidRDefault="00511BAA" w:rsidP="00511BAA">
      <w:pPr>
        <w:jc w:val="both"/>
        <w:rPr>
          <w:b/>
          <w:bCs/>
          <w:i/>
          <w:iCs/>
          <w:sz w:val="20"/>
          <w:szCs w:val="20"/>
          <w:lang w:val="sr-Cyrl-C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Pr="00F3493F"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FF7388">
        <w:rPr>
          <w:rFonts w:eastAsia="Times New Roman"/>
          <w:color w:val="auto"/>
          <w:kern w:val="0"/>
          <w:lang w:val="sr-Cyrl-CS" w:eastAsia="en-US"/>
        </w:rPr>
        <w:lastRenderedPageBreak/>
        <w:t>Време</w:t>
      </w:r>
      <w:r>
        <w:rPr>
          <w:rFonts w:eastAsia="Times New Roman"/>
          <w:color w:val="auto"/>
          <w:kern w:val="0"/>
          <w:lang w:val="sr-Cyrl-CS" w:eastAsia="en-US"/>
        </w:rPr>
        <w:t xml:space="preserve"> (термин)</w:t>
      </w:r>
      <w:r w:rsidRPr="00FF7388">
        <w:rPr>
          <w:rFonts w:eastAsia="Times New Roman"/>
          <w:color w:val="auto"/>
          <w:kern w:val="0"/>
          <w:lang w:val="sr-Cyrl-CS" w:eastAsia="en-US"/>
        </w:rPr>
        <w:t xml:space="preserve"> реализације</w:t>
      </w:r>
      <w:r w:rsidR="00AF4E1E">
        <w:rPr>
          <w:rFonts w:eastAsia="Times New Roman"/>
          <w:color w:val="auto"/>
          <w:kern w:val="0"/>
          <w:lang w:val="sr-Cyrl-CS" w:eastAsia="en-US"/>
        </w:rPr>
        <w:t xml:space="preserve"> услуга: _________.2020</w:t>
      </w:r>
      <w:r>
        <w:rPr>
          <w:rFonts w:eastAsia="Times New Roman"/>
          <w:color w:val="auto"/>
          <w:kern w:val="0"/>
          <w:lang w:val="sr-Cyrl-CS" w:eastAsia="en-US"/>
        </w:rPr>
        <w:t>. године.</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За реализацију услуга из ове партије ангажоваћемо аутобусе туристичке класе, са климом, аудио и видео уређајем, старости највише 10 година.</w:t>
      </w: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За</w:t>
      </w:r>
      <w:r w:rsidRPr="002D1C84">
        <w:rPr>
          <w:b/>
          <w:lang w:val="sr-Cyrl-CS"/>
        </w:rPr>
        <w:t xml:space="preserve"> </w:t>
      </w:r>
      <w:r w:rsidRPr="002D1C84">
        <w:rPr>
          <w:lang w:val="sr-Cyrl-CS"/>
        </w:rPr>
        <w:t>реализацију услуга из ове партије ангажоваћемо</w:t>
      </w:r>
      <w:r>
        <w:rPr>
          <w:lang w:val="sr-Cyrl-CS"/>
        </w:rPr>
        <w:t>:</w:t>
      </w:r>
    </w:p>
    <w:p w:rsidR="00B25380" w:rsidRPr="00B25380" w:rsidRDefault="00B25380" w:rsidP="00B25380">
      <w:pPr>
        <w:pStyle w:val="ListParagraph"/>
        <w:numPr>
          <w:ilvl w:val="0"/>
          <w:numId w:val="18"/>
        </w:numPr>
        <w:suppressAutoHyphens w:val="0"/>
        <w:spacing w:line="240" w:lineRule="auto"/>
        <w:jc w:val="both"/>
        <w:rPr>
          <w:lang w:val="sr-Cyrl-CS"/>
        </w:rPr>
      </w:pPr>
      <w:r w:rsidRPr="00B25380">
        <w:rPr>
          <w:lang w:val="sr-Cyrl-CS"/>
        </w:rPr>
        <w:t>Водича који мора бити присутан за све време трајања екскурзије.</w:t>
      </w:r>
    </w:p>
    <w:p w:rsidR="00511BAA" w:rsidRPr="00B25380" w:rsidRDefault="00B25380" w:rsidP="00B25380">
      <w:pPr>
        <w:pStyle w:val="ListParagraph"/>
        <w:numPr>
          <w:ilvl w:val="0"/>
          <w:numId w:val="18"/>
        </w:numPr>
        <w:suppressAutoHyphens w:val="0"/>
        <w:spacing w:line="240" w:lineRule="auto"/>
        <w:jc w:val="both"/>
        <w:rPr>
          <w:lang w:val="sr-Cyrl-CS"/>
        </w:rPr>
      </w:pPr>
      <w:r w:rsidRPr="00B25380">
        <w:rPr>
          <w:lang w:val="sr-Cyrl-CS"/>
        </w:rPr>
        <w:t>За</w:t>
      </w:r>
      <w:r w:rsidRPr="00B25380">
        <w:rPr>
          <w:b/>
          <w:lang w:val="sr-Cyrl-CS"/>
        </w:rPr>
        <w:t xml:space="preserve"> </w:t>
      </w:r>
      <w:r w:rsidRPr="00B25380">
        <w:rPr>
          <w:lang w:val="sr-Cyrl-CS"/>
        </w:rPr>
        <w:t xml:space="preserve">реализацију услуга из ове партије обезбедићемо лекара-пратиоца који мора бити присутан за све време трајања екскурзије </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У цену су урачунат</w:t>
      </w:r>
      <w:r>
        <w:rPr>
          <w:lang w:val="sr-Cyrl-CS"/>
        </w:rPr>
        <w:t>а _________</w:t>
      </w:r>
      <w:r w:rsidRPr="002D1C84">
        <w:rPr>
          <w:lang w:val="sr-Cyrl-CS"/>
        </w:rPr>
        <w:t>гратис аранжман</w:t>
      </w:r>
      <w:r>
        <w:rPr>
          <w:lang w:val="sr-Cyrl-CS"/>
        </w:rPr>
        <w:t>а</w:t>
      </w:r>
      <w:r w:rsidRPr="002D1C84">
        <w:rPr>
          <w:lang w:val="sr-Cyrl-CS"/>
        </w:rPr>
        <w:t xml:space="preserve"> за наставнике пратиоце (1 гратис по одељењу).</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 xml:space="preserve">У цену су урачунати </w:t>
      </w:r>
      <w:r>
        <w:rPr>
          <w:lang w:val="sr-Cyrl-CS"/>
        </w:rPr>
        <w:t>_________</w:t>
      </w:r>
      <w:r w:rsidRPr="002D1C84">
        <w:rPr>
          <w:lang w:val="sr-Cyrl-CS"/>
        </w:rPr>
        <w:t>гратис аранжман</w:t>
      </w:r>
      <w:r>
        <w:rPr>
          <w:lang w:val="sr-Cyrl-CS"/>
        </w:rPr>
        <w:t>а</w:t>
      </w:r>
      <w:r w:rsidRPr="002D1C84">
        <w:rPr>
          <w:lang w:val="sr-Cyrl-CS"/>
        </w:rPr>
        <w:t xml:space="preserve"> за ученике (1 гратис </w:t>
      </w:r>
      <w:r>
        <w:rPr>
          <w:lang w:val="sr-Cyrl-CS"/>
        </w:rPr>
        <w:t>_______________________</w:t>
      </w:r>
      <w:r w:rsidRPr="002D1C84">
        <w:rPr>
          <w:lang w:val="sr-Cyrl-CS"/>
        </w:rPr>
        <w:t>).</w:t>
      </w: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 xml:space="preserve">Улазнице за </w:t>
      </w:r>
      <w:r>
        <w:rPr>
          <w:lang w:val="sr-Cyrl-CS"/>
        </w:rPr>
        <w:t xml:space="preserve">све </w:t>
      </w:r>
      <w:r w:rsidRPr="002D1C84">
        <w:rPr>
          <w:lang w:val="sr-Cyrl-CS"/>
        </w:rPr>
        <w:t xml:space="preserve">објекте које учесници посећују урачунате </w:t>
      </w:r>
      <w:r>
        <w:rPr>
          <w:lang w:val="sr-Cyrl-CS"/>
        </w:rPr>
        <w:t xml:space="preserve">су </w:t>
      </w:r>
      <w:r w:rsidRPr="002D1C84">
        <w:rPr>
          <w:lang w:val="sr-Cyrl-CS"/>
        </w:rPr>
        <w:t xml:space="preserve">у цену. </w:t>
      </w:r>
    </w:p>
    <w:p w:rsidR="00511BAA" w:rsidRPr="00153D1C" w:rsidRDefault="00511BAA" w:rsidP="00511BAA">
      <w:pPr>
        <w:numPr>
          <w:ilvl w:val="0"/>
          <w:numId w:val="11"/>
        </w:numPr>
        <w:tabs>
          <w:tab w:val="clear" w:pos="1080"/>
          <w:tab w:val="num" w:pos="284"/>
        </w:tabs>
        <w:suppressAutoHyphens w:val="0"/>
        <w:spacing w:line="240" w:lineRule="auto"/>
        <w:ind w:left="0" w:firstLine="0"/>
        <w:jc w:val="both"/>
        <w:rPr>
          <w:rFonts w:eastAsia="Times New Roman"/>
          <w:color w:val="auto"/>
          <w:kern w:val="0"/>
          <w:lang w:val="sr-Cyrl-CS" w:eastAsia="en-US"/>
        </w:rPr>
      </w:pPr>
      <w:r w:rsidRPr="00153D1C">
        <w:rPr>
          <w:color w:val="auto"/>
          <w:lang w:val="sr-Cyrl-CS"/>
        </w:rPr>
        <w:t xml:space="preserve">Динамика плаћања: </w:t>
      </w:r>
      <w:r w:rsidRPr="00153D1C">
        <w:rPr>
          <w:lang w:val="sr-Cyrl-CS"/>
        </w:rPr>
        <w:t xml:space="preserve">Плаћање је </w:t>
      </w:r>
      <w:r w:rsidRPr="00153D1C">
        <w:rPr>
          <w:b/>
          <w:lang w:val="sr-Cyrl-CS"/>
        </w:rPr>
        <w:t>у ратама</w:t>
      </w:r>
      <w:r w:rsidRPr="00153D1C">
        <w:rPr>
          <w:lang w:val="sr-Cyrl-CS"/>
        </w:rPr>
        <w:t xml:space="preserve"> по испостављеним фактурама. Испостављање прве фактуре је пре почетка датума договореног за реализацију екскурзије а последња рата по реализованом путовању.Последња рата доспева за плаћање у року од 45 дана по изведеном путовању и испорученој фактури.</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153D1C">
        <w:rPr>
          <w:rFonts w:eastAsia="Times New Roman"/>
          <w:color w:val="auto"/>
          <w:kern w:val="0"/>
          <w:lang w:val="sr-Cyrl-CS" w:eastAsia="en-US"/>
        </w:rPr>
        <w:t>Цена у понуди је фиксна и не може се мењати до истека уговора.</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rFonts w:eastAsia="Times New Roman"/>
          <w:color w:val="auto"/>
          <w:kern w:val="0"/>
          <w:lang w:val="sr-Cyrl-CS" w:eastAsia="en-US"/>
        </w:rPr>
        <w:t xml:space="preserve">Важност понуде: до истека уговора.  </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rFonts w:eastAsia="Times New Roman"/>
          <w:color w:val="auto"/>
          <w:kern w:val="0"/>
          <w:lang w:eastAsia="en-US"/>
        </w:rPr>
        <w:t>Саставни део понуде је програм путовања и општи услови путовања које понуђач подноси уз понуду у писменој форми.</w:t>
      </w:r>
      <w:r w:rsidRPr="002D1C84">
        <w:rPr>
          <w:rFonts w:eastAsia="Times New Roman"/>
          <w:color w:val="auto"/>
          <w:kern w:val="0"/>
          <w:lang w:val="sr-Cyrl-CS" w:eastAsia="en-US"/>
        </w:rPr>
        <w:t xml:space="preserve">                     </w:t>
      </w:r>
    </w:p>
    <w:p w:rsidR="00511BAA" w:rsidRDefault="00511BAA" w:rsidP="00511BAA">
      <w:pPr>
        <w:suppressAutoHyphens w:val="0"/>
        <w:spacing w:line="240" w:lineRule="auto"/>
        <w:ind w:left="720"/>
        <w:jc w:val="both"/>
        <w:rPr>
          <w:rFonts w:eastAsia="Times New Roman"/>
          <w:color w:val="auto"/>
          <w:kern w:val="0"/>
          <w:lang w:val="sr-Cyrl-CS" w:eastAsia="en-US"/>
        </w:rPr>
      </w:pPr>
      <w:r w:rsidRPr="00DF6623">
        <w:rPr>
          <w:rFonts w:eastAsia="Times New Roman"/>
          <w:color w:val="auto"/>
          <w:kern w:val="0"/>
          <w:lang w:val="sr-Cyrl-CS" w:eastAsia="en-US"/>
        </w:rPr>
        <w:t xml:space="preserve">                          </w:t>
      </w:r>
    </w:p>
    <w:p w:rsidR="00511BAA" w:rsidRDefault="00511BAA" w:rsidP="00511BAA">
      <w:pPr>
        <w:suppressAutoHyphens w:val="0"/>
        <w:spacing w:line="240" w:lineRule="auto"/>
        <w:ind w:left="720"/>
        <w:jc w:val="both"/>
        <w:rPr>
          <w:rFonts w:eastAsia="Times New Roman"/>
          <w:color w:val="auto"/>
          <w:kern w:val="0"/>
          <w:lang w:val="sr-Cyrl-CS" w:eastAsia="en-US"/>
        </w:rPr>
      </w:pPr>
    </w:p>
    <w:p w:rsidR="00511BAA" w:rsidRDefault="00511BAA" w:rsidP="00511BAA">
      <w:pPr>
        <w:suppressAutoHyphens w:val="0"/>
        <w:spacing w:line="240" w:lineRule="auto"/>
        <w:ind w:left="720"/>
        <w:jc w:val="both"/>
        <w:rPr>
          <w:rFonts w:eastAsia="Times New Roman"/>
          <w:color w:val="auto"/>
          <w:kern w:val="0"/>
          <w:lang w:val="sr-Cyrl-CS" w:eastAsia="en-US"/>
        </w:rPr>
      </w:pPr>
    </w:p>
    <w:p w:rsidR="00511BAA" w:rsidRDefault="00511BAA" w:rsidP="00511BAA">
      <w:pPr>
        <w:suppressAutoHyphens w:val="0"/>
        <w:spacing w:line="240" w:lineRule="auto"/>
        <w:ind w:left="720"/>
        <w:jc w:val="both"/>
        <w:rPr>
          <w:rFonts w:eastAsia="Times New Roman"/>
          <w:color w:val="auto"/>
          <w:kern w:val="0"/>
          <w:lang w:val="sr-Cyrl-CS" w:eastAsia="en-US"/>
        </w:rPr>
      </w:pPr>
    </w:p>
    <w:p w:rsidR="00511BAA" w:rsidRPr="00DF6623" w:rsidRDefault="00511BAA" w:rsidP="00511BAA">
      <w:pPr>
        <w:suppressAutoHyphens w:val="0"/>
        <w:spacing w:line="240" w:lineRule="auto"/>
        <w:ind w:left="720"/>
        <w:jc w:val="both"/>
        <w:rPr>
          <w:rFonts w:eastAsia="Times New Roman"/>
          <w:bCs/>
          <w:color w:val="auto"/>
          <w:kern w:val="0"/>
          <w:lang w:val="sr-Cyrl-CS" w:eastAsia="en-US"/>
        </w:rPr>
      </w:pPr>
    </w:p>
    <w:p w:rsidR="00511BAA" w:rsidRPr="000329DD" w:rsidRDefault="00511BAA" w:rsidP="00511BA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r w:rsidRPr="000329DD">
        <w:rPr>
          <w:rFonts w:eastAsia="Times New Roman"/>
          <w:bCs/>
          <w:color w:val="auto"/>
          <w:kern w:val="0"/>
          <w:lang w:val="sr-Cyrl-CS" w:eastAsia="en-US"/>
        </w:rPr>
        <w:t>Датум:</w:t>
      </w:r>
      <w:r w:rsidRPr="000329DD">
        <w:rPr>
          <w:rFonts w:eastAsia="Times New Roman"/>
          <w:bCs/>
          <w:color w:val="auto"/>
          <w:kern w:val="0"/>
          <w:lang w:val="sr-Cyrl-CS" w:eastAsia="en-US"/>
        </w:rPr>
        <w:tab/>
      </w:r>
      <w:r w:rsidR="00AF4E1E">
        <w:rPr>
          <w:rFonts w:eastAsia="Times New Roman"/>
          <w:bCs/>
          <w:color w:val="auto"/>
          <w:kern w:val="0"/>
          <w:lang w:val="sr-Cyrl-CS" w:eastAsia="en-US"/>
        </w:rPr>
        <w:t>_________.2020</w:t>
      </w:r>
      <w:r w:rsidRPr="000329DD">
        <w:rPr>
          <w:rFonts w:eastAsia="Times New Roman"/>
          <w:bCs/>
          <w:color w:val="auto"/>
          <w:kern w:val="0"/>
          <w:lang w:val="sr-Cyrl-CS" w:eastAsia="en-US"/>
        </w:rPr>
        <w:t>.год.</w:t>
      </w:r>
      <w:r w:rsidRPr="000329DD">
        <w:rPr>
          <w:rFonts w:eastAsia="Times New Roman"/>
          <w:bCs/>
          <w:color w:val="auto"/>
          <w:kern w:val="0"/>
          <w:lang w:val="sr-Cyrl-CS" w:eastAsia="en-US"/>
        </w:rPr>
        <w:tab/>
      </w:r>
      <w:r w:rsidRPr="000329DD">
        <w:rPr>
          <w:rFonts w:eastAsia="Times New Roman"/>
          <w:bCs/>
          <w:color w:val="auto"/>
          <w:kern w:val="0"/>
          <w:lang w:val="sr-Cyrl-CS" w:eastAsia="en-US"/>
        </w:rPr>
        <w:tab/>
        <w:t xml:space="preserve">                                           </w:t>
      </w:r>
      <w:r>
        <w:rPr>
          <w:rFonts w:eastAsia="Times New Roman"/>
          <w:bCs/>
          <w:color w:val="auto"/>
          <w:kern w:val="0"/>
          <w:lang w:val="sr-Cyrl-CS" w:eastAsia="en-US"/>
        </w:rPr>
        <w:t xml:space="preserve">         </w:t>
      </w:r>
      <w:r w:rsidRPr="000329DD">
        <w:rPr>
          <w:rFonts w:eastAsia="Times New Roman"/>
          <w:bCs/>
          <w:color w:val="auto"/>
          <w:kern w:val="0"/>
          <w:lang w:val="sr-Cyrl-CS" w:eastAsia="en-US"/>
        </w:rPr>
        <w:t xml:space="preserve">        Потпис овлашћеног лица понуђача</w:t>
      </w:r>
    </w:p>
    <w:p w:rsidR="00511BAA" w:rsidRPr="000329DD"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p>
    <w:p w:rsidR="00511BAA" w:rsidRPr="000329DD"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r w:rsidRPr="000329DD">
        <w:rPr>
          <w:rFonts w:eastAsia="Times New Roman"/>
          <w:bCs/>
          <w:color w:val="auto"/>
          <w:kern w:val="0"/>
          <w:lang w:val="sr-Cyrl-CS" w:eastAsia="en-US"/>
        </w:rPr>
        <w:t xml:space="preserve">                                                                              М.П.</w:t>
      </w:r>
      <w:r w:rsidRPr="000329DD">
        <w:rPr>
          <w:rFonts w:eastAsia="Times New Roman"/>
          <w:bCs/>
          <w:color w:val="auto"/>
          <w:kern w:val="0"/>
          <w:lang w:val="sr-Cyrl-CS" w:eastAsia="en-US"/>
        </w:rPr>
        <w:tab/>
      </w:r>
      <w:r w:rsidRPr="000329DD">
        <w:rPr>
          <w:rFonts w:eastAsia="Times New Roman"/>
          <w:bCs/>
          <w:color w:val="auto"/>
          <w:kern w:val="0"/>
          <w:lang w:val="sr-Cyrl-CS" w:eastAsia="en-US"/>
        </w:rPr>
        <w:tab/>
        <w:t xml:space="preserve">            _______________________________</w:t>
      </w:r>
    </w:p>
    <w:p w:rsidR="00511BAA" w:rsidRPr="000329DD"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Pr="00E50619" w:rsidRDefault="00511BAA" w:rsidP="00511BAA">
      <w:pPr>
        <w:jc w:val="both"/>
        <w:rPr>
          <w:iCs/>
        </w:rPr>
      </w:pPr>
      <w:r w:rsidRPr="00E50619">
        <w:rPr>
          <w:b/>
          <w:bCs/>
          <w:iCs/>
          <w:u w:val="single"/>
        </w:rPr>
        <w:t>Напомен</w:t>
      </w:r>
      <w:r>
        <w:rPr>
          <w:b/>
          <w:bCs/>
          <w:iCs/>
          <w:u w:val="single"/>
        </w:rPr>
        <w:t>а</w:t>
      </w:r>
      <w:r w:rsidRPr="00E50619">
        <w:rPr>
          <w:b/>
          <w:bCs/>
          <w:iCs/>
          <w:u w:val="single"/>
        </w:rPr>
        <w:t>:</w:t>
      </w:r>
      <w:r w:rsidRPr="00E50619">
        <w:rPr>
          <w:b/>
          <w:bCs/>
          <w:iCs/>
        </w:rPr>
        <w:t xml:space="preserve"> </w:t>
      </w:r>
    </w:p>
    <w:p w:rsidR="00511BAA" w:rsidRDefault="00511BAA" w:rsidP="00511BAA">
      <w:pPr>
        <w:jc w:val="both"/>
        <w:rPr>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Pr="00DF6623"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Default="00511BAA" w:rsidP="00511BAA">
      <w:pPr>
        <w:ind w:left="720" w:firstLine="720"/>
        <w:jc w:val="both"/>
        <w:rPr>
          <w:rFonts w:eastAsia="TimesNewRomanPSMT"/>
          <w:bCs/>
          <w:lang w:val="sr-Cyrl-CS"/>
        </w:rPr>
      </w:pPr>
    </w:p>
    <w:p w:rsidR="00511BAA" w:rsidRPr="0010246E" w:rsidRDefault="00511BAA" w:rsidP="00511BAA">
      <w:pPr>
        <w:ind w:left="720" w:firstLine="720"/>
        <w:jc w:val="both"/>
        <w:rPr>
          <w:rFonts w:eastAsia="TimesNewRomanPSMT"/>
          <w:bCs/>
          <w:lang w:val="sr-Cyrl-CS"/>
        </w:rPr>
      </w:pPr>
    </w:p>
    <w:p w:rsidR="00511BAA" w:rsidRDefault="00511BAA" w:rsidP="00511BAA">
      <w:pPr>
        <w:jc w:val="both"/>
        <w:rPr>
          <w:rFonts w:eastAsia="TimesNewRomanPS-BoldMT"/>
          <w:b/>
          <w:bCs/>
          <w:i/>
          <w:iCs/>
          <w:color w:val="002060"/>
          <w:lang w:val="sr-Cyrl-CS"/>
        </w:rPr>
      </w:pPr>
    </w:p>
    <w:p w:rsidR="00511BAA" w:rsidRDefault="00511BAA" w:rsidP="00511BAA">
      <w:pPr>
        <w:jc w:val="center"/>
        <w:rPr>
          <w:rStyle w:val="Strong"/>
          <w:sz w:val="32"/>
          <w:szCs w:val="32"/>
          <w:lang w:val="sr-Cyrl-CS"/>
        </w:rPr>
      </w:pPr>
    </w:p>
    <w:p w:rsidR="00511BAA" w:rsidRPr="0087535C" w:rsidRDefault="00511BAA" w:rsidP="00511BAA">
      <w:pPr>
        <w:jc w:val="center"/>
        <w:rPr>
          <w:rStyle w:val="Strong"/>
          <w:b w:val="0"/>
          <w:bCs w:val="0"/>
          <w:iCs/>
          <w:lang w:val="sr-Cyrl-CS"/>
        </w:rPr>
      </w:pPr>
      <w:r>
        <w:rPr>
          <w:rStyle w:val="Strong"/>
          <w:sz w:val="32"/>
          <w:szCs w:val="32"/>
        </w:rPr>
        <w:t xml:space="preserve">VII </w:t>
      </w:r>
      <w:r w:rsidRPr="00AA0A17">
        <w:rPr>
          <w:rStyle w:val="Strong"/>
          <w:sz w:val="32"/>
          <w:szCs w:val="32"/>
        </w:rPr>
        <w:t>ОБРАЗАЦ ПОНУДЕ</w:t>
      </w:r>
      <w:r>
        <w:rPr>
          <w:rStyle w:val="Strong"/>
          <w:sz w:val="32"/>
          <w:szCs w:val="32"/>
        </w:rPr>
        <w:t xml:space="preserve"> ЗА ПАРТИЈУ БРОЈ </w:t>
      </w:r>
      <w:r>
        <w:rPr>
          <w:rStyle w:val="Strong"/>
          <w:sz w:val="32"/>
          <w:szCs w:val="32"/>
          <w:lang w:val="sr-Cyrl-CS"/>
        </w:rPr>
        <w:t>3</w:t>
      </w:r>
    </w:p>
    <w:p w:rsidR="00511BAA" w:rsidRDefault="00511BAA" w:rsidP="00511BAA">
      <w:pPr>
        <w:pStyle w:val="ListParagraph"/>
        <w:ind w:left="0"/>
        <w:jc w:val="center"/>
        <w:rPr>
          <w:rStyle w:val="Strong"/>
          <w:sz w:val="16"/>
          <w:szCs w:val="16"/>
          <w:lang w:val="sr-Cyrl-CS"/>
        </w:rPr>
      </w:pPr>
    </w:p>
    <w:p w:rsidR="00511BAA" w:rsidRPr="000329DD" w:rsidRDefault="00511BAA" w:rsidP="00511BAA">
      <w:pPr>
        <w:pStyle w:val="ListParagraph"/>
        <w:ind w:left="0"/>
        <w:jc w:val="center"/>
        <w:rPr>
          <w:rStyle w:val="Strong"/>
          <w:sz w:val="16"/>
          <w:szCs w:val="16"/>
          <w:lang w:val="sr-Cyrl-CS"/>
        </w:rPr>
      </w:pPr>
    </w:p>
    <w:p w:rsidR="00511BAA" w:rsidRPr="00F407E2" w:rsidRDefault="00511BAA" w:rsidP="00511BAA">
      <w:pPr>
        <w:widowControl w:val="0"/>
        <w:suppressAutoHyphens w:val="0"/>
        <w:autoSpaceDE w:val="0"/>
        <w:autoSpaceDN w:val="0"/>
        <w:adjustRightInd w:val="0"/>
        <w:spacing w:line="240" w:lineRule="auto"/>
        <w:jc w:val="both"/>
        <w:rPr>
          <w:rFonts w:eastAsia="Times New Roman"/>
          <w:color w:val="auto"/>
          <w:kern w:val="0"/>
          <w:lang w:val="ru-RU" w:eastAsia="en-US"/>
        </w:rPr>
      </w:pPr>
      <w:r w:rsidRPr="00044AC6">
        <w:rPr>
          <w:iCs/>
        </w:rPr>
        <w:t xml:space="preserve">Понуда бр ________________ од ___________ за јавну набавку </w:t>
      </w:r>
      <w:r w:rsidRPr="003549EB">
        <w:t xml:space="preserve">мале вредности услуга по партијама – </w:t>
      </w:r>
      <w:r w:rsidRPr="003549EB">
        <w:rPr>
          <w:lang w:val="sr-Cyrl-CS"/>
        </w:rPr>
        <w:t>извођење екскурзиј</w:t>
      </w:r>
      <w:r w:rsidR="001B4CB0">
        <w:rPr>
          <w:lang w:val="sr-Cyrl-CS"/>
        </w:rPr>
        <w:t>а</w:t>
      </w:r>
      <w:r w:rsidRPr="003549EB">
        <w:t xml:space="preserve"> </w:t>
      </w:r>
      <w:r w:rsidR="001B4CB0">
        <w:rPr>
          <w:color w:val="auto"/>
          <w:lang w:val="sr-Cyrl-CS"/>
        </w:rPr>
        <w:t>ученика</w:t>
      </w:r>
      <w:r w:rsidRPr="00C0348B">
        <w:rPr>
          <w:color w:val="auto"/>
          <w:lang w:val="sr-Cyrl-CS"/>
        </w:rPr>
        <w:t xml:space="preserve"> </w:t>
      </w:r>
      <w:r w:rsidR="001B4CB0">
        <w:rPr>
          <w:color w:val="auto"/>
        </w:rPr>
        <w:t xml:space="preserve">од </w:t>
      </w:r>
      <w:r w:rsidR="001B4CB0">
        <w:rPr>
          <w:color w:val="auto"/>
          <w:lang w:val="sr-Cyrl-CS"/>
        </w:rPr>
        <w:t xml:space="preserve">1. до 8. разреда и наставе у природи ученика од 1. до 4. разреда Основне школе „14 Октобар“ у Драгинцу  </w:t>
      </w:r>
      <w:r>
        <w:rPr>
          <w:color w:val="auto"/>
          <w:lang w:val="sr-Cyrl-CS"/>
        </w:rPr>
        <w:t xml:space="preserve">у </w:t>
      </w:r>
      <w:r w:rsidRPr="00C0348B">
        <w:rPr>
          <w:color w:val="auto"/>
          <w:lang w:val="sr-Cyrl-CS"/>
        </w:rPr>
        <w:t>школској 201</w:t>
      </w:r>
      <w:r w:rsidR="00AF4E1E">
        <w:rPr>
          <w:color w:val="auto"/>
          <w:lang w:val="sr-Cyrl-CS"/>
        </w:rPr>
        <w:t>9</w:t>
      </w:r>
      <w:r w:rsidRPr="00C0348B">
        <w:rPr>
          <w:color w:val="auto"/>
          <w:lang w:val="sr-Cyrl-CS"/>
        </w:rPr>
        <w:t>/20</w:t>
      </w:r>
      <w:r w:rsidR="00AF4E1E">
        <w:rPr>
          <w:color w:val="auto"/>
          <w:lang w:val="sr-Cyrl-CS"/>
        </w:rPr>
        <w:t>20</w:t>
      </w:r>
      <w:r w:rsidR="0020617A">
        <w:rPr>
          <w:color w:val="auto"/>
          <w:lang w:val="sr-Cyrl-CS"/>
        </w:rPr>
        <w:t>.</w:t>
      </w:r>
      <w:r w:rsidRPr="00C0348B">
        <w:rPr>
          <w:color w:val="auto"/>
          <w:lang w:val="sr-Cyrl-CS"/>
        </w:rPr>
        <w:t xml:space="preserve">години, </w:t>
      </w:r>
      <w:r w:rsidRPr="00C0348B">
        <w:rPr>
          <w:color w:val="auto"/>
        </w:rPr>
        <w:t xml:space="preserve">ЈНМВ бр. </w:t>
      </w:r>
      <w:r>
        <w:rPr>
          <w:color w:val="auto"/>
          <w:lang w:val="sr-Cyrl-CS"/>
        </w:rPr>
        <w:t>1</w:t>
      </w:r>
      <w:r w:rsidR="00AF4E1E">
        <w:rPr>
          <w:color w:val="auto"/>
        </w:rPr>
        <w:t>/2020</w:t>
      </w:r>
      <w:r w:rsidRPr="00C0348B">
        <w:rPr>
          <w:iCs/>
          <w:color w:val="auto"/>
        </w:rPr>
        <w:t xml:space="preserve">, </w:t>
      </w:r>
      <w:r w:rsidRPr="00C0348B">
        <w:rPr>
          <w:rFonts w:eastAsia="Times New Roman"/>
          <w:color w:val="auto"/>
          <w:kern w:val="0"/>
          <w:lang w:val="sr-Cyrl-CS" w:eastAsia="en-US"/>
        </w:rPr>
        <w:t>којом се обавезујемо да</w:t>
      </w:r>
      <w:r w:rsidRPr="00C0348B">
        <w:rPr>
          <w:rFonts w:eastAsia="Times New Roman"/>
          <w:color w:val="auto"/>
          <w:kern w:val="0"/>
          <w:lang w:val="ru-RU" w:eastAsia="en-US"/>
        </w:rPr>
        <w:t xml:space="preserve"> квалитетно извршимо </w:t>
      </w:r>
      <w:r w:rsidRPr="00C0348B">
        <w:rPr>
          <w:rFonts w:eastAsia="Times New Roman"/>
          <w:color w:val="auto"/>
          <w:kern w:val="0"/>
          <w:lang w:val="sr-Cyrl-CS" w:eastAsia="en-US"/>
        </w:rPr>
        <w:t>предмет набавке</w:t>
      </w:r>
      <w:r w:rsidRPr="00C0348B">
        <w:rPr>
          <w:rFonts w:eastAsia="Times New Roman"/>
          <w:color w:val="auto"/>
          <w:kern w:val="0"/>
          <w:lang w:val="ru-RU" w:eastAsia="en-US"/>
        </w:rPr>
        <w:t xml:space="preserve"> у складу</w:t>
      </w:r>
      <w:r w:rsidRPr="00DF6623">
        <w:rPr>
          <w:rFonts w:eastAsia="Times New Roman"/>
          <w:color w:val="auto"/>
          <w:kern w:val="0"/>
          <w:lang w:val="ru-RU" w:eastAsia="en-US"/>
        </w:rPr>
        <w:t xml:space="preserve"> са наведеним условима из конкурсне документације, поштујући све важеће прописе којима се уређује делатност туризма,</w:t>
      </w:r>
      <w:r>
        <w:rPr>
          <w:rFonts w:eastAsia="Times New Roman"/>
          <w:color w:val="auto"/>
          <w:kern w:val="0"/>
          <w:lang w:val="ru-RU" w:eastAsia="en-US"/>
        </w:rPr>
        <w:t xml:space="preserve"> </w:t>
      </w:r>
      <w:r w:rsidRPr="00DF6623">
        <w:rPr>
          <w:rFonts w:eastAsia="Times New Roman"/>
          <w:color w:val="auto"/>
          <w:kern w:val="0"/>
          <w:lang w:val="ru-RU" w:eastAsia="en-US"/>
        </w:rPr>
        <w:t>на следећи начин:</w:t>
      </w:r>
    </w:p>
    <w:p w:rsidR="00511BAA" w:rsidRPr="00F4725A" w:rsidRDefault="00511BAA" w:rsidP="00511BAA">
      <w:pPr>
        <w:jc w:val="both"/>
        <w:rPr>
          <w:b/>
          <w:bCs/>
          <w:i/>
          <w:iCs/>
          <w:sz w:val="16"/>
          <w:szCs w:val="16"/>
        </w:rPr>
      </w:pPr>
    </w:p>
    <w:tbl>
      <w:tblPr>
        <w:tblW w:w="0" w:type="auto"/>
        <w:tblInd w:w="925" w:type="dxa"/>
        <w:tblLayout w:type="fixed"/>
        <w:tblLook w:val="0000"/>
      </w:tblPr>
      <w:tblGrid>
        <w:gridCol w:w="4621"/>
        <w:gridCol w:w="4650"/>
      </w:tblGrid>
      <w:tr w:rsidR="00511BAA" w:rsidTr="00EA7837">
        <w:trPr>
          <w:trHeight w:val="495"/>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Назив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r w:rsidR="00511BAA" w:rsidTr="00EA7837">
        <w:trPr>
          <w:trHeight w:val="465"/>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Адреса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r w:rsidR="00511BAA" w:rsidTr="00EA7837">
        <w:trPr>
          <w:trHeight w:val="495"/>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Матични број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bl>
    <w:p w:rsidR="00511BAA" w:rsidRDefault="00511BAA" w:rsidP="00511BAA">
      <w:pPr>
        <w:jc w:val="both"/>
        <w:rPr>
          <w:rFonts w:eastAsia="TimesNewRomanPSMT"/>
          <w:bCs/>
        </w:rPr>
      </w:pPr>
      <w:r w:rsidRPr="00F407E2">
        <w:rPr>
          <w:b/>
          <w:iCs/>
          <w:lang w:val="ru-RU"/>
        </w:rPr>
        <w:t>Напомена:</w:t>
      </w:r>
      <w:r w:rsidRPr="00F407E2">
        <w:rPr>
          <w:iCs/>
          <w:lang w:val="ru-RU"/>
        </w:rPr>
        <w:t xml:space="preserve"> уписати податке о </w:t>
      </w:r>
      <w:r>
        <w:rPr>
          <w:iCs/>
          <w:lang w:val="ru-RU"/>
        </w:rPr>
        <w:t xml:space="preserve">самосталном понуђачу односно о </w:t>
      </w:r>
      <w:r w:rsidRPr="00F407E2">
        <w:rPr>
          <w:iCs/>
          <w:color w:val="auto"/>
          <w:lang w:val="ru-RU"/>
        </w:rPr>
        <w:t>свим учесницима</w:t>
      </w:r>
      <w:r w:rsidRPr="00F407E2">
        <w:rPr>
          <w:iCs/>
          <w:lang w:val="ru-RU"/>
        </w:rPr>
        <w:t xml:space="preserve"> заједничке понуде, уколико понуду подноси група понуђача.</w:t>
      </w:r>
    </w:p>
    <w:p w:rsidR="00511BAA" w:rsidRDefault="00511BAA" w:rsidP="00511BAA">
      <w:pPr>
        <w:jc w:val="both"/>
        <w:rPr>
          <w:rFonts w:eastAsia="TimesNewRomanPSMT"/>
          <w:bCs/>
          <w:sz w:val="16"/>
          <w:szCs w:val="16"/>
          <w:lang w:val="sr-Cyrl-CS"/>
        </w:rPr>
      </w:pPr>
    </w:p>
    <w:p w:rsidR="00511BAA" w:rsidRPr="00C171AD" w:rsidRDefault="00511BAA" w:rsidP="00511BAA">
      <w:pPr>
        <w:jc w:val="both"/>
        <w:rPr>
          <w:rFonts w:eastAsia="TimesNewRomanPSMT"/>
          <w:bCs/>
          <w:sz w:val="16"/>
          <w:szCs w:val="16"/>
          <w:lang w:val="sr-Cyrl-CS"/>
        </w:rPr>
      </w:pPr>
    </w:p>
    <w:p w:rsidR="00511BAA" w:rsidRPr="009B47B8" w:rsidRDefault="00511BAA" w:rsidP="00511BAA">
      <w:r>
        <w:rPr>
          <w:rFonts w:eastAsia="TimesNewRomanPSMT"/>
          <w:b/>
          <w:bCs/>
          <w:iCs/>
          <w:lang w:val="sr-Cyrl-CS"/>
        </w:rPr>
        <w:t xml:space="preserve">              </w:t>
      </w:r>
      <w:r w:rsidRPr="009B47B8">
        <w:rPr>
          <w:rFonts w:eastAsia="TimesNewRomanPSMT"/>
          <w:bCs/>
          <w:iCs/>
          <w:lang w:val="sr-Cyrl-CS"/>
        </w:rPr>
        <w:t>1.</w:t>
      </w:r>
      <w:r w:rsidRPr="009B47B8">
        <w:rPr>
          <w:rFonts w:eastAsia="TimesNewRomanPSMT"/>
          <w:bCs/>
          <w:iCs/>
        </w:rPr>
        <w:t xml:space="preserve">ПОНУДУ ПОДНОСИ: </w:t>
      </w:r>
    </w:p>
    <w:tbl>
      <w:tblPr>
        <w:tblW w:w="0" w:type="auto"/>
        <w:tblInd w:w="925" w:type="dxa"/>
        <w:tblLayout w:type="fixed"/>
        <w:tblLook w:val="0000"/>
      </w:tblPr>
      <w:tblGrid>
        <w:gridCol w:w="9272"/>
      </w:tblGrid>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rFonts w:eastAsia="TimesNewRomanPSMT"/>
                <w:bCs/>
              </w:rPr>
            </w:pPr>
            <w:r w:rsidRPr="00044AC6">
              <w:rPr>
                <w:rFonts w:eastAsia="TimesNewRomanPSMT"/>
                <w:bCs/>
              </w:rPr>
              <w:t xml:space="preserve">А) САМОСТАЛНО </w:t>
            </w:r>
          </w:p>
        </w:tc>
      </w:tr>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rFonts w:eastAsia="TimesNewRomanPSMT"/>
                <w:bCs/>
              </w:rPr>
            </w:pPr>
            <w:r w:rsidRPr="00044AC6">
              <w:rPr>
                <w:rFonts w:eastAsia="TimesNewRomanPSMT"/>
                <w:bCs/>
              </w:rPr>
              <w:t>Б) СА ПОДИЗВОЂАЧЕМ</w:t>
            </w:r>
          </w:p>
        </w:tc>
      </w:tr>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i/>
                <w:iCs/>
                <w:lang w:val="ru-RU"/>
              </w:rPr>
            </w:pPr>
            <w:r w:rsidRPr="00044AC6">
              <w:rPr>
                <w:rFonts w:eastAsia="TimesNewRomanPSMT"/>
                <w:bCs/>
              </w:rPr>
              <w:t>В) КАО ЗАЈЕДНИЧКУ ПОНУДУ</w:t>
            </w:r>
          </w:p>
        </w:tc>
      </w:tr>
    </w:tbl>
    <w:p w:rsidR="00511BAA" w:rsidRDefault="00511BAA" w:rsidP="00511BAA">
      <w:pPr>
        <w:jc w:val="both"/>
        <w:rPr>
          <w:iCs/>
        </w:rPr>
      </w:pPr>
      <w:r w:rsidRPr="00044AC6">
        <w:rPr>
          <w:b/>
          <w:iCs/>
          <w:lang w:val="ru-RU"/>
        </w:rPr>
        <w:t>Напомена:</w:t>
      </w:r>
      <w:r w:rsidRPr="00044AC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44AC6">
        <w:rPr>
          <w:iCs/>
          <w:color w:val="auto"/>
          <w:lang w:val="ru-RU"/>
        </w:rPr>
        <w:t>свим учесницима</w:t>
      </w:r>
      <w:r w:rsidRPr="00044AC6">
        <w:rPr>
          <w:iCs/>
          <w:lang w:val="ru-RU"/>
        </w:rPr>
        <w:t xml:space="preserve"> заједничке понуде, уколико понуду подноси група понуђача</w:t>
      </w:r>
      <w:r>
        <w:rPr>
          <w:iCs/>
        </w:rPr>
        <w:t>.</w:t>
      </w:r>
    </w:p>
    <w:p w:rsidR="00511BAA" w:rsidRPr="00F4725A" w:rsidRDefault="00511BAA" w:rsidP="00511BAA">
      <w:pPr>
        <w:jc w:val="both"/>
        <w:rPr>
          <w:iCs/>
          <w:sz w:val="16"/>
          <w:szCs w:val="16"/>
        </w:rPr>
      </w:pPr>
    </w:p>
    <w:p w:rsidR="00511BAA" w:rsidRDefault="00511BAA" w:rsidP="00511BAA">
      <w:pPr>
        <w:ind w:left="720"/>
        <w:jc w:val="both"/>
        <w:rPr>
          <w:lang w:val="sr-Cyrl-CS"/>
        </w:rPr>
      </w:pPr>
      <w:r>
        <w:rPr>
          <w:lang w:val="sr-Cyrl-CS"/>
        </w:rPr>
        <w:t>2.</w:t>
      </w:r>
      <w:r w:rsidRPr="00281491">
        <w:rPr>
          <w:lang w:val="sr-Cyrl-CS"/>
        </w:rPr>
        <w:t xml:space="preserve">За извршење јавне набавке ангажујемо </w:t>
      </w:r>
      <w:r>
        <w:rPr>
          <w:lang w:val="sr-Cyrl-CS"/>
        </w:rPr>
        <w:t xml:space="preserve">следеће </w:t>
      </w:r>
      <w:r w:rsidRPr="00281491">
        <w:rPr>
          <w:lang w:val="sr-Cyrl-CS"/>
        </w:rPr>
        <w:t>подизво</w:t>
      </w:r>
      <w:r>
        <w:rPr>
          <w:lang w:val="sr-Cyrl-CS"/>
        </w:rPr>
        <w:t>ђаче:</w:t>
      </w:r>
    </w:p>
    <w:p w:rsidR="00511BAA" w:rsidRDefault="00511BAA" w:rsidP="00511BAA">
      <w:pPr>
        <w:jc w:val="both"/>
        <w:rPr>
          <w:lang w:val="sr-Cyrl-CS"/>
        </w:rPr>
      </w:pPr>
      <w:r>
        <w:rPr>
          <w:lang w:val="sr-Cyrl-CS"/>
        </w:rPr>
        <w:t>________________________________________________________________________________________________________________________________________________________________________________________</w:t>
      </w:r>
    </w:p>
    <w:p w:rsidR="00511BAA" w:rsidRDefault="00511BAA" w:rsidP="00511BAA">
      <w:pPr>
        <w:jc w:val="both"/>
        <w:rPr>
          <w:lang w:val="sr-Cyrl-CS"/>
        </w:rPr>
      </w:pPr>
      <w:r>
        <w:rPr>
          <w:lang w:val="sr-Cyrl-CS"/>
        </w:rPr>
        <w:t>____________________________________________________________________________________________</w:t>
      </w:r>
    </w:p>
    <w:p w:rsidR="00511BAA" w:rsidRDefault="00511BAA" w:rsidP="009C6696">
      <w:pPr>
        <w:jc w:val="center"/>
        <w:rPr>
          <w:lang w:val="sr-Cyrl-CS"/>
        </w:rPr>
      </w:pPr>
      <w:r>
        <w:rPr>
          <w:lang w:val="sr-Cyrl-CS"/>
        </w:rPr>
        <w:t>(уписати назив подизвођача на празним линијама)</w:t>
      </w:r>
    </w:p>
    <w:p w:rsidR="00511BAA" w:rsidRDefault="00511BAA" w:rsidP="00511BAA">
      <w:pPr>
        <w:jc w:val="both"/>
        <w:rPr>
          <w:lang w:val="sr-Cyrl-CS"/>
        </w:rPr>
      </w:pPr>
      <w:r w:rsidRPr="00094BA8">
        <w:rPr>
          <w:rFonts w:eastAsia="TimesNewRomanPSMT"/>
          <w:bCs/>
          <w:lang w:val="ru-RU"/>
        </w:rPr>
        <w:t xml:space="preserve">Проценат укупне вредности набавке који ће извршити подизвођач и део предмета набавке који ће извршити подизвођач наведен је у Обрасцу </w:t>
      </w:r>
      <w:r>
        <w:rPr>
          <w:rFonts w:eastAsia="TimesNewRomanPSMT"/>
          <w:bCs/>
          <w:lang w:val="ru-RU"/>
        </w:rPr>
        <w:t xml:space="preserve">Подаци о подизвођачу за партију </w:t>
      </w:r>
      <w:r w:rsidRPr="00094BA8">
        <w:rPr>
          <w:rFonts w:eastAsia="TimesNewRomanPSMT"/>
          <w:bCs/>
          <w:lang w:val="ru-RU"/>
        </w:rPr>
        <w:t xml:space="preserve"> </w:t>
      </w:r>
      <w:r w:rsidR="00040295">
        <w:rPr>
          <w:rFonts w:eastAsia="TimesNewRomanPSMT"/>
          <w:bCs/>
          <w:lang w:val="ru-RU"/>
        </w:rPr>
        <w:t>____</w:t>
      </w:r>
      <w:r w:rsidRPr="00094BA8">
        <w:rPr>
          <w:rFonts w:eastAsia="TimesNewRomanPSMT"/>
          <w:bCs/>
          <w:lang w:val="ru-RU"/>
        </w:rPr>
        <w:t xml:space="preserve"> и чини саставни део ове понуде</w:t>
      </w:r>
      <w:r w:rsidRPr="00094BA8">
        <w:rPr>
          <w:lang w:val="sr-Cyrl-CS"/>
        </w:rPr>
        <w:t xml:space="preserve">.           </w:t>
      </w:r>
    </w:p>
    <w:p w:rsidR="00511BAA" w:rsidRDefault="00511BAA" w:rsidP="00511BAA">
      <w:pPr>
        <w:jc w:val="both"/>
        <w:rPr>
          <w:lang w:val="sr-Cyrl-CS"/>
        </w:rPr>
      </w:pPr>
      <w:r w:rsidRPr="00094BA8">
        <w:rPr>
          <w:lang w:val="sr-Cyrl-CS"/>
        </w:rPr>
        <w:t xml:space="preserve">              </w:t>
      </w:r>
    </w:p>
    <w:p w:rsidR="00511BAA" w:rsidRPr="00094BA8" w:rsidRDefault="00511BAA" w:rsidP="00511BAA">
      <w:pPr>
        <w:ind w:left="720"/>
        <w:jc w:val="both"/>
        <w:rPr>
          <w:rFonts w:eastAsia="TimesNewRomanPSMT"/>
          <w:bCs/>
        </w:rPr>
      </w:pPr>
      <w:r>
        <w:rPr>
          <w:rFonts w:eastAsia="TimesNewRomanPSMT"/>
          <w:bCs/>
          <w:lang w:val="sr-Cyrl-CS"/>
        </w:rPr>
        <w:t>3.</w:t>
      </w:r>
      <w:r>
        <w:rPr>
          <w:rFonts w:eastAsia="TimesNewRomanPSMT"/>
          <w:bCs/>
        </w:rPr>
        <w:t>Следећи понуђачи подносе заједничку понуду као група понуђача:</w:t>
      </w:r>
    </w:p>
    <w:p w:rsidR="00511BAA" w:rsidRDefault="00511BAA" w:rsidP="00511BAA">
      <w:pPr>
        <w:jc w:val="both"/>
        <w:rPr>
          <w:lang w:val="sr-Cyrl-CS"/>
        </w:rPr>
      </w:pPr>
      <w:r>
        <w:rPr>
          <w:lang w:val="sr-Cyrl-CS"/>
        </w:rPr>
        <w:t>________________________________________________________________________________________________________________________________________________________________________________________</w:t>
      </w:r>
    </w:p>
    <w:p w:rsidR="00511BAA" w:rsidRDefault="00511BAA" w:rsidP="00511BAA">
      <w:pPr>
        <w:jc w:val="both"/>
        <w:rPr>
          <w:lang w:val="sr-Cyrl-CS"/>
        </w:rPr>
      </w:pPr>
      <w:r>
        <w:rPr>
          <w:lang w:val="sr-Cyrl-CS"/>
        </w:rPr>
        <w:t>____________________________________________________________________________________________</w:t>
      </w:r>
    </w:p>
    <w:p w:rsidR="00511BAA" w:rsidRDefault="00511BAA" w:rsidP="00511BAA">
      <w:pPr>
        <w:jc w:val="center"/>
        <w:rPr>
          <w:lang w:val="sr-Cyrl-CS"/>
        </w:rPr>
      </w:pPr>
      <w:r>
        <w:rPr>
          <w:lang w:val="sr-Cyrl-CS"/>
        </w:rPr>
        <w:t xml:space="preserve"> (уписати назив свих понуђача из групе понуђача)</w:t>
      </w:r>
    </w:p>
    <w:p w:rsidR="00511BAA" w:rsidRDefault="00511BAA" w:rsidP="00511BAA">
      <w:pPr>
        <w:tabs>
          <w:tab w:val="left" w:pos="540"/>
        </w:tabs>
        <w:rPr>
          <w:lang w:val="sr-Cyrl-CS"/>
        </w:rPr>
      </w:pPr>
      <w:r>
        <w:rPr>
          <w:lang w:val="sr-Cyrl-CS"/>
        </w:rPr>
        <w:tab/>
        <w:t>4.Вредност  понуде:</w:t>
      </w:r>
    </w:p>
    <w:tbl>
      <w:tblPr>
        <w:tblW w:w="10062" w:type="dxa"/>
        <w:jc w:val="center"/>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9"/>
        <w:gridCol w:w="1653"/>
      </w:tblGrid>
      <w:tr w:rsidR="00511BAA" w:rsidRPr="00281491" w:rsidTr="00EA7837">
        <w:trPr>
          <w:trHeight w:val="421"/>
          <w:jc w:val="center"/>
        </w:trPr>
        <w:tc>
          <w:tcPr>
            <w:tcW w:w="8409" w:type="dxa"/>
            <w:tcBorders>
              <w:top w:val="single" w:sz="4" w:space="0" w:color="000000"/>
              <w:left w:val="single" w:sz="4" w:space="0" w:color="000000"/>
              <w:bottom w:val="single" w:sz="4" w:space="0" w:color="000000"/>
              <w:right w:val="single" w:sz="4" w:space="0" w:color="auto"/>
            </w:tcBorders>
            <w:vAlign w:val="center"/>
          </w:tcPr>
          <w:p w:rsidR="00511BAA" w:rsidRPr="00281491" w:rsidRDefault="00511BAA" w:rsidP="00EA7837">
            <w:pPr>
              <w:tabs>
                <w:tab w:val="left" w:pos="2760"/>
              </w:tabs>
              <w:rPr>
                <w:highlight w:val="yellow"/>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без ПДВ-а:</w:t>
            </w:r>
          </w:p>
        </w:tc>
        <w:tc>
          <w:tcPr>
            <w:tcW w:w="1653" w:type="dxa"/>
            <w:tcBorders>
              <w:top w:val="single" w:sz="4" w:space="0" w:color="000000"/>
              <w:left w:val="single" w:sz="4" w:space="0" w:color="auto"/>
              <w:bottom w:val="single" w:sz="4" w:space="0" w:color="000000"/>
              <w:right w:val="single" w:sz="4" w:space="0" w:color="000000"/>
            </w:tcBorders>
            <w:vAlign w:val="center"/>
          </w:tcPr>
          <w:p w:rsidR="00511BAA" w:rsidRPr="00281491" w:rsidRDefault="00511BAA" w:rsidP="00EA7837">
            <w:pPr>
              <w:tabs>
                <w:tab w:val="left" w:pos="2760"/>
              </w:tabs>
              <w:rPr>
                <w:lang w:val="sr-Cyrl-CS"/>
              </w:rPr>
            </w:pPr>
          </w:p>
        </w:tc>
      </w:tr>
      <w:tr w:rsidR="00511BAA" w:rsidRPr="00281491" w:rsidTr="00EA7837">
        <w:trPr>
          <w:trHeight w:val="421"/>
          <w:jc w:val="center"/>
        </w:trPr>
        <w:tc>
          <w:tcPr>
            <w:tcW w:w="10062" w:type="dxa"/>
            <w:gridSpan w:val="2"/>
            <w:tcBorders>
              <w:top w:val="single" w:sz="4" w:space="0" w:color="000000"/>
              <w:left w:val="single" w:sz="4" w:space="0" w:color="000000"/>
              <w:bottom w:val="single" w:sz="4" w:space="0" w:color="000000"/>
              <w:right w:val="single" w:sz="4" w:space="0" w:color="000000"/>
            </w:tcBorders>
            <w:vAlign w:val="center"/>
          </w:tcPr>
          <w:p w:rsidR="00511BAA" w:rsidRPr="00281491" w:rsidRDefault="00511BAA" w:rsidP="00EA7837">
            <w:pPr>
              <w:tabs>
                <w:tab w:val="left" w:pos="2760"/>
              </w:tabs>
              <w:rPr>
                <w:lang w:val="sr-Cyrl-CS"/>
              </w:rPr>
            </w:pPr>
            <w:r w:rsidRPr="00281491">
              <w:rPr>
                <w:lang w:val="sr-Cyrl-CS"/>
              </w:rPr>
              <w:t>Словима:</w:t>
            </w:r>
          </w:p>
        </w:tc>
      </w:tr>
      <w:tr w:rsidR="001B4CB0" w:rsidRPr="00281491" w:rsidTr="00EA7837">
        <w:trPr>
          <w:trHeight w:val="421"/>
          <w:jc w:val="center"/>
        </w:trPr>
        <w:tc>
          <w:tcPr>
            <w:tcW w:w="10062" w:type="dxa"/>
            <w:gridSpan w:val="2"/>
            <w:tcBorders>
              <w:top w:val="single" w:sz="4" w:space="0" w:color="000000"/>
              <w:left w:val="single" w:sz="4" w:space="0" w:color="000000"/>
              <w:bottom w:val="single" w:sz="4" w:space="0" w:color="000000"/>
              <w:right w:val="single" w:sz="4" w:space="0" w:color="000000"/>
            </w:tcBorders>
            <w:vAlign w:val="center"/>
          </w:tcPr>
          <w:p w:rsidR="001B4CB0" w:rsidRPr="00281491" w:rsidRDefault="001B4CB0" w:rsidP="00EA7837">
            <w:pPr>
              <w:tabs>
                <w:tab w:val="left" w:pos="2760"/>
              </w:tabs>
              <w:rPr>
                <w:lang w:val="sr-Cyrl-CS"/>
              </w:rPr>
            </w:pPr>
            <w:r>
              <w:rPr>
                <w:lang w:val="sr-Cyrl-CS"/>
              </w:rPr>
              <w:t>Вредност ПДВ-а</w:t>
            </w:r>
          </w:p>
        </w:tc>
      </w:tr>
      <w:tr w:rsidR="00511BAA" w:rsidRPr="00281491" w:rsidTr="00EA7837">
        <w:trPr>
          <w:trHeight w:val="421"/>
          <w:jc w:val="center"/>
        </w:trPr>
        <w:tc>
          <w:tcPr>
            <w:tcW w:w="8409" w:type="dxa"/>
            <w:tcBorders>
              <w:top w:val="single" w:sz="4" w:space="0" w:color="000000"/>
              <w:left w:val="single" w:sz="4" w:space="0" w:color="000000"/>
              <w:bottom w:val="single" w:sz="4" w:space="0" w:color="000000"/>
              <w:right w:val="single" w:sz="4" w:space="0" w:color="auto"/>
            </w:tcBorders>
            <w:vAlign w:val="center"/>
          </w:tcPr>
          <w:p w:rsidR="00511BAA" w:rsidRPr="00281491" w:rsidRDefault="00511BAA" w:rsidP="00EA7837">
            <w:pPr>
              <w:tabs>
                <w:tab w:val="left" w:pos="2760"/>
              </w:tabs>
              <w:rPr>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са ПДВ-ом:</w:t>
            </w:r>
          </w:p>
        </w:tc>
        <w:tc>
          <w:tcPr>
            <w:tcW w:w="1653" w:type="dxa"/>
            <w:tcBorders>
              <w:top w:val="single" w:sz="4" w:space="0" w:color="000000"/>
              <w:left w:val="single" w:sz="4" w:space="0" w:color="auto"/>
              <w:bottom w:val="single" w:sz="4" w:space="0" w:color="000000"/>
              <w:right w:val="single" w:sz="4" w:space="0" w:color="000000"/>
            </w:tcBorders>
            <w:vAlign w:val="center"/>
          </w:tcPr>
          <w:p w:rsidR="00511BAA" w:rsidRPr="00281491" w:rsidRDefault="00511BAA" w:rsidP="00EA7837">
            <w:pPr>
              <w:tabs>
                <w:tab w:val="left" w:pos="2760"/>
              </w:tabs>
              <w:rPr>
                <w:lang w:val="sr-Cyrl-CS"/>
              </w:rPr>
            </w:pPr>
          </w:p>
        </w:tc>
      </w:tr>
      <w:tr w:rsidR="00511BAA" w:rsidRPr="00281491" w:rsidTr="00EA7837">
        <w:trPr>
          <w:trHeight w:val="421"/>
          <w:jc w:val="center"/>
        </w:trPr>
        <w:tc>
          <w:tcPr>
            <w:tcW w:w="10062" w:type="dxa"/>
            <w:gridSpan w:val="2"/>
            <w:tcBorders>
              <w:top w:val="single" w:sz="4" w:space="0" w:color="000000"/>
              <w:left w:val="single" w:sz="4" w:space="0" w:color="000000"/>
              <w:bottom w:val="single" w:sz="4" w:space="0" w:color="000000"/>
              <w:right w:val="single" w:sz="4" w:space="0" w:color="000000"/>
            </w:tcBorders>
            <w:vAlign w:val="center"/>
          </w:tcPr>
          <w:p w:rsidR="00511BAA" w:rsidRPr="00281491" w:rsidRDefault="00511BAA" w:rsidP="00EA7837">
            <w:pPr>
              <w:tabs>
                <w:tab w:val="left" w:pos="2760"/>
              </w:tabs>
              <w:rPr>
                <w:lang w:val="sr-Cyrl-CS"/>
              </w:rPr>
            </w:pPr>
            <w:r w:rsidRPr="00281491">
              <w:rPr>
                <w:lang w:val="sr-Cyrl-CS"/>
              </w:rPr>
              <w:t>Словима:</w:t>
            </w:r>
          </w:p>
        </w:tc>
      </w:tr>
    </w:tbl>
    <w:p w:rsidR="00511BAA" w:rsidRDefault="00511BAA" w:rsidP="00511BAA">
      <w:pPr>
        <w:jc w:val="both"/>
        <w:rPr>
          <w:b/>
          <w:bCs/>
          <w:i/>
          <w:iCs/>
          <w:sz w:val="20"/>
          <w:szCs w:val="20"/>
          <w:lang w:val="sr-Cyrl-C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Default="00511BAA" w:rsidP="00511BAA">
      <w:pPr>
        <w:suppressAutoHyphens w:val="0"/>
        <w:spacing w:line="240" w:lineRule="auto"/>
        <w:jc w:val="both"/>
        <w:rPr>
          <w:rFonts w:eastAsia="Times New Roman"/>
          <w:color w:val="auto"/>
          <w:kern w:val="0"/>
          <w:sz w:val="22"/>
          <w:szCs w:val="22"/>
          <w:lang w:val="sr-Cyrl-CS" w:eastAsia="en-US"/>
        </w:rPr>
      </w:pPr>
    </w:p>
    <w:p w:rsidR="00511BAA" w:rsidRPr="00F3493F"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FF7388">
        <w:rPr>
          <w:rFonts w:eastAsia="Times New Roman"/>
          <w:color w:val="auto"/>
          <w:kern w:val="0"/>
          <w:lang w:val="sr-Cyrl-CS" w:eastAsia="en-US"/>
        </w:rPr>
        <w:t>Време</w:t>
      </w:r>
      <w:r>
        <w:rPr>
          <w:rFonts w:eastAsia="Times New Roman"/>
          <w:color w:val="auto"/>
          <w:kern w:val="0"/>
          <w:lang w:val="sr-Cyrl-CS" w:eastAsia="en-US"/>
        </w:rPr>
        <w:t xml:space="preserve"> (термин)</w:t>
      </w:r>
      <w:r w:rsidRPr="00FF7388">
        <w:rPr>
          <w:rFonts w:eastAsia="Times New Roman"/>
          <w:color w:val="auto"/>
          <w:kern w:val="0"/>
          <w:lang w:val="sr-Cyrl-CS" w:eastAsia="en-US"/>
        </w:rPr>
        <w:t xml:space="preserve"> реализације</w:t>
      </w:r>
      <w:r w:rsidR="00AF4E1E">
        <w:rPr>
          <w:rFonts w:eastAsia="Times New Roman"/>
          <w:color w:val="auto"/>
          <w:kern w:val="0"/>
          <w:lang w:val="sr-Cyrl-CS" w:eastAsia="en-US"/>
        </w:rPr>
        <w:t xml:space="preserve"> услуга: _________.2020</w:t>
      </w:r>
      <w:r>
        <w:rPr>
          <w:rFonts w:eastAsia="Times New Roman"/>
          <w:color w:val="auto"/>
          <w:kern w:val="0"/>
          <w:lang w:val="sr-Cyrl-CS" w:eastAsia="en-US"/>
        </w:rPr>
        <w:t>. године.</w:t>
      </w:r>
    </w:p>
    <w:p w:rsidR="00931D3A" w:rsidRDefault="00511BAA" w:rsidP="00931D3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За реализацију услуга из ове партије ангажоваћемо аутобусе туристичке класе, са климом, аудио и видео уређајем, старости највише 10 година.</w:t>
      </w:r>
      <w:r w:rsidR="00931D3A" w:rsidRPr="00931D3A">
        <w:rPr>
          <w:lang w:val="sr-Cyrl-CS"/>
        </w:rPr>
        <w:t xml:space="preserve"> </w:t>
      </w:r>
    </w:p>
    <w:p w:rsidR="00931D3A" w:rsidRDefault="00931D3A" w:rsidP="00931D3A">
      <w:pPr>
        <w:numPr>
          <w:ilvl w:val="0"/>
          <w:numId w:val="11"/>
        </w:numPr>
        <w:tabs>
          <w:tab w:val="clear" w:pos="1080"/>
          <w:tab w:val="num" w:pos="284"/>
        </w:tabs>
        <w:suppressAutoHyphens w:val="0"/>
        <w:spacing w:line="240" w:lineRule="auto"/>
        <w:ind w:left="0" w:firstLine="0"/>
        <w:jc w:val="both"/>
        <w:rPr>
          <w:lang w:val="sr-Cyrl-CS"/>
        </w:rPr>
      </w:pPr>
      <w:r w:rsidRPr="00F3493F">
        <w:rPr>
          <w:lang w:val="sr-Cyrl-CS"/>
        </w:rPr>
        <w:t>За реализацију услуга из ове партије</w:t>
      </w:r>
      <w:r>
        <w:rPr>
          <w:lang w:val="sr-Cyrl-CS"/>
        </w:rPr>
        <w:t>,</w:t>
      </w:r>
      <w:r w:rsidRPr="00F3493F">
        <w:rPr>
          <w:lang w:val="sr-Cyrl-CS"/>
        </w:rPr>
        <w:t xml:space="preserve"> обезбеђен је с</w:t>
      </w:r>
      <w:r w:rsidRPr="00F3493F">
        <w:rPr>
          <w:rFonts w:eastAsia="Times New Roman"/>
          <w:color w:val="auto"/>
          <w:kern w:val="0"/>
          <w:lang w:val="sr-Cyrl-CS" w:eastAsia="en-US"/>
        </w:rPr>
        <w:t xml:space="preserve">мештај целе групе у </w:t>
      </w:r>
      <w:r>
        <w:rPr>
          <w:lang w:val="sr-Cyrl-CS"/>
        </w:rPr>
        <w:t xml:space="preserve">двокреветним, трокреветним или </w:t>
      </w:r>
      <w:r w:rsidRPr="00F3493F">
        <w:rPr>
          <w:lang w:val="sr-Cyrl-CS"/>
        </w:rPr>
        <w:t xml:space="preserve">вишекреветним собама </w:t>
      </w:r>
      <w:r w:rsidRPr="001E253A">
        <w:rPr>
          <w:lang w:val="sr-Cyrl-CS"/>
        </w:rPr>
        <w:t xml:space="preserve">у </w:t>
      </w:r>
      <w:r>
        <w:rPr>
          <w:lang w:val="sr-Cyrl-CS"/>
        </w:rPr>
        <w:t xml:space="preserve">____________________________________________________________(обавезно у </w:t>
      </w:r>
      <w:r w:rsidRPr="001E253A">
        <w:rPr>
          <w:rFonts w:eastAsia="Times New Roman"/>
          <w:color w:val="auto"/>
          <w:kern w:val="0"/>
          <w:lang w:val="sr-Cyrl-CS" w:eastAsia="en-US"/>
        </w:rPr>
        <w:t xml:space="preserve">истом </w:t>
      </w:r>
      <w:r w:rsidRPr="001E253A">
        <w:rPr>
          <w:color w:val="auto"/>
          <w:lang w:val="sr-Cyrl-CS"/>
        </w:rPr>
        <w:t>хотелу</w:t>
      </w:r>
      <w:r w:rsidRPr="001E253A">
        <w:rPr>
          <w:rFonts w:eastAsia="Times New Roman"/>
          <w:color w:val="auto"/>
          <w:kern w:val="0"/>
          <w:lang w:val="sr-Cyrl-CS" w:eastAsia="en-US"/>
        </w:rPr>
        <w:t>, односно</w:t>
      </w:r>
      <w:r w:rsidRPr="001E253A">
        <w:rPr>
          <w:lang w:val="sr-Cyrl-CS"/>
        </w:rPr>
        <w:t xml:space="preserve"> одмаралишту </w:t>
      </w:r>
      <w:r>
        <w:rPr>
          <w:lang w:val="sr-Cyrl-CS"/>
        </w:rPr>
        <w:t>у складу са спецификацијом услуга из конкурсне документације Наручиоца). Врста, тип и категорија смештаја ________________________________________________ (наведени су и у Плану и програму путовања Понуђача и чине саставни део ове понуде).</w:t>
      </w:r>
    </w:p>
    <w:p w:rsidR="00931D3A" w:rsidRPr="00F3493F" w:rsidRDefault="00931D3A" w:rsidP="00931D3A">
      <w:pPr>
        <w:numPr>
          <w:ilvl w:val="0"/>
          <w:numId w:val="11"/>
        </w:numPr>
        <w:tabs>
          <w:tab w:val="clear" w:pos="1080"/>
          <w:tab w:val="num" w:pos="284"/>
        </w:tabs>
        <w:suppressAutoHyphens w:val="0"/>
        <w:spacing w:line="240" w:lineRule="auto"/>
        <w:ind w:left="0" w:firstLine="0"/>
        <w:jc w:val="both"/>
        <w:rPr>
          <w:lang w:val="sr-Cyrl-CS"/>
        </w:rPr>
      </w:pPr>
      <w:r>
        <w:rPr>
          <w:lang w:val="sr-Cyrl-CS"/>
        </w:rPr>
        <w:t xml:space="preserve">За реализацију ове услуге организована је </w:t>
      </w:r>
      <w:r w:rsidRPr="001811E8">
        <w:rPr>
          <w:lang w:val="sr-Cyrl-CS"/>
        </w:rPr>
        <w:t>исхрана</w:t>
      </w:r>
      <w:r>
        <w:rPr>
          <w:lang w:val="sr-Cyrl-CS"/>
        </w:rPr>
        <w:t xml:space="preserve"> у складу са захтевима и спецификацијом услуга из конкурсне документације Наручиоца. Назив објеката за исхрану ____________________________________________________________________________________________ (наведен је и у Плану и програму путовања Понуђача и чине саставни део ове понуде).</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За</w:t>
      </w:r>
      <w:r w:rsidRPr="002D1C84">
        <w:rPr>
          <w:b/>
          <w:lang w:val="sr-Cyrl-CS"/>
        </w:rPr>
        <w:t xml:space="preserve"> </w:t>
      </w:r>
      <w:r w:rsidRPr="002D1C84">
        <w:rPr>
          <w:lang w:val="sr-Cyrl-CS"/>
        </w:rPr>
        <w:t>реализацију услуга из ове партије ангажоваћемо</w:t>
      </w:r>
      <w:r>
        <w:rPr>
          <w:lang w:val="sr-Cyrl-CS"/>
        </w:rPr>
        <w:t>:</w:t>
      </w:r>
    </w:p>
    <w:p w:rsidR="00B25380" w:rsidRDefault="00B25380" w:rsidP="00B25380">
      <w:pPr>
        <w:numPr>
          <w:ilvl w:val="0"/>
          <w:numId w:val="14"/>
        </w:numPr>
        <w:suppressAutoHyphens w:val="0"/>
        <w:spacing w:line="240" w:lineRule="auto"/>
        <w:ind w:left="426" w:firstLine="0"/>
        <w:jc w:val="both"/>
        <w:rPr>
          <w:lang w:val="sr-Cyrl-CS"/>
        </w:rPr>
      </w:pPr>
      <w:r>
        <w:rPr>
          <w:lang w:val="sr-Cyrl-CS"/>
        </w:rPr>
        <w:t>В</w:t>
      </w:r>
      <w:r w:rsidRPr="0058778A">
        <w:rPr>
          <w:lang w:val="sr-Cyrl-CS"/>
        </w:rPr>
        <w:t>одича</w:t>
      </w:r>
      <w:r w:rsidRPr="002D1C84">
        <w:rPr>
          <w:lang w:val="sr-Cyrl-CS"/>
        </w:rPr>
        <w:t xml:space="preserve"> који мора бити присут</w:t>
      </w:r>
      <w:r>
        <w:rPr>
          <w:lang w:val="sr-Cyrl-CS"/>
        </w:rPr>
        <w:t>ан</w:t>
      </w:r>
      <w:r w:rsidRPr="002D1C84">
        <w:rPr>
          <w:lang w:val="sr-Cyrl-CS"/>
        </w:rPr>
        <w:t xml:space="preserve"> за све време трајања екскурзиј</w:t>
      </w:r>
      <w:r>
        <w:rPr>
          <w:lang w:val="sr-Cyrl-CS"/>
        </w:rPr>
        <w:t>е;</w:t>
      </w:r>
    </w:p>
    <w:p w:rsidR="00511BAA" w:rsidRPr="00B25380" w:rsidRDefault="00B25380" w:rsidP="00511BAA">
      <w:pPr>
        <w:numPr>
          <w:ilvl w:val="0"/>
          <w:numId w:val="14"/>
        </w:numPr>
        <w:suppressAutoHyphens w:val="0"/>
        <w:spacing w:line="240" w:lineRule="auto"/>
        <w:ind w:left="426" w:firstLine="0"/>
        <w:jc w:val="both"/>
        <w:rPr>
          <w:lang w:val="sr-Cyrl-CS"/>
        </w:rPr>
      </w:pPr>
      <w:r w:rsidRPr="002D1C84">
        <w:rPr>
          <w:lang w:val="sr-Cyrl-CS"/>
        </w:rPr>
        <w:t>За</w:t>
      </w:r>
      <w:r w:rsidRPr="002D1C84">
        <w:rPr>
          <w:b/>
          <w:lang w:val="sr-Cyrl-CS"/>
        </w:rPr>
        <w:t xml:space="preserve"> </w:t>
      </w:r>
      <w:r w:rsidRPr="002D1C84">
        <w:rPr>
          <w:lang w:val="sr-Cyrl-CS"/>
        </w:rPr>
        <w:t xml:space="preserve">реализацију услуга из ове партије обезбедићемо </w:t>
      </w:r>
      <w:r w:rsidRPr="009A4EC4">
        <w:rPr>
          <w:lang w:val="sr-Cyrl-CS"/>
        </w:rPr>
        <w:t>лекара-пратиоца</w:t>
      </w:r>
      <w:r w:rsidRPr="002D1C84">
        <w:rPr>
          <w:lang w:val="sr-Cyrl-CS"/>
        </w:rPr>
        <w:t xml:space="preserve"> који мора бити присутан за све време трајања екскурзиј</w:t>
      </w:r>
      <w:r>
        <w:rPr>
          <w:lang w:val="sr-Cyrl-CS"/>
        </w:rPr>
        <w:t>е</w:t>
      </w:r>
      <w:r w:rsidRPr="002D1C84">
        <w:rPr>
          <w:lang w:val="sr-Cyrl-CS"/>
        </w:rPr>
        <w:t>.</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У цену су урачунат</w:t>
      </w:r>
      <w:r>
        <w:rPr>
          <w:lang w:val="sr-Cyrl-CS"/>
        </w:rPr>
        <w:t>а _________</w:t>
      </w:r>
      <w:r w:rsidRPr="002D1C84">
        <w:rPr>
          <w:lang w:val="sr-Cyrl-CS"/>
        </w:rPr>
        <w:t>гратис аранжман</w:t>
      </w:r>
      <w:r>
        <w:rPr>
          <w:lang w:val="sr-Cyrl-CS"/>
        </w:rPr>
        <w:t>а</w:t>
      </w:r>
      <w:r w:rsidRPr="002D1C84">
        <w:rPr>
          <w:lang w:val="sr-Cyrl-CS"/>
        </w:rPr>
        <w:t xml:space="preserve"> за наставнике пратиоце (1 гратис по одељењу).</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 xml:space="preserve">У цену су урачунати </w:t>
      </w:r>
      <w:r>
        <w:rPr>
          <w:lang w:val="sr-Cyrl-CS"/>
        </w:rPr>
        <w:t>_________</w:t>
      </w:r>
      <w:r w:rsidRPr="002D1C84">
        <w:rPr>
          <w:lang w:val="sr-Cyrl-CS"/>
        </w:rPr>
        <w:t>гратис аранжман</w:t>
      </w:r>
      <w:r>
        <w:rPr>
          <w:lang w:val="sr-Cyrl-CS"/>
        </w:rPr>
        <w:t>а</w:t>
      </w:r>
      <w:r w:rsidRPr="002D1C84">
        <w:rPr>
          <w:lang w:val="sr-Cyrl-CS"/>
        </w:rPr>
        <w:t xml:space="preserve"> за ученике (1 гратис </w:t>
      </w:r>
      <w:r>
        <w:rPr>
          <w:lang w:val="sr-Cyrl-CS"/>
        </w:rPr>
        <w:t>_______________________</w:t>
      </w:r>
      <w:r w:rsidRPr="002D1C84">
        <w:rPr>
          <w:lang w:val="sr-Cyrl-CS"/>
        </w:rPr>
        <w:t>).</w:t>
      </w: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 xml:space="preserve">Улазнице за </w:t>
      </w:r>
      <w:r>
        <w:rPr>
          <w:lang w:val="sr-Cyrl-CS"/>
        </w:rPr>
        <w:t xml:space="preserve">све </w:t>
      </w:r>
      <w:r w:rsidRPr="002D1C84">
        <w:rPr>
          <w:lang w:val="sr-Cyrl-CS"/>
        </w:rPr>
        <w:t xml:space="preserve">објекте које учесници посећују урачунате </w:t>
      </w:r>
      <w:r>
        <w:rPr>
          <w:lang w:val="sr-Cyrl-CS"/>
        </w:rPr>
        <w:t xml:space="preserve">су </w:t>
      </w:r>
      <w:r w:rsidRPr="002D1C84">
        <w:rPr>
          <w:lang w:val="sr-Cyrl-CS"/>
        </w:rPr>
        <w:t xml:space="preserve">у цену. </w:t>
      </w:r>
    </w:p>
    <w:p w:rsidR="00511BAA" w:rsidRPr="00153D1C" w:rsidRDefault="00511BAA" w:rsidP="00511BAA">
      <w:pPr>
        <w:numPr>
          <w:ilvl w:val="0"/>
          <w:numId w:val="11"/>
        </w:numPr>
        <w:tabs>
          <w:tab w:val="clear" w:pos="1080"/>
          <w:tab w:val="num" w:pos="284"/>
        </w:tabs>
        <w:suppressAutoHyphens w:val="0"/>
        <w:spacing w:line="240" w:lineRule="auto"/>
        <w:ind w:left="0" w:firstLine="0"/>
        <w:jc w:val="both"/>
        <w:rPr>
          <w:rFonts w:eastAsia="Times New Roman"/>
          <w:color w:val="auto"/>
          <w:kern w:val="0"/>
          <w:lang w:val="sr-Cyrl-CS" w:eastAsia="en-US"/>
        </w:rPr>
      </w:pPr>
      <w:r w:rsidRPr="00153D1C">
        <w:rPr>
          <w:color w:val="auto"/>
          <w:lang w:val="sr-Cyrl-CS"/>
        </w:rPr>
        <w:t xml:space="preserve">Динамика плаћања: </w:t>
      </w:r>
      <w:r w:rsidRPr="00153D1C">
        <w:rPr>
          <w:lang w:val="sr-Cyrl-CS"/>
        </w:rPr>
        <w:t xml:space="preserve">Плаћање је </w:t>
      </w:r>
      <w:r w:rsidRPr="00153D1C">
        <w:rPr>
          <w:b/>
          <w:lang w:val="sr-Cyrl-CS"/>
        </w:rPr>
        <w:t>у ратама</w:t>
      </w:r>
      <w:r w:rsidRPr="00153D1C">
        <w:rPr>
          <w:lang w:val="sr-Cyrl-CS"/>
        </w:rPr>
        <w:t xml:space="preserve"> по испостављеним фактурама. Испостављање прве фактуре је пре почетка датума договореног за реализацију екскурзије а последња рата по реализованом путовању.Последња рата доспева за плаћање у року од 45 дана по изведеном путовању и испорученој фактури.</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153D1C">
        <w:rPr>
          <w:rFonts w:eastAsia="Times New Roman"/>
          <w:color w:val="auto"/>
          <w:kern w:val="0"/>
          <w:lang w:val="sr-Cyrl-CS" w:eastAsia="en-US"/>
        </w:rPr>
        <w:t>Цена у понуди је фиксна и не може се мењати до истека уговора.</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rFonts w:eastAsia="Times New Roman"/>
          <w:color w:val="auto"/>
          <w:kern w:val="0"/>
          <w:lang w:val="sr-Cyrl-CS" w:eastAsia="en-US"/>
        </w:rPr>
        <w:t xml:space="preserve">Важност понуде: до истека уговора.  </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rFonts w:eastAsia="Times New Roman"/>
          <w:color w:val="auto"/>
          <w:kern w:val="0"/>
          <w:lang w:eastAsia="en-US"/>
        </w:rPr>
        <w:t>Саставни део понуде је програм путовања и општи услови путовања које понуђач подноси уз понуду у писменој форми.</w:t>
      </w:r>
      <w:r w:rsidRPr="002D1C84">
        <w:rPr>
          <w:rFonts w:eastAsia="Times New Roman"/>
          <w:color w:val="auto"/>
          <w:kern w:val="0"/>
          <w:lang w:val="sr-Cyrl-CS" w:eastAsia="en-US"/>
        </w:rPr>
        <w:t xml:space="preserve">                     </w:t>
      </w:r>
    </w:p>
    <w:p w:rsidR="00511BAA" w:rsidRDefault="00511BAA" w:rsidP="00511BAA">
      <w:pPr>
        <w:suppressAutoHyphens w:val="0"/>
        <w:spacing w:line="240" w:lineRule="auto"/>
        <w:ind w:left="720"/>
        <w:jc w:val="both"/>
        <w:rPr>
          <w:rFonts w:eastAsia="Times New Roman"/>
          <w:color w:val="auto"/>
          <w:kern w:val="0"/>
          <w:lang w:val="sr-Cyrl-CS" w:eastAsia="en-US"/>
        </w:rPr>
      </w:pPr>
      <w:r w:rsidRPr="00DF6623">
        <w:rPr>
          <w:rFonts w:eastAsia="Times New Roman"/>
          <w:color w:val="auto"/>
          <w:kern w:val="0"/>
          <w:lang w:val="sr-Cyrl-CS" w:eastAsia="en-US"/>
        </w:rPr>
        <w:t xml:space="preserve">                          </w:t>
      </w:r>
    </w:p>
    <w:p w:rsidR="00511BAA" w:rsidRDefault="00511BAA" w:rsidP="00511BAA">
      <w:pPr>
        <w:suppressAutoHyphens w:val="0"/>
        <w:spacing w:line="240" w:lineRule="auto"/>
        <w:ind w:left="720"/>
        <w:jc w:val="both"/>
        <w:rPr>
          <w:rFonts w:eastAsia="Times New Roman"/>
          <w:color w:val="auto"/>
          <w:kern w:val="0"/>
          <w:lang w:val="sr-Cyrl-CS" w:eastAsia="en-US"/>
        </w:rPr>
      </w:pPr>
    </w:p>
    <w:p w:rsidR="00511BAA" w:rsidRPr="00DF6623" w:rsidRDefault="00511BAA" w:rsidP="00511BAA">
      <w:pPr>
        <w:suppressAutoHyphens w:val="0"/>
        <w:spacing w:line="240" w:lineRule="auto"/>
        <w:ind w:left="720"/>
        <w:jc w:val="both"/>
        <w:rPr>
          <w:rFonts w:eastAsia="Times New Roman"/>
          <w:bCs/>
          <w:color w:val="auto"/>
          <w:kern w:val="0"/>
          <w:lang w:val="sr-Cyrl-CS" w:eastAsia="en-US"/>
        </w:rPr>
      </w:pPr>
    </w:p>
    <w:p w:rsidR="00511BAA" w:rsidRPr="00DF6623" w:rsidRDefault="00511BAA" w:rsidP="00511BA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w:t>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 xml:space="preserve"> </w:t>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 xml:space="preserve"> Потпис овлашћеног лица понуђача</w:t>
      </w:r>
    </w:p>
    <w:p w:rsidR="00511BAA" w:rsidRPr="00DF6623"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w:t>
      </w:r>
      <w:r w:rsidR="00AF4E1E">
        <w:rPr>
          <w:rFonts w:eastAsia="Times New Roman"/>
          <w:bCs/>
          <w:color w:val="auto"/>
          <w:kern w:val="0"/>
          <w:sz w:val="22"/>
          <w:szCs w:val="22"/>
          <w:lang w:val="sr-Cyrl-CS" w:eastAsia="en-US"/>
        </w:rPr>
        <w:t>.2020</w:t>
      </w:r>
      <w:r>
        <w:rPr>
          <w:rFonts w:eastAsia="Times New Roman"/>
          <w:bCs/>
          <w:color w:val="auto"/>
          <w:kern w:val="0"/>
          <w:sz w:val="22"/>
          <w:szCs w:val="22"/>
          <w:lang w:val="sr-Cyrl-CS" w:eastAsia="en-US"/>
        </w:rPr>
        <w:t>.године</w:t>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Pr="00DF6623"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Pr="00044AC6" w:rsidRDefault="00511BAA" w:rsidP="00511BAA">
      <w:pPr>
        <w:ind w:left="720" w:firstLine="720"/>
        <w:jc w:val="both"/>
        <w:rPr>
          <w:rFonts w:eastAsia="TimesNewRomanPSMT"/>
          <w:bCs/>
        </w:rPr>
      </w:pPr>
    </w:p>
    <w:p w:rsidR="00511BAA" w:rsidRPr="00044AC6" w:rsidRDefault="00511BAA" w:rsidP="00511BAA">
      <w:pPr>
        <w:jc w:val="both"/>
        <w:rPr>
          <w:rFonts w:eastAsia="TimesNewRomanPS-BoldMT"/>
          <w:b/>
          <w:bCs/>
          <w:i/>
          <w:iCs/>
          <w:color w:val="002060"/>
        </w:rPr>
      </w:pPr>
    </w:p>
    <w:p w:rsidR="00511BAA" w:rsidRPr="00E50619" w:rsidRDefault="00511BAA" w:rsidP="00511BAA">
      <w:pPr>
        <w:jc w:val="both"/>
        <w:rPr>
          <w:iCs/>
        </w:rPr>
      </w:pPr>
      <w:r w:rsidRPr="00E50619">
        <w:rPr>
          <w:b/>
          <w:bCs/>
          <w:iCs/>
          <w:u w:val="single"/>
        </w:rPr>
        <w:t>Напомен</w:t>
      </w:r>
      <w:r>
        <w:rPr>
          <w:b/>
          <w:bCs/>
          <w:iCs/>
          <w:u w:val="single"/>
        </w:rPr>
        <w:t>а</w:t>
      </w:r>
      <w:r w:rsidRPr="00E50619">
        <w:rPr>
          <w:b/>
          <w:bCs/>
          <w:iCs/>
          <w:u w:val="single"/>
        </w:rPr>
        <w:t>:</w:t>
      </w:r>
      <w:r w:rsidRPr="00E50619">
        <w:rPr>
          <w:b/>
          <w:bCs/>
          <w:iCs/>
        </w:rPr>
        <w:t xml:space="preserve"> </w:t>
      </w:r>
    </w:p>
    <w:p w:rsidR="00511BAA" w:rsidRPr="00593543" w:rsidRDefault="00511BAA" w:rsidP="00593543">
      <w:pPr>
        <w:jc w:val="both"/>
        <w:rPr>
          <w:rStyle w:val="Strong"/>
          <w:b w:val="0"/>
          <w:bCs w:val="0"/>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1BAA" w:rsidRPr="0087535C" w:rsidRDefault="00511BAA" w:rsidP="00511BAA">
      <w:pPr>
        <w:jc w:val="center"/>
        <w:rPr>
          <w:rStyle w:val="Strong"/>
          <w:b w:val="0"/>
          <w:bCs w:val="0"/>
          <w:iCs/>
          <w:lang w:val="sr-Cyrl-CS"/>
        </w:rPr>
      </w:pPr>
      <w:r>
        <w:rPr>
          <w:rStyle w:val="Strong"/>
          <w:sz w:val="32"/>
          <w:szCs w:val="32"/>
        </w:rPr>
        <w:lastRenderedPageBreak/>
        <w:t xml:space="preserve">VII </w:t>
      </w:r>
      <w:r w:rsidRPr="00AA0A17">
        <w:rPr>
          <w:rStyle w:val="Strong"/>
          <w:sz w:val="32"/>
          <w:szCs w:val="32"/>
        </w:rPr>
        <w:t>ОБРАЗАЦ ПОНУДЕ</w:t>
      </w:r>
      <w:r>
        <w:rPr>
          <w:rStyle w:val="Strong"/>
          <w:sz w:val="32"/>
          <w:szCs w:val="32"/>
        </w:rPr>
        <w:t xml:space="preserve"> ЗА ПАРТИЈУ БРОЈ </w:t>
      </w:r>
      <w:r w:rsidR="009C6696">
        <w:rPr>
          <w:rStyle w:val="Strong"/>
          <w:sz w:val="32"/>
          <w:szCs w:val="32"/>
          <w:lang w:val="sr-Cyrl-CS"/>
        </w:rPr>
        <w:t>4</w:t>
      </w:r>
      <w:r w:rsidR="001B4CB0">
        <w:rPr>
          <w:rStyle w:val="Strong"/>
          <w:sz w:val="32"/>
          <w:szCs w:val="32"/>
          <w:lang w:val="sr-Cyrl-CS"/>
        </w:rPr>
        <w:t xml:space="preserve"> - настава у природи</w:t>
      </w:r>
    </w:p>
    <w:p w:rsidR="00511BAA" w:rsidRPr="00F4725A" w:rsidRDefault="00511BAA" w:rsidP="00511BAA">
      <w:pPr>
        <w:pStyle w:val="ListParagraph"/>
        <w:ind w:left="0"/>
        <w:jc w:val="center"/>
        <w:rPr>
          <w:rStyle w:val="Strong"/>
          <w:sz w:val="16"/>
          <w:szCs w:val="16"/>
        </w:rPr>
      </w:pPr>
    </w:p>
    <w:p w:rsidR="00511BAA" w:rsidRPr="00F407E2" w:rsidRDefault="00511BAA" w:rsidP="00511BAA">
      <w:pPr>
        <w:widowControl w:val="0"/>
        <w:suppressAutoHyphens w:val="0"/>
        <w:autoSpaceDE w:val="0"/>
        <w:autoSpaceDN w:val="0"/>
        <w:adjustRightInd w:val="0"/>
        <w:spacing w:line="240" w:lineRule="auto"/>
        <w:jc w:val="both"/>
        <w:rPr>
          <w:rFonts w:eastAsia="Times New Roman"/>
          <w:color w:val="auto"/>
          <w:kern w:val="0"/>
          <w:lang w:val="ru-RU" w:eastAsia="en-US"/>
        </w:rPr>
      </w:pPr>
      <w:r w:rsidRPr="00044AC6">
        <w:rPr>
          <w:iCs/>
        </w:rPr>
        <w:t xml:space="preserve">Понуда бр ________________ од ___________ за јавну набавку </w:t>
      </w:r>
      <w:r w:rsidRPr="003549EB">
        <w:t xml:space="preserve">мале вредности услуга по партијама – </w:t>
      </w:r>
      <w:r w:rsidRPr="003549EB">
        <w:rPr>
          <w:lang w:val="sr-Cyrl-CS"/>
        </w:rPr>
        <w:t>извођење екскурзиј</w:t>
      </w:r>
      <w:r w:rsidR="001B4CB0">
        <w:rPr>
          <w:lang w:val="sr-Cyrl-CS"/>
        </w:rPr>
        <w:t>а</w:t>
      </w:r>
      <w:r w:rsidRPr="003549EB">
        <w:t xml:space="preserve"> </w:t>
      </w:r>
      <w:r w:rsidR="001B4CB0">
        <w:rPr>
          <w:color w:val="auto"/>
          <w:lang w:val="sr-Cyrl-CS"/>
        </w:rPr>
        <w:t>ученика</w:t>
      </w:r>
      <w:r w:rsidRPr="00C0348B">
        <w:rPr>
          <w:color w:val="auto"/>
          <w:lang w:val="sr-Cyrl-CS"/>
        </w:rPr>
        <w:t xml:space="preserve"> </w:t>
      </w:r>
      <w:r w:rsidR="001B4CB0">
        <w:rPr>
          <w:color w:val="auto"/>
          <w:lang w:val="sr-Cyrl-CS"/>
        </w:rPr>
        <w:t xml:space="preserve"> </w:t>
      </w:r>
      <w:r w:rsidR="001B4CB0">
        <w:rPr>
          <w:color w:val="auto"/>
        </w:rPr>
        <w:t xml:space="preserve">од </w:t>
      </w:r>
      <w:r w:rsidR="001B4CB0">
        <w:rPr>
          <w:color w:val="auto"/>
          <w:lang w:val="sr-Cyrl-CS"/>
        </w:rPr>
        <w:t>1. до 8. разреда и наставе у природи ученика од 1. до 4. разреда Основне школе „14 Октобар“ у Драгинцу</w:t>
      </w:r>
      <w:r>
        <w:rPr>
          <w:color w:val="auto"/>
          <w:lang w:val="sr-Cyrl-CS"/>
        </w:rPr>
        <w:t xml:space="preserve"> у </w:t>
      </w:r>
      <w:r w:rsidRPr="00C0348B">
        <w:rPr>
          <w:color w:val="auto"/>
          <w:lang w:val="sr-Cyrl-CS"/>
        </w:rPr>
        <w:t>школској 201</w:t>
      </w:r>
      <w:r w:rsidR="00AF4E1E">
        <w:rPr>
          <w:color w:val="auto"/>
          <w:lang w:val="sr-Cyrl-CS"/>
        </w:rPr>
        <w:t>9/2020</w:t>
      </w:r>
      <w:r w:rsidRPr="00C0348B">
        <w:rPr>
          <w:color w:val="auto"/>
          <w:lang w:val="sr-Cyrl-CS"/>
        </w:rPr>
        <w:t xml:space="preserve">. години, </w:t>
      </w:r>
      <w:r w:rsidRPr="00C0348B">
        <w:rPr>
          <w:color w:val="auto"/>
        </w:rPr>
        <w:t xml:space="preserve">ЈНМВ бр. </w:t>
      </w:r>
      <w:r>
        <w:rPr>
          <w:color w:val="auto"/>
          <w:lang w:val="sr-Cyrl-CS"/>
        </w:rPr>
        <w:t>1</w:t>
      </w:r>
      <w:r w:rsidRPr="00C0348B">
        <w:rPr>
          <w:color w:val="auto"/>
        </w:rPr>
        <w:t>/</w:t>
      </w:r>
      <w:r w:rsidR="00AF4E1E">
        <w:rPr>
          <w:color w:val="auto"/>
        </w:rPr>
        <w:t>2020</w:t>
      </w:r>
      <w:r w:rsidRPr="00C0348B">
        <w:rPr>
          <w:iCs/>
          <w:color w:val="auto"/>
        </w:rPr>
        <w:t xml:space="preserve">, </w:t>
      </w:r>
      <w:r w:rsidRPr="00C0348B">
        <w:rPr>
          <w:rFonts w:eastAsia="Times New Roman"/>
          <w:color w:val="auto"/>
          <w:kern w:val="0"/>
          <w:lang w:val="sr-Cyrl-CS" w:eastAsia="en-US"/>
        </w:rPr>
        <w:t>којом се обавезујемо да</w:t>
      </w:r>
      <w:r w:rsidRPr="00C0348B">
        <w:rPr>
          <w:rFonts w:eastAsia="Times New Roman"/>
          <w:color w:val="auto"/>
          <w:kern w:val="0"/>
          <w:lang w:val="ru-RU" w:eastAsia="en-US"/>
        </w:rPr>
        <w:t xml:space="preserve"> квалитетно извршимо </w:t>
      </w:r>
      <w:r w:rsidRPr="00C0348B">
        <w:rPr>
          <w:rFonts w:eastAsia="Times New Roman"/>
          <w:color w:val="auto"/>
          <w:kern w:val="0"/>
          <w:lang w:val="sr-Cyrl-CS" w:eastAsia="en-US"/>
        </w:rPr>
        <w:t>предмет набавке</w:t>
      </w:r>
      <w:r w:rsidRPr="00C0348B">
        <w:rPr>
          <w:rFonts w:eastAsia="Times New Roman"/>
          <w:color w:val="auto"/>
          <w:kern w:val="0"/>
          <w:lang w:val="ru-RU" w:eastAsia="en-US"/>
        </w:rPr>
        <w:t xml:space="preserve"> у складу</w:t>
      </w:r>
      <w:r w:rsidRPr="00DF6623">
        <w:rPr>
          <w:rFonts w:eastAsia="Times New Roman"/>
          <w:color w:val="auto"/>
          <w:kern w:val="0"/>
          <w:lang w:val="ru-RU" w:eastAsia="en-US"/>
        </w:rPr>
        <w:t xml:space="preserve"> са наведеним условима из конкурсне документације, поштујући све важеће прописе којима се уређује делатност туризма,</w:t>
      </w:r>
      <w:r>
        <w:rPr>
          <w:rFonts w:eastAsia="Times New Roman"/>
          <w:color w:val="auto"/>
          <w:kern w:val="0"/>
          <w:lang w:val="ru-RU" w:eastAsia="en-US"/>
        </w:rPr>
        <w:t xml:space="preserve"> </w:t>
      </w:r>
      <w:r w:rsidRPr="00DF6623">
        <w:rPr>
          <w:rFonts w:eastAsia="Times New Roman"/>
          <w:color w:val="auto"/>
          <w:kern w:val="0"/>
          <w:lang w:val="ru-RU" w:eastAsia="en-US"/>
        </w:rPr>
        <w:t>на следећи начин:</w:t>
      </w:r>
    </w:p>
    <w:p w:rsidR="00511BAA" w:rsidRPr="00F4725A" w:rsidRDefault="00511BAA" w:rsidP="00511BAA">
      <w:pPr>
        <w:jc w:val="both"/>
        <w:rPr>
          <w:b/>
          <w:bCs/>
          <w:i/>
          <w:iCs/>
          <w:sz w:val="16"/>
          <w:szCs w:val="16"/>
        </w:rPr>
      </w:pPr>
    </w:p>
    <w:tbl>
      <w:tblPr>
        <w:tblW w:w="0" w:type="auto"/>
        <w:tblInd w:w="925" w:type="dxa"/>
        <w:tblLayout w:type="fixed"/>
        <w:tblLook w:val="0000"/>
      </w:tblPr>
      <w:tblGrid>
        <w:gridCol w:w="4621"/>
        <w:gridCol w:w="4650"/>
      </w:tblGrid>
      <w:tr w:rsidR="00511BAA" w:rsidTr="00EA7837">
        <w:trPr>
          <w:trHeight w:val="552"/>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Назив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r w:rsidR="00511BAA" w:rsidTr="00EA7837">
        <w:trPr>
          <w:trHeight w:val="552"/>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Адреса понуђача:</w:t>
            </w: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rPr>
                <w:rFonts w:ascii="Arial" w:hAnsi="Arial" w:cs="Arial"/>
                <w:b/>
                <w:bCs/>
                <w:i/>
                <w:iCs/>
              </w:rPr>
            </w:pPr>
          </w:p>
        </w:tc>
      </w:tr>
      <w:tr w:rsidR="00511BAA" w:rsidTr="00EA7837">
        <w:trPr>
          <w:trHeight w:val="552"/>
        </w:trPr>
        <w:tc>
          <w:tcPr>
            <w:tcW w:w="4621" w:type="dxa"/>
            <w:tcBorders>
              <w:top w:val="single" w:sz="4" w:space="0" w:color="000000"/>
              <w:left w:val="single" w:sz="4" w:space="0" w:color="000000"/>
              <w:bottom w:val="single" w:sz="4" w:space="0" w:color="auto"/>
            </w:tcBorders>
            <w:shd w:val="clear" w:color="auto" w:fill="auto"/>
          </w:tcPr>
          <w:p w:rsidR="00511BAA" w:rsidRPr="00F407E2" w:rsidRDefault="00511BAA" w:rsidP="00EA7837">
            <w:pPr>
              <w:jc w:val="both"/>
              <w:rPr>
                <w:b/>
                <w:bCs/>
                <w:iCs/>
              </w:rPr>
            </w:pPr>
            <w:r w:rsidRPr="00F407E2">
              <w:rPr>
                <w:iCs/>
              </w:rPr>
              <w:t>Матични број понуђача:</w:t>
            </w:r>
          </w:p>
          <w:p w:rsidR="00511BAA" w:rsidRPr="00F407E2" w:rsidRDefault="00511BAA" w:rsidP="00EA7837">
            <w:pPr>
              <w:jc w:val="both"/>
              <w:rPr>
                <w:b/>
                <w:bCs/>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11BAA" w:rsidRDefault="00511BAA" w:rsidP="00EA7837">
            <w:pPr>
              <w:snapToGrid w:val="0"/>
              <w:rPr>
                <w:rFonts w:ascii="Arial" w:hAnsi="Arial" w:cs="Arial"/>
                <w:b/>
                <w:bCs/>
                <w:i/>
                <w:iCs/>
              </w:rPr>
            </w:pPr>
          </w:p>
          <w:p w:rsidR="00511BAA" w:rsidRDefault="00511BAA" w:rsidP="00EA7837">
            <w:pPr>
              <w:rPr>
                <w:rFonts w:ascii="Arial" w:hAnsi="Arial" w:cs="Arial"/>
                <w:b/>
                <w:bCs/>
                <w:i/>
                <w:iCs/>
              </w:rPr>
            </w:pPr>
          </w:p>
        </w:tc>
      </w:tr>
    </w:tbl>
    <w:p w:rsidR="00511BAA" w:rsidRDefault="00511BAA" w:rsidP="00511BAA">
      <w:pPr>
        <w:jc w:val="both"/>
        <w:rPr>
          <w:rFonts w:eastAsia="TimesNewRomanPSMT"/>
          <w:bCs/>
        </w:rPr>
      </w:pPr>
      <w:r w:rsidRPr="00F407E2">
        <w:rPr>
          <w:b/>
          <w:iCs/>
          <w:lang w:val="ru-RU"/>
        </w:rPr>
        <w:t>Напомена:</w:t>
      </w:r>
      <w:r w:rsidRPr="00F407E2">
        <w:rPr>
          <w:iCs/>
          <w:lang w:val="ru-RU"/>
        </w:rPr>
        <w:t xml:space="preserve"> уписати податке о </w:t>
      </w:r>
      <w:r>
        <w:rPr>
          <w:iCs/>
          <w:lang w:val="ru-RU"/>
        </w:rPr>
        <w:t xml:space="preserve">самосталном понуђачу односно о </w:t>
      </w:r>
      <w:r w:rsidRPr="00F407E2">
        <w:rPr>
          <w:iCs/>
          <w:color w:val="auto"/>
          <w:lang w:val="ru-RU"/>
        </w:rPr>
        <w:t>свим учесницима</w:t>
      </w:r>
      <w:r w:rsidRPr="00F407E2">
        <w:rPr>
          <w:iCs/>
          <w:lang w:val="ru-RU"/>
        </w:rPr>
        <w:t xml:space="preserve"> заједничке понуде, уколико понуду подноси група понуђача.</w:t>
      </w:r>
    </w:p>
    <w:p w:rsidR="00511BAA" w:rsidRDefault="00511BAA" w:rsidP="00511BAA">
      <w:pPr>
        <w:jc w:val="both"/>
        <w:rPr>
          <w:rFonts w:eastAsia="TimesNewRomanPSMT"/>
          <w:bCs/>
          <w:sz w:val="16"/>
          <w:szCs w:val="16"/>
          <w:lang w:val="sr-Cyrl-CS"/>
        </w:rPr>
      </w:pPr>
    </w:p>
    <w:p w:rsidR="00511BAA" w:rsidRPr="004C3A93" w:rsidRDefault="00511BAA" w:rsidP="00511BAA">
      <w:pPr>
        <w:jc w:val="both"/>
        <w:rPr>
          <w:rFonts w:eastAsia="TimesNewRomanPSMT"/>
          <w:bCs/>
          <w:sz w:val="16"/>
          <w:szCs w:val="16"/>
          <w:lang w:val="sr-Cyrl-CS"/>
        </w:rPr>
      </w:pPr>
    </w:p>
    <w:p w:rsidR="00511BAA" w:rsidRPr="009B47B8" w:rsidRDefault="00511BAA" w:rsidP="00511BAA">
      <w:r>
        <w:rPr>
          <w:rFonts w:eastAsia="TimesNewRomanPSMT"/>
          <w:bCs/>
          <w:iCs/>
          <w:lang w:val="sr-Cyrl-CS"/>
        </w:rPr>
        <w:t xml:space="preserve">             1.</w:t>
      </w:r>
      <w:r w:rsidRPr="009B47B8">
        <w:rPr>
          <w:rFonts w:eastAsia="TimesNewRomanPSMT"/>
          <w:bCs/>
          <w:iCs/>
        </w:rPr>
        <w:t xml:space="preserve">ПОНУДУ ПОДНОСИ: </w:t>
      </w:r>
    </w:p>
    <w:tbl>
      <w:tblPr>
        <w:tblW w:w="0" w:type="auto"/>
        <w:tblInd w:w="925" w:type="dxa"/>
        <w:tblLayout w:type="fixed"/>
        <w:tblLook w:val="0000"/>
      </w:tblPr>
      <w:tblGrid>
        <w:gridCol w:w="9272"/>
      </w:tblGrid>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rFonts w:eastAsia="TimesNewRomanPSMT"/>
                <w:bCs/>
              </w:rPr>
            </w:pPr>
            <w:r w:rsidRPr="00044AC6">
              <w:rPr>
                <w:rFonts w:eastAsia="TimesNewRomanPSMT"/>
                <w:bCs/>
              </w:rPr>
              <w:t xml:space="preserve">А) САМОСТАЛНО </w:t>
            </w:r>
          </w:p>
        </w:tc>
      </w:tr>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rFonts w:eastAsia="TimesNewRomanPSMT"/>
                <w:bCs/>
              </w:rPr>
            </w:pPr>
            <w:r w:rsidRPr="00044AC6">
              <w:rPr>
                <w:rFonts w:eastAsia="TimesNewRomanPSMT"/>
                <w:bCs/>
              </w:rPr>
              <w:t>Б) СА ПОДИЗВОЂАЧЕМ</w:t>
            </w:r>
          </w:p>
        </w:tc>
      </w:tr>
      <w:tr w:rsidR="00511BAA" w:rsidRPr="00044AC6" w:rsidTr="00EA78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1BAA" w:rsidRPr="00044AC6" w:rsidRDefault="00511BAA" w:rsidP="00EA7837">
            <w:pPr>
              <w:spacing w:after="120"/>
              <w:jc w:val="center"/>
              <w:rPr>
                <w:i/>
                <w:iCs/>
                <w:lang w:val="ru-RU"/>
              </w:rPr>
            </w:pPr>
            <w:r w:rsidRPr="00044AC6">
              <w:rPr>
                <w:rFonts w:eastAsia="TimesNewRomanPSMT"/>
                <w:bCs/>
              </w:rPr>
              <w:t>В) КАО ЗАЈЕДНИЧКУ ПОНУДУ</w:t>
            </w:r>
          </w:p>
        </w:tc>
      </w:tr>
    </w:tbl>
    <w:p w:rsidR="00511BAA" w:rsidRDefault="00511BAA" w:rsidP="00511BAA">
      <w:pPr>
        <w:jc w:val="both"/>
        <w:rPr>
          <w:iCs/>
        </w:rPr>
      </w:pPr>
      <w:r w:rsidRPr="00044AC6">
        <w:rPr>
          <w:b/>
          <w:iCs/>
          <w:lang w:val="ru-RU"/>
        </w:rPr>
        <w:t>Напомена:</w:t>
      </w:r>
      <w:r w:rsidRPr="00044AC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44AC6">
        <w:rPr>
          <w:iCs/>
          <w:color w:val="auto"/>
          <w:lang w:val="ru-RU"/>
        </w:rPr>
        <w:t>свим учесницима</w:t>
      </w:r>
      <w:r w:rsidRPr="00044AC6">
        <w:rPr>
          <w:iCs/>
          <w:lang w:val="ru-RU"/>
        </w:rPr>
        <w:t xml:space="preserve"> заједничке понуде, уколико понуду подноси група понуђача</w:t>
      </w:r>
      <w:r>
        <w:rPr>
          <w:iCs/>
        </w:rPr>
        <w:t>.</w:t>
      </w:r>
    </w:p>
    <w:p w:rsidR="00511BAA" w:rsidRPr="00F4725A" w:rsidRDefault="00511BAA" w:rsidP="00511BAA">
      <w:pPr>
        <w:jc w:val="both"/>
        <w:rPr>
          <w:iCs/>
          <w:sz w:val="16"/>
          <w:szCs w:val="16"/>
        </w:rPr>
      </w:pPr>
    </w:p>
    <w:p w:rsidR="00511BAA" w:rsidRDefault="00511BAA" w:rsidP="00511BAA">
      <w:pPr>
        <w:ind w:left="360"/>
        <w:jc w:val="both"/>
        <w:rPr>
          <w:lang w:val="sr-Cyrl-CS"/>
        </w:rPr>
      </w:pPr>
      <w:r>
        <w:rPr>
          <w:lang w:val="sr-Cyrl-CS"/>
        </w:rPr>
        <w:t xml:space="preserve">      2.</w:t>
      </w:r>
      <w:r w:rsidRPr="00281491">
        <w:rPr>
          <w:lang w:val="sr-Cyrl-CS"/>
        </w:rPr>
        <w:t xml:space="preserve">За извршење јавне набавке ангажујемо </w:t>
      </w:r>
      <w:r>
        <w:rPr>
          <w:lang w:val="sr-Cyrl-CS"/>
        </w:rPr>
        <w:t xml:space="preserve">следеће </w:t>
      </w:r>
      <w:r w:rsidRPr="00281491">
        <w:rPr>
          <w:lang w:val="sr-Cyrl-CS"/>
        </w:rPr>
        <w:t>подизво</w:t>
      </w:r>
      <w:r>
        <w:rPr>
          <w:lang w:val="sr-Cyrl-CS"/>
        </w:rPr>
        <w:t>ђаче:</w:t>
      </w:r>
    </w:p>
    <w:p w:rsidR="00511BAA" w:rsidRDefault="00511BAA" w:rsidP="00511BAA">
      <w:pPr>
        <w:jc w:val="both"/>
        <w:rPr>
          <w:lang w:val="sr-Cyrl-CS"/>
        </w:rPr>
      </w:pPr>
      <w:r>
        <w:rPr>
          <w:lang w:val="sr-Cyrl-CS"/>
        </w:rPr>
        <w:t>________________________________________________________________________________________________________________________________________________________________________________________</w:t>
      </w:r>
    </w:p>
    <w:p w:rsidR="00511BAA" w:rsidRDefault="00511BAA" w:rsidP="00511BAA">
      <w:pPr>
        <w:jc w:val="both"/>
        <w:rPr>
          <w:lang w:val="sr-Cyrl-CS"/>
        </w:rPr>
      </w:pPr>
      <w:r>
        <w:rPr>
          <w:lang w:val="sr-Cyrl-CS"/>
        </w:rPr>
        <w:t>____________________________________________________________________________________________</w:t>
      </w:r>
    </w:p>
    <w:p w:rsidR="00511BAA" w:rsidRDefault="00511BAA" w:rsidP="009C6696">
      <w:pPr>
        <w:jc w:val="center"/>
        <w:rPr>
          <w:lang w:val="sr-Cyrl-CS"/>
        </w:rPr>
      </w:pPr>
      <w:r>
        <w:rPr>
          <w:lang w:val="sr-Cyrl-CS"/>
        </w:rPr>
        <w:t>(уписати назив подизвођача на празним линијама)</w:t>
      </w:r>
    </w:p>
    <w:p w:rsidR="00511BAA" w:rsidRDefault="00511BAA" w:rsidP="00511BAA">
      <w:pPr>
        <w:jc w:val="both"/>
        <w:rPr>
          <w:lang w:val="sr-Cyrl-CS"/>
        </w:rPr>
      </w:pPr>
      <w:r w:rsidRPr="00094BA8">
        <w:rPr>
          <w:rFonts w:eastAsia="TimesNewRomanPSMT"/>
          <w:bCs/>
          <w:lang w:val="ru-RU"/>
        </w:rPr>
        <w:t xml:space="preserve">Проценат укупне вредности набавке који ће извршити подизвођач и део предмета набавке који ће извршити подизвођач наведен је у Обрасцу </w:t>
      </w:r>
      <w:r>
        <w:rPr>
          <w:rFonts w:eastAsia="TimesNewRomanPSMT"/>
          <w:bCs/>
          <w:lang w:val="ru-RU"/>
        </w:rPr>
        <w:t xml:space="preserve">Подаци о подизвођачу за партију </w:t>
      </w:r>
      <w:r w:rsidRPr="00094BA8">
        <w:rPr>
          <w:rFonts w:eastAsia="TimesNewRomanPSMT"/>
          <w:bCs/>
          <w:lang w:val="ru-RU"/>
        </w:rPr>
        <w:t xml:space="preserve"> </w:t>
      </w:r>
      <w:r w:rsidR="00040295">
        <w:rPr>
          <w:rFonts w:eastAsia="TimesNewRomanPSMT"/>
          <w:bCs/>
          <w:lang w:val="ru-RU"/>
        </w:rPr>
        <w:t>_____</w:t>
      </w:r>
      <w:r w:rsidRPr="00094BA8">
        <w:rPr>
          <w:rFonts w:eastAsia="TimesNewRomanPSMT"/>
          <w:bCs/>
          <w:lang w:val="ru-RU"/>
        </w:rPr>
        <w:t>, и чини саставни део ове понуде</w:t>
      </w:r>
      <w:r w:rsidRPr="00094BA8">
        <w:rPr>
          <w:lang w:val="sr-Cyrl-CS"/>
        </w:rPr>
        <w:t xml:space="preserve">.           </w:t>
      </w:r>
    </w:p>
    <w:p w:rsidR="00511BAA" w:rsidRDefault="00511BAA" w:rsidP="00511BAA">
      <w:pPr>
        <w:jc w:val="both"/>
        <w:rPr>
          <w:lang w:val="sr-Cyrl-CS"/>
        </w:rPr>
      </w:pPr>
      <w:r w:rsidRPr="00094BA8">
        <w:rPr>
          <w:lang w:val="sr-Cyrl-CS"/>
        </w:rPr>
        <w:t xml:space="preserve">              </w:t>
      </w:r>
    </w:p>
    <w:p w:rsidR="00511BAA" w:rsidRPr="00094BA8" w:rsidRDefault="00511BAA" w:rsidP="00511BAA">
      <w:pPr>
        <w:ind w:left="360"/>
        <w:jc w:val="both"/>
        <w:rPr>
          <w:rFonts w:eastAsia="TimesNewRomanPSMT"/>
          <w:bCs/>
        </w:rPr>
      </w:pPr>
      <w:r>
        <w:rPr>
          <w:rFonts w:eastAsia="TimesNewRomanPSMT"/>
          <w:bCs/>
          <w:lang w:val="sr-Cyrl-CS"/>
        </w:rPr>
        <w:t xml:space="preserve">      3.</w:t>
      </w:r>
      <w:r>
        <w:rPr>
          <w:rFonts w:eastAsia="TimesNewRomanPSMT"/>
          <w:bCs/>
        </w:rPr>
        <w:t>Следећи понуђачи подносе заједничку понуду као група понуђача:</w:t>
      </w:r>
    </w:p>
    <w:p w:rsidR="00511BAA" w:rsidRDefault="00511BAA" w:rsidP="00511BAA">
      <w:pPr>
        <w:jc w:val="both"/>
        <w:rPr>
          <w:lang w:val="sr-Cyrl-CS"/>
        </w:rPr>
      </w:pPr>
      <w:r>
        <w:rPr>
          <w:lang w:val="sr-Cyrl-CS"/>
        </w:rPr>
        <w:t>________________________________________________________________________________________________________________________________________________________________________________________</w:t>
      </w:r>
    </w:p>
    <w:p w:rsidR="00511BAA" w:rsidRDefault="00511BAA" w:rsidP="00511BAA">
      <w:pPr>
        <w:jc w:val="both"/>
        <w:rPr>
          <w:lang w:val="sr-Cyrl-CS"/>
        </w:rPr>
      </w:pPr>
      <w:r>
        <w:rPr>
          <w:lang w:val="sr-Cyrl-CS"/>
        </w:rPr>
        <w:t>____________________________________________________________________________________________</w:t>
      </w:r>
    </w:p>
    <w:p w:rsidR="00511BAA" w:rsidRDefault="00511BAA" w:rsidP="00511BAA">
      <w:pPr>
        <w:jc w:val="center"/>
        <w:rPr>
          <w:lang w:val="sr-Cyrl-CS"/>
        </w:rPr>
      </w:pPr>
      <w:r>
        <w:rPr>
          <w:lang w:val="sr-Cyrl-CS"/>
        </w:rPr>
        <w:t>(уписати назив свих понуђача из групе понуђача)</w:t>
      </w:r>
    </w:p>
    <w:p w:rsidR="00511BAA" w:rsidRDefault="00511BAA" w:rsidP="00511BAA">
      <w:pPr>
        <w:jc w:val="center"/>
        <w:rPr>
          <w:lang w:val="sr-Cyrl-CS"/>
        </w:rPr>
      </w:pPr>
    </w:p>
    <w:p w:rsidR="00511BAA" w:rsidRDefault="00511BAA" w:rsidP="00511BAA">
      <w:pPr>
        <w:jc w:val="center"/>
        <w:rPr>
          <w:lang w:val="sr-Cyrl-CS"/>
        </w:rPr>
      </w:pPr>
    </w:p>
    <w:p w:rsidR="00511BAA" w:rsidRDefault="00511BAA" w:rsidP="00511BAA">
      <w:pPr>
        <w:tabs>
          <w:tab w:val="left" w:pos="810"/>
        </w:tabs>
        <w:rPr>
          <w:lang w:val="sr-Cyrl-CS"/>
        </w:rPr>
      </w:pPr>
      <w:r>
        <w:rPr>
          <w:lang w:val="sr-Cyrl-CS"/>
        </w:rPr>
        <w:tab/>
        <w:t>4.Вредност понуде:</w:t>
      </w:r>
    </w:p>
    <w:tbl>
      <w:tblPr>
        <w:tblW w:w="9674" w:type="dxa"/>
        <w:jc w:val="center"/>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4"/>
        <w:gridCol w:w="2160"/>
      </w:tblGrid>
      <w:tr w:rsidR="00511BAA" w:rsidRPr="00281491" w:rsidTr="00EA7837">
        <w:trPr>
          <w:trHeight w:val="421"/>
          <w:jc w:val="center"/>
        </w:trPr>
        <w:tc>
          <w:tcPr>
            <w:tcW w:w="7514" w:type="dxa"/>
            <w:tcBorders>
              <w:top w:val="single" w:sz="4" w:space="0" w:color="000000"/>
              <w:left w:val="single" w:sz="4" w:space="0" w:color="000000"/>
              <w:bottom w:val="single" w:sz="4" w:space="0" w:color="000000"/>
              <w:right w:val="single" w:sz="4" w:space="0" w:color="auto"/>
            </w:tcBorders>
            <w:vAlign w:val="center"/>
          </w:tcPr>
          <w:p w:rsidR="00511BAA" w:rsidRPr="00281491" w:rsidRDefault="00511BAA" w:rsidP="00EA7837">
            <w:pPr>
              <w:tabs>
                <w:tab w:val="left" w:pos="2760"/>
              </w:tabs>
              <w:rPr>
                <w:highlight w:val="yellow"/>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без ПДВ-а:</w:t>
            </w:r>
          </w:p>
        </w:tc>
        <w:tc>
          <w:tcPr>
            <w:tcW w:w="2160" w:type="dxa"/>
            <w:tcBorders>
              <w:top w:val="single" w:sz="4" w:space="0" w:color="000000"/>
              <w:left w:val="single" w:sz="4" w:space="0" w:color="auto"/>
              <w:bottom w:val="single" w:sz="4" w:space="0" w:color="000000"/>
              <w:right w:val="single" w:sz="4" w:space="0" w:color="000000"/>
            </w:tcBorders>
            <w:vAlign w:val="center"/>
          </w:tcPr>
          <w:p w:rsidR="00511BAA" w:rsidRPr="00281491" w:rsidRDefault="00511BAA" w:rsidP="00EA7837">
            <w:pPr>
              <w:tabs>
                <w:tab w:val="left" w:pos="2760"/>
              </w:tabs>
              <w:rPr>
                <w:lang w:val="sr-Cyrl-CS"/>
              </w:rPr>
            </w:pPr>
          </w:p>
        </w:tc>
      </w:tr>
      <w:tr w:rsidR="00511BAA" w:rsidRPr="00281491" w:rsidTr="00EA7837">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511BAA" w:rsidRPr="00281491" w:rsidRDefault="00511BAA" w:rsidP="00EA7837">
            <w:pPr>
              <w:tabs>
                <w:tab w:val="left" w:pos="2760"/>
              </w:tabs>
              <w:rPr>
                <w:lang w:val="sr-Cyrl-CS"/>
              </w:rPr>
            </w:pPr>
            <w:r w:rsidRPr="00281491">
              <w:rPr>
                <w:lang w:val="sr-Cyrl-CS"/>
              </w:rPr>
              <w:t>Словима:</w:t>
            </w:r>
          </w:p>
        </w:tc>
      </w:tr>
      <w:tr w:rsidR="001B4CB0" w:rsidRPr="00281491" w:rsidTr="00EA7837">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1B4CB0" w:rsidRPr="00281491" w:rsidRDefault="001B4CB0" w:rsidP="00EA7837">
            <w:pPr>
              <w:tabs>
                <w:tab w:val="left" w:pos="2760"/>
              </w:tabs>
              <w:rPr>
                <w:lang w:val="sr-Cyrl-CS"/>
              </w:rPr>
            </w:pPr>
            <w:r>
              <w:rPr>
                <w:lang w:val="sr-Cyrl-CS"/>
              </w:rPr>
              <w:t>Вредност ПДВ-а</w:t>
            </w:r>
          </w:p>
        </w:tc>
      </w:tr>
      <w:tr w:rsidR="00511BAA" w:rsidRPr="00281491" w:rsidTr="00EA7837">
        <w:trPr>
          <w:trHeight w:val="421"/>
          <w:jc w:val="center"/>
        </w:trPr>
        <w:tc>
          <w:tcPr>
            <w:tcW w:w="7514" w:type="dxa"/>
            <w:tcBorders>
              <w:top w:val="single" w:sz="4" w:space="0" w:color="000000"/>
              <w:left w:val="single" w:sz="4" w:space="0" w:color="000000"/>
              <w:bottom w:val="single" w:sz="4" w:space="0" w:color="000000"/>
              <w:right w:val="single" w:sz="4" w:space="0" w:color="auto"/>
            </w:tcBorders>
            <w:vAlign w:val="center"/>
          </w:tcPr>
          <w:p w:rsidR="00511BAA" w:rsidRPr="00281491" w:rsidRDefault="00511BAA" w:rsidP="00EA7837">
            <w:pPr>
              <w:tabs>
                <w:tab w:val="left" w:pos="2760"/>
              </w:tabs>
              <w:rPr>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са ПДВ-ом:</w:t>
            </w:r>
          </w:p>
        </w:tc>
        <w:tc>
          <w:tcPr>
            <w:tcW w:w="2160" w:type="dxa"/>
            <w:tcBorders>
              <w:top w:val="single" w:sz="4" w:space="0" w:color="000000"/>
              <w:left w:val="single" w:sz="4" w:space="0" w:color="auto"/>
              <w:bottom w:val="single" w:sz="4" w:space="0" w:color="000000"/>
              <w:right w:val="single" w:sz="4" w:space="0" w:color="000000"/>
            </w:tcBorders>
            <w:vAlign w:val="center"/>
          </w:tcPr>
          <w:p w:rsidR="00511BAA" w:rsidRPr="00281491" w:rsidRDefault="00511BAA" w:rsidP="00EA7837">
            <w:pPr>
              <w:tabs>
                <w:tab w:val="left" w:pos="2760"/>
              </w:tabs>
              <w:rPr>
                <w:lang w:val="sr-Cyrl-CS"/>
              </w:rPr>
            </w:pPr>
          </w:p>
        </w:tc>
      </w:tr>
      <w:tr w:rsidR="00511BAA" w:rsidRPr="00281491" w:rsidTr="00EA7837">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511BAA" w:rsidRPr="00281491" w:rsidRDefault="00511BAA" w:rsidP="00EA7837">
            <w:pPr>
              <w:tabs>
                <w:tab w:val="left" w:pos="2760"/>
              </w:tabs>
              <w:rPr>
                <w:lang w:val="sr-Cyrl-CS"/>
              </w:rPr>
            </w:pPr>
            <w:r w:rsidRPr="00281491">
              <w:rPr>
                <w:lang w:val="sr-Cyrl-CS"/>
              </w:rPr>
              <w:t>Словима:</w:t>
            </w:r>
          </w:p>
        </w:tc>
      </w:tr>
    </w:tbl>
    <w:p w:rsidR="00511BAA" w:rsidRDefault="00511BAA" w:rsidP="00511BAA">
      <w:pPr>
        <w:jc w:val="both"/>
        <w:rPr>
          <w:b/>
          <w:bCs/>
          <w:i/>
          <w:iCs/>
          <w:sz w:val="20"/>
          <w:szCs w:val="20"/>
          <w:lang w:val="sr-Cyrl-CS"/>
        </w:rPr>
      </w:pPr>
    </w:p>
    <w:p w:rsidR="00511BAA" w:rsidRDefault="00511BAA" w:rsidP="00511BAA">
      <w:pPr>
        <w:jc w:val="both"/>
        <w:rPr>
          <w:b/>
          <w:bCs/>
          <w:i/>
          <w:iCs/>
          <w:sz w:val="20"/>
          <w:szCs w:val="20"/>
          <w:lang w:val="sr-Cyrl-CS"/>
        </w:rPr>
      </w:pPr>
    </w:p>
    <w:p w:rsidR="00511BAA" w:rsidRDefault="00511BAA" w:rsidP="00511BAA">
      <w:pPr>
        <w:jc w:val="both"/>
        <w:rPr>
          <w:b/>
          <w:bCs/>
          <w:i/>
          <w:iCs/>
          <w:sz w:val="20"/>
          <w:szCs w:val="20"/>
          <w:lang w:val="sr-Cyrl-CS"/>
        </w:rPr>
      </w:pPr>
    </w:p>
    <w:p w:rsidR="00511BAA" w:rsidRDefault="00511BAA" w:rsidP="00511BAA">
      <w:pPr>
        <w:jc w:val="both"/>
        <w:rPr>
          <w:b/>
          <w:bCs/>
          <w:i/>
          <w:iCs/>
          <w:sz w:val="20"/>
          <w:szCs w:val="20"/>
          <w:lang w:val="sr-Cyrl-CS"/>
        </w:rPr>
      </w:pPr>
    </w:p>
    <w:p w:rsidR="00511BAA" w:rsidRPr="00F3493F"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FF7388">
        <w:rPr>
          <w:rFonts w:eastAsia="Times New Roman"/>
          <w:color w:val="auto"/>
          <w:kern w:val="0"/>
          <w:lang w:val="sr-Cyrl-CS" w:eastAsia="en-US"/>
        </w:rPr>
        <w:t>Време</w:t>
      </w:r>
      <w:r>
        <w:rPr>
          <w:rFonts w:eastAsia="Times New Roman"/>
          <w:color w:val="auto"/>
          <w:kern w:val="0"/>
          <w:lang w:val="sr-Cyrl-CS" w:eastAsia="en-US"/>
        </w:rPr>
        <w:t xml:space="preserve"> (термин)</w:t>
      </w:r>
      <w:r w:rsidRPr="00FF7388">
        <w:rPr>
          <w:rFonts w:eastAsia="Times New Roman"/>
          <w:color w:val="auto"/>
          <w:kern w:val="0"/>
          <w:lang w:val="sr-Cyrl-CS" w:eastAsia="en-US"/>
        </w:rPr>
        <w:t xml:space="preserve"> реализације</w:t>
      </w:r>
      <w:r>
        <w:rPr>
          <w:rFonts w:eastAsia="Times New Roman"/>
          <w:color w:val="auto"/>
          <w:kern w:val="0"/>
          <w:lang w:val="sr-Cyrl-CS" w:eastAsia="en-US"/>
        </w:rPr>
        <w:t xml:space="preserve"> услуга: од</w:t>
      </w:r>
      <w:r w:rsidR="00AF4E1E">
        <w:rPr>
          <w:rFonts w:eastAsia="Times New Roman"/>
          <w:color w:val="auto"/>
          <w:kern w:val="0"/>
          <w:lang w:val="sr-Cyrl-CS" w:eastAsia="en-US"/>
        </w:rPr>
        <w:t xml:space="preserve"> ____________. до _________.2020</w:t>
      </w:r>
      <w:r>
        <w:rPr>
          <w:rFonts w:eastAsia="Times New Roman"/>
          <w:color w:val="auto"/>
          <w:kern w:val="0"/>
          <w:lang w:val="sr-Cyrl-CS" w:eastAsia="en-US"/>
        </w:rPr>
        <w:t>. године.</w:t>
      </w: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За реализацију услуга из ове партије ангажоваћемо аутобусе туристичке класе, са климом, аудио и видео уређајем, старости највише 10 година.</w:t>
      </w:r>
      <w:r w:rsidRPr="00745808">
        <w:rPr>
          <w:lang w:val="sr-Cyrl-CS"/>
        </w:rPr>
        <w:t xml:space="preserve"> </w:t>
      </w: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F3493F">
        <w:rPr>
          <w:lang w:val="sr-Cyrl-CS"/>
        </w:rPr>
        <w:t>За реализацију услуга из ове партије</w:t>
      </w:r>
      <w:r>
        <w:rPr>
          <w:lang w:val="sr-Cyrl-CS"/>
        </w:rPr>
        <w:t>,</w:t>
      </w:r>
      <w:r w:rsidRPr="00F3493F">
        <w:rPr>
          <w:lang w:val="sr-Cyrl-CS"/>
        </w:rPr>
        <w:t xml:space="preserve"> обезбеђен је с</w:t>
      </w:r>
      <w:r w:rsidRPr="00F3493F">
        <w:rPr>
          <w:rFonts w:eastAsia="Times New Roman"/>
          <w:color w:val="auto"/>
          <w:kern w:val="0"/>
          <w:lang w:val="sr-Cyrl-CS" w:eastAsia="en-US"/>
        </w:rPr>
        <w:t xml:space="preserve">мештај целе групе у </w:t>
      </w:r>
      <w:r>
        <w:rPr>
          <w:lang w:val="sr-Cyrl-CS"/>
        </w:rPr>
        <w:t xml:space="preserve">двокреветним, трокреветним или </w:t>
      </w:r>
      <w:r w:rsidRPr="00F3493F">
        <w:rPr>
          <w:lang w:val="sr-Cyrl-CS"/>
        </w:rPr>
        <w:t xml:space="preserve">вишекреветним собама </w:t>
      </w:r>
      <w:r w:rsidRPr="001E253A">
        <w:rPr>
          <w:lang w:val="sr-Cyrl-CS"/>
        </w:rPr>
        <w:t xml:space="preserve">у </w:t>
      </w:r>
      <w:r>
        <w:rPr>
          <w:lang w:val="sr-Cyrl-CS"/>
        </w:rPr>
        <w:t xml:space="preserve">____________________________________________________________(обавезно у </w:t>
      </w:r>
      <w:r w:rsidRPr="001E253A">
        <w:rPr>
          <w:rFonts w:eastAsia="Times New Roman"/>
          <w:color w:val="auto"/>
          <w:kern w:val="0"/>
          <w:lang w:val="sr-Cyrl-CS" w:eastAsia="en-US"/>
        </w:rPr>
        <w:t xml:space="preserve">истом </w:t>
      </w:r>
      <w:r w:rsidRPr="001E253A">
        <w:rPr>
          <w:color w:val="auto"/>
          <w:lang w:val="sr-Cyrl-CS"/>
        </w:rPr>
        <w:t>хотелу</w:t>
      </w:r>
      <w:r w:rsidRPr="001E253A">
        <w:rPr>
          <w:rFonts w:eastAsia="Times New Roman"/>
          <w:color w:val="auto"/>
          <w:kern w:val="0"/>
          <w:lang w:val="sr-Cyrl-CS" w:eastAsia="en-US"/>
        </w:rPr>
        <w:t>, односно</w:t>
      </w:r>
      <w:r w:rsidRPr="001E253A">
        <w:rPr>
          <w:lang w:val="sr-Cyrl-CS"/>
        </w:rPr>
        <w:t xml:space="preserve"> одмаралишту </w:t>
      </w:r>
      <w:r>
        <w:rPr>
          <w:lang w:val="sr-Cyrl-CS"/>
        </w:rPr>
        <w:t>у складу са спецификацијом услуга из конкурсне документације Наручиоца). Врста, тип и категорија смештаја ________________________________________________ (наведени су и у Плану и програму путовања Понуђача и чине саставни део ове понуде).</w:t>
      </w:r>
    </w:p>
    <w:p w:rsidR="00511BAA" w:rsidRPr="00F3493F" w:rsidRDefault="00511BAA" w:rsidP="00511BAA">
      <w:pPr>
        <w:numPr>
          <w:ilvl w:val="0"/>
          <w:numId w:val="11"/>
        </w:numPr>
        <w:tabs>
          <w:tab w:val="clear" w:pos="1080"/>
          <w:tab w:val="num" w:pos="284"/>
        </w:tabs>
        <w:suppressAutoHyphens w:val="0"/>
        <w:spacing w:line="240" w:lineRule="auto"/>
        <w:ind w:left="0" w:firstLine="0"/>
        <w:jc w:val="both"/>
        <w:rPr>
          <w:lang w:val="sr-Cyrl-CS"/>
        </w:rPr>
      </w:pPr>
      <w:r>
        <w:rPr>
          <w:lang w:val="sr-Cyrl-CS"/>
        </w:rPr>
        <w:t xml:space="preserve">За реализацију ове услуге организована је </w:t>
      </w:r>
      <w:r w:rsidRPr="001811E8">
        <w:rPr>
          <w:lang w:val="sr-Cyrl-CS"/>
        </w:rPr>
        <w:t>исхрана</w:t>
      </w:r>
      <w:r>
        <w:rPr>
          <w:lang w:val="sr-Cyrl-CS"/>
        </w:rPr>
        <w:t xml:space="preserve"> у складу са захтевима и спе</w:t>
      </w:r>
      <w:r w:rsidR="00931D3A">
        <w:rPr>
          <w:lang w:val="sr-Cyrl-CS"/>
        </w:rPr>
        <w:t xml:space="preserve">цификацијом услуга из конкурсне документације </w:t>
      </w:r>
      <w:r>
        <w:rPr>
          <w:lang w:val="sr-Cyrl-CS"/>
        </w:rPr>
        <w:t>Наручиоца. Назив објеката за исхрану ____________________________________________________________________________________________ (наведен је и у Плану и програму путовања Понуђача и чине саставни део ове понуде).</w:t>
      </w: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За</w:t>
      </w:r>
      <w:r w:rsidRPr="002D1C84">
        <w:rPr>
          <w:b/>
          <w:lang w:val="sr-Cyrl-CS"/>
        </w:rPr>
        <w:t xml:space="preserve"> </w:t>
      </w:r>
      <w:r w:rsidRPr="002D1C84">
        <w:rPr>
          <w:lang w:val="sr-Cyrl-CS"/>
        </w:rPr>
        <w:t>реализацију услуга из ове партије ангажоваћемо</w:t>
      </w:r>
      <w:r>
        <w:rPr>
          <w:lang w:val="sr-Cyrl-CS"/>
        </w:rPr>
        <w:t>:</w:t>
      </w:r>
    </w:p>
    <w:p w:rsidR="00511BAA" w:rsidRDefault="00511BAA" w:rsidP="00511BAA">
      <w:pPr>
        <w:numPr>
          <w:ilvl w:val="0"/>
          <w:numId w:val="14"/>
        </w:numPr>
        <w:suppressAutoHyphens w:val="0"/>
        <w:spacing w:line="240" w:lineRule="auto"/>
        <w:ind w:left="426" w:firstLine="0"/>
        <w:jc w:val="both"/>
        <w:rPr>
          <w:lang w:val="sr-Cyrl-CS"/>
        </w:rPr>
      </w:pPr>
      <w:r>
        <w:rPr>
          <w:lang w:val="sr-Cyrl-CS"/>
        </w:rPr>
        <w:t>В</w:t>
      </w:r>
      <w:r w:rsidRPr="0058778A">
        <w:rPr>
          <w:lang w:val="sr-Cyrl-CS"/>
        </w:rPr>
        <w:t>одича</w:t>
      </w:r>
      <w:r w:rsidRPr="002D1C84">
        <w:rPr>
          <w:lang w:val="sr-Cyrl-CS"/>
        </w:rPr>
        <w:t xml:space="preserve"> који мора бити присут</w:t>
      </w:r>
      <w:r>
        <w:rPr>
          <w:lang w:val="sr-Cyrl-CS"/>
        </w:rPr>
        <w:t>ан</w:t>
      </w:r>
      <w:r w:rsidRPr="002D1C84">
        <w:rPr>
          <w:lang w:val="sr-Cyrl-CS"/>
        </w:rPr>
        <w:t xml:space="preserve"> за све време трајања екскурзиј</w:t>
      </w:r>
      <w:r>
        <w:rPr>
          <w:lang w:val="sr-Cyrl-CS"/>
        </w:rPr>
        <w:t>е;</w:t>
      </w:r>
    </w:p>
    <w:p w:rsidR="00511BAA" w:rsidRDefault="00511BAA" w:rsidP="00511BAA">
      <w:pPr>
        <w:numPr>
          <w:ilvl w:val="0"/>
          <w:numId w:val="14"/>
        </w:numPr>
        <w:suppressAutoHyphens w:val="0"/>
        <w:spacing w:line="240" w:lineRule="auto"/>
        <w:ind w:left="426" w:firstLine="0"/>
        <w:jc w:val="both"/>
        <w:rPr>
          <w:lang w:val="sr-Cyrl-CS"/>
        </w:rPr>
      </w:pPr>
      <w:r w:rsidRPr="002D1C84">
        <w:rPr>
          <w:lang w:val="sr-Cyrl-CS"/>
        </w:rPr>
        <w:t>За</w:t>
      </w:r>
      <w:r w:rsidRPr="002D1C84">
        <w:rPr>
          <w:b/>
          <w:lang w:val="sr-Cyrl-CS"/>
        </w:rPr>
        <w:t xml:space="preserve"> </w:t>
      </w:r>
      <w:r w:rsidRPr="002D1C84">
        <w:rPr>
          <w:lang w:val="sr-Cyrl-CS"/>
        </w:rPr>
        <w:t xml:space="preserve">реализацију услуга из ове партије обезбедићемо </w:t>
      </w:r>
      <w:r w:rsidRPr="009A4EC4">
        <w:rPr>
          <w:lang w:val="sr-Cyrl-CS"/>
        </w:rPr>
        <w:t>лекара-пратиоца</w:t>
      </w:r>
      <w:r w:rsidRPr="002D1C84">
        <w:rPr>
          <w:lang w:val="sr-Cyrl-CS"/>
        </w:rPr>
        <w:t xml:space="preserve"> који мора бити присутан за све време трајања екскурзиј</w:t>
      </w:r>
      <w:r>
        <w:rPr>
          <w:lang w:val="sr-Cyrl-CS"/>
        </w:rPr>
        <w:t>е</w:t>
      </w:r>
      <w:r w:rsidRPr="002D1C84">
        <w:rPr>
          <w:lang w:val="sr-Cyrl-CS"/>
        </w:rPr>
        <w:t>.</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У цену су урачунат</w:t>
      </w:r>
      <w:r>
        <w:rPr>
          <w:lang w:val="sr-Cyrl-CS"/>
        </w:rPr>
        <w:t>а _________</w:t>
      </w:r>
      <w:r w:rsidRPr="002D1C84">
        <w:rPr>
          <w:lang w:val="sr-Cyrl-CS"/>
        </w:rPr>
        <w:t>гратис аранжман</w:t>
      </w:r>
      <w:r>
        <w:rPr>
          <w:lang w:val="sr-Cyrl-CS"/>
        </w:rPr>
        <w:t>а</w:t>
      </w:r>
      <w:r w:rsidRPr="002D1C84">
        <w:rPr>
          <w:lang w:val="sr-Cyrl-CS"/>
        </w:rPr>
        <w:t xml:space="preserve"> за наставнике пратиоце (1 гратис по одељењу).</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 xml:space="preserve">У цену су урачунати </w:t>
      </w:r>
      <w:r>
        <w:rPr>
          <w:lang w:val="sr-Cyrl-CS"/>
        </w:rPr>
        <w:t>_________</w:t>
      </w:r>
      <w:r w:rsidRPr="002D1C84">
        <w:rPr>
          <w:lang w:val="sr-Cyrl-CS"/>
        </w:rPr>
        <w:t>гратис аранжман</w:t>
      </w:r>
      <w:r>
        <w:rPr>
          <w:lang w:val="sr-Cyrl-CS"/>
        </w:rPr>
        <w:t>а</w:t>
      </w:r>
      <w:r w:rsidRPr="002D1C84">
        <w:rPr>
          <w:lang w:val="sr-Cyrl-CS"/>
        </w:rPr>
        <w:t xml:space="preserve"> за ученике (1 гратис </w:t>
      </w:r>
      <w:r>
        <w:rPr>
          <w:lang w:val="sr-Cyrl-CS"/>
        </w:rPr>
        <w:t>_______________________</w:t>
      </w:r>
      <w:r w:rsidRPr="002D1C84">
        <w:rPr>
          <w:lang w:val="sr-Cyrl-CS"/>
        </w:rPr>
        <w:t>).</w:t>
      </w:r>
    </w:p>
    <w:p w:rsidR="00511BAA"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lang w:val="sr-Cyrl-CS"/>
        </w:rPr>
        <w:t xml:space="preserve">Улазнице за </w:t>
      </w:r>
      <w:r>
        <w:rPr>
          <w:lang w:val="sr-Cyrl-CS"/>
        </w:rPr>
        <w:t xml:space="preserve">све </w:t>
      </w:r>
      <w:r w:rsidRPr="002D1C84">
        <w:rPr>
          <w:lang w:val="sr-Cyrl-CS"/>
        </w:rPr>
        <w:t xml:space="preserve">објекте које учесници посећују урачунате </w:t>
      </w:r>
      <w:r>
        <w:rPr>
          <w:lang w:val="sr-Cyrl-CS"/>
        </w:rPr>
        <w:t xml:space="preserve">су </w:t>
      </w:r>
      <w:r w:rsidRPr="002D1C84">
        <w:rPr>
          <w:lang w:val="sr-Cyrl-CS"/>
        </w:rPr>
        <w:t xml:space="preserve">у цену. </w:t>
      </w:r>
    </w:p>
    <w:p w:rsidR="00511BAA" w:rsidRPr="00153D1C" w:rsidRDefault="00511BAA" w:rsidP="00511BAA">
      <w:pPr>
        <w:numPr>
          <w:ilvl w:val="0"/>
          <w:numId w:val="11"/>
        </w:numPr>
        <w:tabs>
          <w:tab w:val="clear" w:pos="1080"/>
          <w:tab w:val="num" w:pos="284"/>
        </w:tabs>
        <w:suppressAutoHyphens w:val="0"/>
        <w:spacing w:line="240" w:lineRule="auto"/>
        <w:ind w:left="0" w:firstLine="0"/>
        <w:jc w:val="both"/>
        <w:rPr>
          <w:rFonts w:eastAsia="Times New Roman"/>
          <w:color w:val="auto"/>
          <w:kern w:val="0"/>
          <w:lang w:val="sr-Cyrl-CS" w:eastAsia="en-US"/>
        </w:rPr>
      </w:pPr>
      <w:r w:rsidRPr="00153D1C">
        <w:rPr>
          <w:color w:val="auto"/>
          <w:lang w:val="sr-Cyrl-CS"/>
        </w:rPr>
        <w:t xml:space="preserve">Динамика плаћања: </w:t>
      </w:r>
      <w:r w:rsidRPr="00153D1C">
        <w:rPr>
          <w:lang w:val="sr-Cyrl-CS"/>
        </w:rPr>
        <w:t xml:space="preserve">Плаћање је </w:t>
      </w:r>
      <w:r w:rsidRPr="00153D1C">
        <w:rPr>
          <w:b/>
          <w:lang w:val="sr-Cyrl-CS"/>
        </w:rPr>
        <w:t>у ратама</w:t>
      </w:r>
      <w:r w:rsidRPr="00153D1C">
        <w:rPr>
          <w:lang w:val="sr-Cyrl-CS"/>
        </w:rPr>
        <w:t xml:space="preserve"> по испостављеним фактурама. Испостављање прве фактуре је пре почетка датума договореног за реализацију екскурзије а последња рата по реализованом путовању.Последња рата доспева за плаћање у року од 45 дана по изведеном путовању и испорученој фактури.</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153D1C">
        <w:rPr>
          <w:rFonts w:eastAsia="Times New Roman"/>
          <w:color w:val="auto"/>
          <w:kern w:val="0"/>
          <w:lang w:val="sr-Cyrl-CS" w:eastAsia="en-US"/>
        </w:rPr>
        <w:t>Цена у понуди је фиксна и не може се мењати до истека уговора.</w:t>
      </w:r>
    </w:p>
    <w:p w:rsidR="00511BAA" w:rsidRPr="002D1C84"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rFonts w:eastAsia="Times New Roman"/>
          <w:color w:val="auto"/>
          <w:kern w:val="0"/>
          <w:lang w:val="sr-Cyrl-CS" w:eastAsia="en-US"/>
        </w:rPr>
        <w:t xml:space="preserve">Важност понуде: до истека уговора.  </w:t>
      </w:r>
    </w:p>
    <w:p w:rsidR="00511BAA" w:rsidRPr="009B47B8" w:rsidRDefault="00511BAA" w:rsidP="00511BAA">
      <w:pPr>
        <w:numPr>
          <w:ilvl w:val="0"/>
          <w:numId w:val="11"/>
        </w:numPr>
        <w:tabs>
          <w:tab w:val="clear" w:pos="1080"/>
          <w:tab w:val="num" w:pos="284"/>
        </w:tabs>
        <w:suppressAutoHyphens w:val="0"/>
        <w:spacing w:line="240" w:lineRule="auto"/>
        <w:ind w:left="0" w:firstLine="0"/>
        <w:jc w:val="both"/>
        <w:rPr>
          <w:lang w:val="sr-Cyrl-CS"/>
        </w:rPr>
      </w:pPr>
      <w:r w:rsidRPr="002D1C84">
        <w:rPr>
          <w:rFonts w:eastAsia="Times New Roman"/>
          <w:color w:val="auto"/>
          <w:kern w:val="0"/>
          <w:lang w:eastAsia="en-US"/>
        </w:rPr>
        <w:t>Саставни део понуде је програм путовања и општи услови путовања које понуђач подноси уз понуду у писменој форми.</w:t>
      </w:r>
      <w:r w:rsidRPr="002D1C84">
        <w:rPr>
          <w:rFonts w:eastAsia="Times New Roman"/>
          <w:color w:val="auto"/>
          <w:kern w:val="0"/>
          <w:lang w:val="sr-Cyrl-CS" w:eastAsia="en-US"/>
        </w:rPr>
        <w:t xml:space="preserve">                     </w:t>
      </w:r>
    </w:p>
    <w:p w:rsidR="00511BAA" w:rsidRDefault="00511BAA" w:rsidP="00511BAA">
      <w:pPr>
        <w:suppressAutoHyphens w:val="0"/>
        <w:spacing w:line="240" w:lineRule="auto"/>
        <w:jc w:val="both"/>
        <w:rPr>
          <w:rFonts w:eastAsia="Times New Roman"/>
          <w:color w:val="auto"/>
          <w:kern w:val="0"/>
          <w:lang w:val="sr-Cyrl-CS" w:eastAsia="en-US"/>
        </w:rPr>
      </w:pPr>
    </w:p>
    <w:p w:rsidR="00511BAA" w:rsidRDefault="00511BAA" w:rsidP="00511BAA">
      <w:pPr>
        <w:suppressAutoHyphens w:val="0"/>
        <w:spacing w:line="240" w:lineRule="auto"/>
        <w:jc w:val="both"/>
        <w:rPr>
          <w:rFonts w:eastAsia="Times New Roman"/>
          <w:color w:val="auto"/>
          <w:kern w:val="0"/>
          <w:lang w:val="sr-Cyrl-CS" w:eastAsia="en-US"/>
        </w:rPr>
      </w:pPr>
    </w:p>
    <w:p w:rsidR="00511BAA" w:rsidRDefault="00511BAA" w:rsidP="00511BAA">
      <w:pPr>
        <w:suppressAutoHyphens w:val="0"/>
        <w:spacing w:line="240" w:lineRule="auto"/>
        <w:jc w:val="both"/>
        <w:rPr>
          <w:rFonts w:eastAsia="Times New Roman"/>
          <w:color w:val="auto"/>
          <w:kern w:val="0"/>
          <w:lang w:val="sr-Cyrl-CS" w:eastAsia="en-US"/>
        </w:rPr>
      </w:pPr>
    </w:p>
    <w:p w:rsidR="00511BAA" w:rsidRPr="002D1C84" w:rsidRDefault="00511BAA" w:rsidP="00511BAA">
      <w:pPr>
        <w:suppressAutoHyphens w:val="0"/>
        <w:spacing w:line="240" w:lineRule="auto"/>
        <w:jc w:val="both"/>
        <w:rPr>
          <w:lang w:val="sr-Cyrl-CS"/>
        </w:rPr>
      </w:pPr>
    </w:p>
    <w:p w:rsidR="00511BAA" w:rsidRDefault="00511BAA" w:rsidP="00511BAA">
      <w:pPr>
        <w:suppressAutoHyphens w:val="0"/>
        <w:spacing w:line="240" w:lineRule="auto"/>
        <w:ind w:left="720"/>
        <w:jc w:val="both"/>
        <w:rPr>
          <w:rFonts w:eastAsia="Times New Roman"/>
          <w:color w:val="auto"/>
          <w:kern w:val="0"/>
          <w:lang w:val="sr-Cyrl-CS" w:eastAsia="en-US"/>
        </w:rPr>
      </w:pPr>
      <w:r w:rsidRPr="00DF6623">
        <w:rPr>
          <w:rFonts w:eastAsia="Times New Roman"/>
          <w:color w:val="auto"/>
          <w:kern w:val="0"/>
          <w:lang w:val="sr-Cyrl-CS" w:eastAsia="en-US"/>
        </w:rPr>
        <w:t xml:space="preserve">                          </w:t>
      </w:r>
    </w:p>
    <w:p w:rsidR="00511BAA" w:rsidRPr="00DF6623" w:rsidRDefault="00511BAA" w:rsidP="00511BA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Pr>
          <w:rFonts w:eastAsia="Times New Roman"/>
          <w:bCs/>
          <w:color w:val="auto"/>
          <w:kern w:val="0"/>
          <w:sz w:val="22"/>
          <w:szCs w:val="22"/>
          <w:lang w:val="sr-Cyrl-CS" w:eastAsia="en-US"/>
        </w:rPr>
        <w:t xml:space="preserve">                                         </w:t>
      </w:r>
      <w:r w:rsidRPr="00DF6623">
        <w:rPr>
          <w:rFonts w:eastAsia="Times New Roman"/>
          <w:bCs/>
          <w:color w:val="auto"/>
          <w:kern w:val="0"/>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 xml:space="preserve">  Потпис овлашћеног лица понуђача</w:t>
      </w:r>
    </w:p>
    <w:p w:rsidR="00511BAA" w:rsidRPr="00DF6623"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008E7855">
        <w:rPr>
          <w:rFonts w:eastAsia="Times New Roman"/>
          <w:bCs/>
          <w:color w:val="auto"/>
          <w:kern w:val="0"/>
          <w:sz w:val="22"/>
          <w:szCs w:val="22"/>
          <w:lang w:val="sr-Cyrl-CS" w:eastAsia="en-US"/>
        </w:rPr>
        <w:t>_________.2020</w:t>
      </w:r>
      <w:r>
        <w:rPr>
          <w:rFonts w:eastAsia="Times New Roman"/>
          <w:bCs/>
          <w:color w:val="auto"/>
          <w:kern w:val="0"/>
          <w:sz w:val="22"/>
          <w:szCs w:val="22"/>
          <w:lang w:val="sr-Cyrl-CS" w:eastAsia="en-US"/>
        </w:rPr>
        <w:t>.године</w:t>
      </w: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t xml:space="preserve">       </w:t>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 xml:space="preserve"> _______________________________</w:t>
      </w: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Default="00511BAA" w:rsidP="00511BA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511BAA" w:rsidRPr="00285F26" w:rsidRDefault="00511BAA" w:rsidP="00511BAA">
      <w:pPr>
        <w:jc w:val="both"/>
        <w:rPr>
          <w:iCs/>
        </w:rPr>
      </w:pPr>
      <w:r>
        <w:rPr>
          <w:b/>
          <w:bCs/>
          <w:iCs/>
          <w:u w:val="single"/>
          <w:lang w:val="sr-Cyrl-CS"/>
        </w:rPr>
        <w:t>На</w:t>
      </w:r>
      <w:r w:rsidRPr="00E50619">
        <w:rPr>
          <w:b/>
          <w:bCs/>
          <w:iCs/>
          <w:u w:val="single"/>
        </w:rPr>
        <w:t>апомен</w:t>
      </w:r>
      <w:r>
        <w:rPr>
          <w:b/>
          <w:bCs/>
          <w:iCs/>
          <w:u w:val="single"/>
        </w:rPr>
        <w:t>а</w:t>
      </w:r>
      <w:r w:rsidRPr="00E50619">
        <w:rPr>
          <w:b/>
          <w:bCs/>
          <w:iCs/>
          <w:u w:val="single"/>
        </w:rPr>
        <w:t>:</w:t>
      </w:r>
      <w:r w:rsidRPr="00E50619">
        <w:rPr>
          <w:b/>
          <w:bCs/>
          <w:iCs/>
        </w:rPr>
        <w:t xml:space="preserve"> </w:t>
      </w: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1BAA" w:rsidRDefault="00511BAA" w:rsidP="00285F26">
      <w:pPr>
        <w:spacing w:after="120"/>
        <w:rPr>
          <w:b/>
          <w:sz w:val="32"/>
          <w:szCs w:val="32"/>
          <w:lang w:val="sr-Cyrl-CS"/>
        </w:rPr>
      </w:pPr>
    </w:p>
    <w:p w:rsidR="00593543" w:rsidRDefault="00593543" w:rsidP="00511BAA">
      <w:pPr>
        <w:spacing w:after="120"/>
        <w:jc w:val="center"/>
        <w:rPr>
          <w:b/>
          <w:sz w:val="32"/>
          <w:szCs w:val="32"/>
        </w:rPr>
      </w:pPr>
    </w:p>
    <w:p w:rsidR="00593543" w:rsidRDefault="00593543" w:rsidP="00511BAA">
      <w:pPr>
        <w:spacing w:after="120"/>
        <w:jc w:val="center"/>
        <w:rPr>
          <w:b/>
          <w:sz w:val="32"/>
          <w:szCs w:val="32"/>
        </w:rPr>
      </w:pPr>
    </w:p>
    <w:p w:rsidR="00593543" w:rsidRDefault="00593543" w:rsidP="00511BAA">
      <w:pPr>
        <w:spacing w:after="120"/>
        <w:jc w:val="center"/>
        <w:rPr>
          <w:b/>
          <w:sz w:val="32"/>
          <w:szCs w:val="32"/>
        </w:rPr>
      </w:pPr>
    </w:p>
    <w:p w:rsidR="00593543" w:rsidRDefault="00593543" w:rsidP="00511BAA">
      <w:pPr>
        <w:spacing w:after="120"/>
        <w:jc w:val="center"/>
        <w:rPr>
          <w:b/>
          <w:sz w:val="32"/>
          <w:szCs w:val="32"/>
        </w:rPr>
      </w:pPr>
    </w:p>
    <w:p w:rsidR="00511BAA" w:rsidRPr="00F22735" w:rsidRDefault="00511BAA" w:rsidP="00511BAA">
      <w:pPr>
        <w:spacing w:after="120"/>
        <w:jc w:val="center"/>
        <w:rPr>
          <w:b/>
          <w:sz w:val="32"/>
          <w:szCs w:val="32"/>
        </w:rPr>
      </w:pPr>
      <w:r>
        <w:rPr>
          <w:b/>
          <w:sz w:val="32"/>
          <w:szCs w:val="32"/>
        </w:rPr>
        <w:lastRenderedPageBreak/>
        <w:t>VIII</w:t>
      </w:r>
      <w:r w:rsidRPr="000A7251">
        <w:rPr>
          <w:b/>
          <w:sz w:val="32"/>
          <w:szCs w:val="32"/>
        </w:rPr>
        <w:t xml:space="preserve"> МОДЕЛ УГОВОРА</w:t>
      </w:r>
    </w:p>
    <w:p w:rsidR="00511BAA" w:rsidRPr="003E05D1" w:rsidRDefault="00511BAA" w:rsidP="00511BAA">
      <w:pPr>
        <w:tabs>
          <w:tab w:val="left" w:pos="840"/>
        </w:tabs>
        <w:jc w:val="center"/>
        <w:outlineLvl w:val="0"/>
        <w:rPr>
          <w:sz w:val="28"/>
          <w:szCs w:val="28"/>
          <w:lang w:val="sr-Cyrl-CS"/>
        </w:rPr>
      </w:pPr>
      <w:r w:rsidRPr="00D26151">
        <w:rPr>
          <w:sz w:val="28"/>
          <w:szCs w:val="28"/>
          <w:lang w:val="sr-Cyrl-CS"/>
        </w:rPr>
        <w:t>УГОВОР</w:t>
      </w:r>
      <w:r w:rsidRPr="003E05D1">
        <w:rPr>
          <w:sz w:val="28"/>
          <w:szCs w:val="28"/>
          <w:lang w:val="sr-Cyrl-CS"/>
        </w:rPr>
        <w:t xml:space="preserve"> </w:t>
      </w:r>
    </w:p>
    <w:p w:rsidR="00511BAA" w:rsidRPr="000972F3" w:rsidRDefault="00511BAA" w:rsidP="00511BAA">
      <w:pPr>
        <w:tabs>
          <w:tab w:val="left" w:pos="840"/>
        </w:tabs>
        <w:rPr>
          <w:lang w:val="sr-Cyrl-CS"/>
        </w:rPr>
      </w:pPr>
      <w:r>
        <w:rPr>
          <w:lang w:val="sr-Cyrl-CS"/>
        </w:rPr>
        <w:t>З</w:t>
      </w:r>
      <w:r w:rsidRPr="000972F3">
        <w:rPr>
          <w:lang w:val="sr-Cyrl-CS"/>
        </w:rPr>
        <w:t>акључен између:</w:t>
      </w:r>
    </w:p>
    <w:p w:rsidR="00511BAA" w:rsidRPr="003169F3" w:rsidRDefault="00511BAA" w:rsidP="00511BAA">
      <w:pPr>
        <w:tabs>
          <w:tab w:val="left" w:pos="840"/>
        </w:tabs>
        <w:jc w:val="both"/>
      </w:pPr>
      <w:r>
        <w:rPr>
          <w:lang w:val="sr-Cyrl-CS"/>
        </w:rPr>
        <w:tab/>
        <w:t xml:space="preserve">1. </w:t>
      </w:r>
      <w:r w:rsidRPr="004B328E">
        <w:rPr>
          <w:b/>
          <w:lang w:val="sr-Cyrl-CS"/>
        </w:rPr>
        <w:t xml:space="preserve">Основне школе </w:t>
      </w:r>
      <w:r w:rsidR="00A30B0C" w:rsidRPr="004B328E">
        <w:rPr>
          <w:b/>
          <w:lang w:val="sr-Cyrl-CS"/>
        </w:rPr>
        <w:t xml:space="preserve">„14 </w:t>
      </w:r>
      <w:r w:rsidR="004B328E" w:rsidRPr="004B328E">
        <w:rPr>
          <w:b/>
          <w:lang w:val="sr-Cyrl-CS"/>
        </w:rPr>
        <w:t>Октобар“ у Драгинцу</w:t>
      </w:r>
      <w:r w:rsidR="004B328E">
        <w:rPr>
          <w:lang w:val="sr-Cyrl-CS"/>
        </w:rPr>
        <w:t>,  ПИБ: 101189682, матични број:</w:t>
      </w:r>
      <w:r>
        <w:rPr>
          <w:lang w:val="sr-Cyrl-CS"/>
        </w:rPr>
        <w:t xml:space="preserve"> </w:t>
      </w:r>
      <w:r w:rsidR="004B328E">
        <w:rPr>
          <w:lang w:val="sr-Cyrl-CS"/>
        </w:rPr>
        <w:t>07121016</w:t>
      </w:r>
      <w:r>
        <w:rPr>
          <w:lang w:val="sr-Cyrl-CS"/>
        </w:rPr>
        <w:t xml:space="preserve">   </w:t>
      </w:r>
      <w:r w:rsidRPr="000972F3">
        <w:rPr>
          <w:lang w:val="sr-Cyrl-CS"/>
        </w:rPr>
        <w:t>(</w:t>
      </w:r>
      <w:r>
        <w:rPr>
          <w:lang w:val="sr-Cyrl-CS"/>
        </w:rPr>
        <w:t>у даљем тексту: Наручи</w:t>
      </w:r>
      <w:r w:rsidR="00931D3A">
        <w:rPr>
          <w:lang w:val="sr-Cyrl-CS"/>
        </w:rPr>
        <w:t>лац), текући рачун:_______</w:t>
      </w:r>
      <w:r>
        <w:rPr>
          <w:lang w:val="sr-Cyrl-CS"/>
        </w:rPr>
        <w:t xml:space="preserve"> , коју</w:t>
      </w:r>
      <w:r w:rsidRPr="000972F3">
        <w:rPr>
          <w:lang w:val="sr-Cyrl-CS"/>
        </w:rPr>
        <w:t xml:space="preserve"> заступа директор</w:t>
      </w:r>
      <w:r>
        <w:rPr>
          <w:lang w:val="sr-Cyrl-CS"/>
        </w:rPr>
        <w:t xml:space="preserve"> </w:t>
      </w:r>
      <w:r w:rsidR="004B328E">
        <w:rPr>
          <w:lang w:val="sr-Cyrl-CS"/>
        </w:rPr>
        <w:t>Светлана Алимпић-Ђокић</w:t>
      </w:r>
      <w:r w:rsidR="004E40D9">
        <w:rPr>
          <w:lang w:val="sr-Cyrl-CS"/>
        </w:rPr>
        <w:t xml:space="preserve"> </w:t>
      </w:r>
      <w:r w:rsidRPr="000972F3">
        <w:rPr>
          <w:lang w:val="sr-Cyrl-CS"/>
        </w:rPr>
        <w:t xml:space="preserve"> и </w:t>
      </w:r>
    </w:p>
    <w:p w:rsidR="00511BAA" w:rsidRDefault="00511BAA" w:rsidP="00511BAA">
      <w:pPr>
        <w:tabs>
          <w:tab w:val="left" w:pos="840"/>
        </w:tabs>
        <w:jc w:val="both"/>
        <w:rPr>
          <w:lang w:val="sr-Cyrl-CS"/>
        </w:rPr>
      </w:pPr>
      <w:r w:rsidRPr="000972F3">
        <w:rPr>
          <w:lang w:val="sr-Cyrl-CS"/>
        </w:rPr>
        <w:tab/>
        <w:t>2.</w:t>
      </w:r>
      <w:r>
        <w:rPr>
          <w:lang w:val="sr-Cyrl-CS"/>
        </w:rPr>
        <w:t xml:space="preserve"> </w:t>
      </w:r>
      <w:r>
        <w:rPr>
          <w:b/>
          <w:lang w:val="sr-Cyrl-CS"/>
        </w:rPr>
        <w:t>_______________________________</w:t>
      </w:r>
      <w:r>
        <w:rPr>
          <w:lang w:val="sr-Cyrl-CS"/>
        </w:rPr>
        <w:t xml:space="preserve">, ул. _____________________, ПИБ _____________, матични број _____________, текући рачун ____________________ </w:t>
      </w:r>
      <w:r w:rsidRPr="000972F3">
        <w:rPr>
          <w:lang w:val="sr-Cyrl-CS"/>
        </w:rPr>
        <w:t>( у даље</w:t>
      </w:r>
      <w:r>
        <w:rPr>
          <w:lang w:val="sr-Cyrl-CS"/>
        </w:rPr>
        <w:t>м тексту: Пружалац услуге), кога</w:t>
      </w:r>
      <w:r w:rsidRPr="000972F3">
        <w:rPr>
          <w:lang w:val="sr-Cyrl-CS"/>
        </w:rPr>
        <w:t xml:space="preserve"> заступа</w:t>
      </w:r>
      <w:r>
        <w:rPr>
          <w:lang w:val="sr-Cyrl-CS"/>
        </w:rPr>
        <w:t xml:space="preserve"> директор __________________________</w:t>
      </w:r>
    </w:p>
    <w:p w:rsidR="00511BAA" w:rsidRPr="00F22735" w:rsidRDefault="00511BAA" w:rsidP="00511BAA">
      <w:pPr>
        <w:tabs>
          <w:tab w:val="left" w:pos="840"/>
        </w:tabs>
        <w:jc w:val="both"/>
      </w:pPr>
      <w:r w:rsidRPr="00F22735">
        <w:rPr>
          <w:rFonts w:eastAsia="Times New Roman"/>
          <w:bCs/>
          <w:color w:val="auto"/>
          <w:kern w:val="0"/>
          <w:lang w:eastAsia="en-US"/>
        </w:rPr>
        <w:tab/>
      </w:r>
      <w:r w:rsidRPr="00F22735">
        <w:rPr>
          <w:rFonts w:eastAsia="Times New Roman"/>
          <w:bCs/>
          <w:color w:val="auto"/>
          <w:kern w:val="0"/>
          <w:lang w:val="sr-Cyrl-CS" w:eastAsia="en-US"/>
        </w:rPr>
        <w:t>Понуђачи учесници у заједничкој понуди или подизвођачи (опционо):</w:t>
      </w:r>
    </w:p>
    <w:p w:rsidR="00511BAA" w:rsidRPr="00F22735" w:rsidRDefault="00511BAA" w:rsidP="00511BAA">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_____________________________________________________________________  </w:t>
      </w:r>
    </w:p>
    <w:p w:rsidR="00511BAA" w:rsidRPr="00F22735" w:rsidRDefault="00511BAA" w:rsidP="00511BAA">
      <w:pPr>
        <w:suppressAutoHyphens w:val="0"/>
        <w:spacing w:line="240" w:lineRule="auto"/>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 </w:t>
      </w:r>
      <w:r>
        <w:rPr>
          <w:rFonts w:eastAsia="Times New Roman"/>
          <w:b/>
          <w:bCs/>
          <w:color w:val="auto"/>
          <w:kern w:val="0"/>
          <w:lang w:val="sr-Cyrl-CS" w:eastAsia="en-US"/>
        </w:rPr>
        <w:t xml:space="preserve"> </w:t>
      </w:r>
      <w:r w:rsidRPr="00F22735">
        <w:rPr>
          <w:rFonts w:eastAsia="Times New Roman"/>
          <w:b/>
          <w:bCs/>
          <w:color w:val="auto"/>
          <w:kern w:val="0"/>
          <w:lang w:val="sr-Cyrl-CS" w:eastAsia="en-US"/>
        </w:rPr>
        <w:t>_______________________________________________________</w:t>
      </w:r>
      <w:r>
        <w:rPr>
          <w:rFonts w:eastAsia="Times New Roman"/>
          <w:b/>
          <w:bCs/>
          <w:color w:val="auto"/>
          <w:kern w:val="0"/>
          <w:lang w:val="sr-Cyrl-CS" w:eastAsia="en-US"/>
        </w:rPr>
        <w:t>_</w:t>
      </w:r>
      <w:r w:rsidRPr="00F22735">
        <w:rPr>
          <w:rFonts w:eastAsia="Times New Roman"/>
          <w:b/>
          <w:bCs/>
          <w:color w:val="auto"/>
          <w:kern w:val="0"/>
          <w:lang w:val="sr-Cyrl-CS" w:eastAsia="en-US"/>
        </w:rPr>
        <w:t xml:space="preserve">_____________  </w:t>
      </w:r>
    </w:p>
    <w:p w:rsidR="00511BAA" w:rsidRPr="00F22735" w:rsidRDefault="00511BAA" w:rsidP="00511BAA">
      <w:pPr>
        <w:suppressAutoHyphens w:val="0"/>
        <w:spacing w:line="240" w:lineRule="auto"/>
        <w:ind w:left="142"/>
        <w:jc w:val="both"/>
        <w:rPr>
          <w:rFonts w:eastAsia="Times New Roman"/>
          <w:b/>
          <w:bCs/>
          <w:color w:val="auto"/>
          <w:kern w:val="0"/>
          <w:lang w:val="sr-Cyrl-CS" w:eastAsia="en-US"/>
        </w:rPr>
      </w:pPr>
      <w:r>
        <w:rPr>
          <w:rFonts w:eastAsia="Times New Roman"/>
          <w:b/>
          <w:bCs/>
          <w:color w:val="auto"/>
          <w:kern w:val="0"/>
          <w:lang w:val="sr-Cyrl-CS" w:eastAsia="en-US"/>
        </w:rPr>
        <w:t>_</w:t>
      </w:r>
      <w:r w:rsidRPr="00F22735">
        <w:rPr>
          <w:rFonts w:eastAsia="Times New Roman"/>
          <w:b/>
          <w:bCs/>
          <w:color w:val="auto"/>
          <w:kern w:val="0"/>
          <w:lang w:val="sr-Cyrl-CS" w:eastAsia="en-US"/>
        </w:rPr>
        <w:t xml:space="preserve">____________________________________________________________________  </w:t>
      </w:r>
    </w:p>
    <w:p w:rsidR="00511BAA" w:rsidRPr="00111026" w:rsidRDefault="00511BAA" w:rsidP="00511BAA">
      <w:pPr>
        <w:suppressAutoHyphens w:val="0"/>
        <w:spacing w:line="240" w:lineRule="auto"/>
        <w:ind w:left="142"/>
        <w:jc w:val="both"/>
        <w:rPr>
          <w:rFonts w:eastAsia="Times New Roman"/>
          <w:bCs/>
          <w:color w:val="auto"/>
          <w:kern w:val="0"/>
          <w:lang w:eastAsia="en-US"/>
        </w:rPr>
      </w:pPr>
      <w:r w:rsidRPr="00F22735">
        <w:rPr>
          <w:rFonts w:eastAsia="Times New Roman"/>
          <w:b/>
          <w:bCs/>
          <w:color w:val="auto"/>
          <w:kern w:val="0"/>
          <w:lang w:val="sr-Cyrl-CS" w:eastAsia="en-US"/>
        </w:rPr>
        <w:t xml:space="preserve">  </w:t>
      </w:r>
      <w:r w:rsidRPr="00111026">
        <w:rPr>
          <w:rFonts w:eastAsia="Times New Roman"/>
          <w:bCs/>
          <w:color w:val="auto"/>
          <w:kern w:val="0"/>
          <w:lang w:val="sr-Cyrl-CS" w:eastAsia="en-US"/>
        </w:rPr>
        <w:t xml:space="preserve">(у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511BAA" w:rsidRDefault="00511BAA" w:rsidP="00511BAA">
      <w:pPr>
        <w:tabs>
          <w:tab w:val="left" w:pos="840"/>
        </w:tabs>
        <w:jc w:val="center"/>
        <w:outlineLvl w:val="0"/>
        <w:rPr>
          <w:b/>
          <w:lang w:val="sr-Cyrl-CS"/>
        </w:rPr>
      </w:pPr>
      <w:r w:rsidRPr="0052649B">
        <w:rPr>
          <w:b/>
          <w:lang w:val="sr-Cyrl-CS"/>
        </w:rPr>
        <w:t>Опште одредбе</w:t>
      </w:r>
    </w:p>
    <w:p w:rsidR="00511BAA" w:rsidRPr="0052649B" w:rsidRDefault="00511BAA" w:rsidP="00511BAA">
      <w:pPr>
        <w:tabs>
          <w:tab w:val="left" w:pos="840"/>
        </w:tabs>
        <w:jc w:val="center"/>
        <w:outlineLvl w:val="0"/>
        <w:rPr>
          <w:b/>
          <w:lang w:val="sr-Cyrl-CS"/>
        </w:rPr>
      </w:pPr>
    </w:p>
    <w:p w:rsidR="00511BAA" w:rsidRPr="00A1568B" w:rsidRDefault="00511BAA" w:rsidP="00511BAA">
      <w:pPr>
        <w:tabs>
          <w:tab w:val="left" w:pos="840"/>
        </w:tabs>
        <w:jc w:val="center"/>
        <w:outlineLvl w:val="0"/>
        <w:rPr>
          <w:lang w:val="ru-RU"/>
        </w:rPr>
      </w:pPr>
      <w:r w:rsidRPr="000972F3">
        <w:rPr>
          <w:lang w:val="sr-Cyrl-CS"/>
        </w:rPr>
        <w:t>Члан 1.</w:t>
      </w:r>
    </w:p>
    <w:p w:rsidR="00511BAA" w:rsidRPr="000972F3" w:rsidRDefault="00511BAA" w:rsidP="00511BAA">
      <w:pPr>
        <w:tabs>
          <w:tab w:val="left" w:pos="840"/>
        </w:tabs>
        <w:rPr>
          <w:lang w:val="sr-Cyrl-CS"/>
        </w:rPr>
      </w:pPr>
      <w:r w:rsidRPr="000972F3">
        <w:rPr>
          <w:lang w:val="sr-Cyrl-CS"/>
        </w:rPr>
        <w:tab/>
        <w:t>Уговорне стране констатују:</w:t>
      </w:r>
    </w:p>
    <w:p w:rsidR="00511BAA" w:rsidRDefault="00511BAA" w:rsidP="00511BAA">
      <w:pPr>
        <w:tabs>
          <w:tab w:val="left" w:pos="840"/>
        </w:tabs>
        <w:jc w:val="both"/>
        <w:rPr>
          <w:lang w:val="sr-Cyrl-CS"/>
        </w:rPr>
      </w:pPr>
      <w:r w:rsidRPr="0096477C">
        <w:rPr>
          <w:lang w:val="sr-Cyrl-CS"/>
        </w:rPr>
        <w:t xml:space="preserve">- да је Пружалац услуге доставио понуду </w:t>
      </w:r>
      <w:r>
        <w:rPr>
          <w:lang w:val="sr-Cyrl-CS"/>
        </w:rPr>
        <w:t xml:space="preserve">за партију ____, </w:t>
      </w:r>
      <w:r w:rsidRPr="0096477C">
        <w:rPr>
          <w:lang w:val="sr-Cyrl-CS"/>
        </w:rPr>
        <w:t xml:space="preserve">број </w:t>
      </w:r>
      <w:r>
        <w:rPr>
          <w:b/>
          <w:lang w:val="sr-Cyrl-CS"/>
        </w:rPr>
        <w:t>________</w:t>
      </w:r>
      <w:r w:rsidRPr="00C92915">
        <w:rPr>
          <w:b/>
          <w:lang w:val="sr-Cyrl-CS"/>
        </w:rPr>
        <w:t xml:space="preserve"> </w:t>
      </w:r>
      <w:r w:rsidRPr="00B44D20">
        <w:rPr>
          <w:lang w:val="sr-Cyrl-CS"/>
        </w:rPr>
        <w:t>од</w:t>
      </w:r>
      <w:r w:rsidRPr="00C92915">
        <w:rPr>
          <w:b/>
          <w:lang w:val="ru-RU"/>
        </w:rPr>
        <w:t xml:space="preserve"> </w:t>
      </w:r>
      <w:r>
        <w:rPr>
          <w:b/>
          <w:lang w:val="ru-RU"/>
        </w:rPr>
        <w:t>______________</w:t>
      </w:r>
      <w:r>
        <w:rPr>
          <w:lang w:val="sr-Cyrl-CS"/>
        </w:rPr>
        <w:t>. године</w:t>
      </w:r>
      <w:r w:rsidRPr="0096477C">
        <w:rPr>
          <w:lang w:val="sr-Cyrl-CS"/>
        </w:rPr>
        <w:t>, која се налази у прилогу уговора и саставни је део овог уговора;</w:t>
      </w:r>
    </w:p>
    <w:p w:rsidR="00511BAA" w:rsidRPr="000972F3" w:rsidRDefault="00511BAA" w:rsidP="00511BAA">
      <w:pPr>
        <w:jc w:val="both"/>
        <w:rPr>
          <w:lang w:val="sr-Cyrl-CS"/>
        </w:rPr>
      </w:pPr>
      <w:r>
        <w:rPr>
          <w:lang w:val="sr-Cyrl-CS"/>
        </w:rPr>
        <w:t xml:space="preserve">- да је </w:t>
      </w:r>
      <w:r w:rsidRPr="000972F3">
        <w:rPr>
          <w:lang w:val="sr-Cyrl-CS"/>
        </w:rPr>
        <w:t>П</w:t>
      </w:r>
      <w:r>
        <w:rPr>
          <w:lang w:val="sr-Cyrl-CS"/>
        </w:rPr>
        <w:t>р</w:t>
      </w:r>
      <w:r w:rsidRPr="000972F3">
        <w:rPr>
          <w:lang w:val="sr-Cyrl-CS"/>
        </w:rPr>
        <w:t>ужалац услуге</w:t>
      </w:r>
      <w:r>
        <w:rPr>
          <w:lang w:val="sr-Cyrl-CS"/>
        </w:rPr>
        <w:t xml:space="preserve"> обезбедио програм путовања који је предмет овог уговора и утврдио опште услове путовања у складу са условима из Закона о туризму</w:t>
      </w:r>
      <w:r w:rsidRPr="00D26151">
        <w:rPr>
          <w:lang w:val="sr-Cyrl-CS"/>
        </w:rPr>
        <w:t xml:space="preserve">, </w:t>
      </w:r>
      <w:r>
        <w:rPr>
          <w:lang w:val="sr-Cyrl-CS"/>
        </w:rPr>
        <w:t>који се налазе у прилогу уговора и саставни су део овог уговора;</w:t>
      </w:r>
    </w:p>
    <w:p w:rsidR="00511BAA" w:rsidRPr="00C92915" w:rsidRDefault="00511BAA" w:rsidP="00511BAA">
      <w:pPr>
        <w:tabs>
          <w:tab w:val="left" w:pos="840"/>
        </w:tabs>
        <w:jc w:val="both"/>
        <w:rPr>
          <w:b/>
          <w:lang w:val="sr-Cyrl-CS"/>
        </w:rPr>
      </w:pPr>
      <w:r w:rsidRPr="00035BA5">
        <w:rPr>
          <w:lang w:val="sr-Cyrl-CS"/>
        </w:rPr>
        <w:t xml:space="preserve">- да је Наручилац на основу понуде Пружаоца услуге изабрао </w:t>
      </w:r>
      <w:r w:rsidRPr="00EE4FDE">
        <w:rPr>
          <w:lang w:val="sr-Cyrl-CS"/>
        </w:rPr>
        <w:t>Пружаоца услуга</w:t>
      </w:r>
      <w:r>
        <w:rPr>
          <w:lang w:val="sr-Cyrl-CS"/>
        </w:rPr>
        <w:t>,</w:t>
      </w:r>
      <w:r w:rsidRPr="00035BA5">
        <w:rPr>
          <w:lang w:val="sr-Cyrl-CS"/>
        </w:rPr>
        <w:t xml:space="preserve"> за пружањ</w:t>
      </w:r>
      <w:r>
        <w:rPr>
          <w:lang w:val="sr-Cyrl-CS"/>
        </w:rPr>
        <w:t xml:space="preserve">е услуге организовања </w:t>
      </w:r>
      <w:r w:rsidRPr="00B44D20">
        <w:rPr>
          <w:lang w:val="sr-Cyrl-CS"/>
        </w:rPr>
        <w:t>екскурзије ученика</w:t>
      </w:r>
      <w:r w:rsidRPr="00C92915">
        <w:rPr>
          <w:b/>
          <w:lang w:val="sr-Cyrl-CS"/>
        </w:rPr>
        <w:t xml:space="preserve"> </w:t>
      </w:r>
      <w:r>
        <w:rPr>
          <w:lang w:val="sr-Cyrl-CS"/>
        </w:rPr>
        <w:t>_</w:t>
      </w:r>
      <w:r w:rsidRPr="00EE4FDE">
        <w:rPr>
          <w:lang w:val="sr-Cyrl-CS"/>
        </w:rPr>
        <w:t>_______ разред</w:t>
      </w:r>
      <w:r>
        <w:rPr>
          <w:lang w:val="sr-Cyrl-CS"/>
        </w:rPr>
        <w:t>а</w:t>
      </w:r>
      <w:r w:rsidRPr="00EE4FDE">
        <w:rPr>
          <w:lang w:val="sr-Cyrl-CS"/>
        </w:rPr>
        <w:t xml:space="preserve"> (Путни правац: _______________________________________________________________</w:t>
      </w:r>
      <w:r>
        <w:rPr>
          <w:lang w:val="sr-Cyrl-CS"/>
        </w:rPr>
        <w:t>____________________________</w:t>
      </w:r>
      <w:r w:rsidRPr="00EE4FDE">
        <w:rPr>
          <w:lang w:val="sr-Cyrl-CS"/>
        </w:rPr>
        <w:t>);</w:t>
      </w:r>
    </w:p>
    <w:p w:rsidR="00511BAA" w:rsidRPr="000972F3" w:rsidRDefault="00511BAA" w:rsidP="00511BAA">
      <w:pPr>
        <w:tabs>
          <w:tab w:val="left" w:pos="840"/>
        </w:tabs>
        <w:spacing w:after="120"/>
        <w:jc w:val="both"/>
        <w:rPr>
          <w:lang w:val="sr-Cyrl-CS"/>
        </w:rPr>
      </w:pPr>
      <w:r>
        <w:rPr>
          <w:lang w:val="sr-Cyrl-CS"/>
        </w:rPr>
        <w:t xml:space="preserve">- да су писмене сагласности родитеља </w:t>
      </w:r>
      <w:r w:rsidRPr="00C92915">
        <w:rPr>
          <w:lang w:val="sr-Cyrl-CS"/>
        </w:rPr>
        <w:t>ученика на укупну цену услуге по ученику са урачунатим ПДВ-ом</w:t>
      </w:r>
      <w:r>
        <w:t xml:space="preserve"> и</w:t>
      </w:r>
      <w:r w:rsidRPr="00C92915">
        <w:rPr>
          <w:lang w:val="sr-Cyrl-CS"/>
        </w:rPr>
        <w:t xml:space="preserve"> Програм путовања и Општ</w:t>
      </w:r>
      <w:r>
        <w:rPr>
          <w:lang w:val="sr-Cyrl-CS"/>
        </w:rPr>
        <w:t>е</w:t>
      </w:r>
      <w:r w:rsidRPr="00C92915">
        <w:rPr>
          <w:lang w:val="sr-Cyrl-CS"/>
        </w:rPr>
        <w:t xml:space="preserve"> услов</w:t>
      </w:r>
      <w:r>
        <w:rPr>
          <w:lang w:val="sr-Cyrl-CS"/>
        </w:rPr>
        <w:t>е</w:t>
      </w:r>
      <w:r w:rsidRPr="00C92915">
        <w:rPr>
          <w:lang w:val="sr-Cyrl-CS"/>
        </w:rPr>
        <w:t xml:space="preserve"> путовања</w:t>
      </w:r>
      <w:r>
        <w:rPr>
          <w:lang w:val="sr-Cyrl-CS"/>
        </w:rPr>
        <w:t xml:space="preserve"> саставни део овог уговора.</w:t>
      </w:r>
    </w:p>
    <w:p w:rsidR="00511BAA" w:rsidRDefault="00511BAA" w:rsidP="00511BAA">
      <w:pPr>
        <w:spacing w:line="276" w:lineRule="auto"/>
        <w:jc w:val="center"/>
        <w:rPr>
          <w:b/>
          <w:lang w:val="sr-Cyrl-CS"/>
        </w:rPr>
      </w:pPr>
      <w:r w:rsidRPr="00281491">
        <w:rPr>
          <w:b/>
          <w:lang w:val="sr-Cyrl-CS"/>
        </w:rPr>
        <w:t>Предмет Уговора</w:t>
      </w:r>
    </w:p>
    <w:p w:rsidR="00511BAA" w:rsidRPr="00281491" w:rsidRDefault="00511BAA" w:rsidP="00511BAA">
      <w:pPr>
        <w:spacing w:line="276" w:lineRule="auto"/>
        <w:jc w:val="center"/>
        <w:rPr>
          <w:b/>
          <w:lang w:val="sr-Cyrl-CS"/>
        </w:rPr>
      </w:pPr>
    </w:p>
    <w:p w:rsidR="00511BAA" w:rsidRPr="000972F3" w:rsidRDefault="00511BAA" w:rsidP="00511BAA">
      <w:pPr>
        <w:tabs>
          <w:tab w:val="left" w:pos="840"/>
        </w:tabs>
        <w:jc w:val="center"/>
        <w:outlineLvl w:val="0"/>
        <w:rPr>
          <w:lang w:val="sr-Cyrl-CS"/>
        </w:rPr>
      </w:pPr>
      <w:r w:rsidRPr="000972F3">
        <w:rPr>
          <w:lang w:val="sr-Cyrl-CS"/>
        </w:rPr>
        <w:t>Члан 2.</w:t>
      </w:r>
    </w:p>
    <w:p w:rsidR="00511BAA" w:rsidRPr="00F22735" w:rsidRDefault="00511BAA" w:rsidP="00511BAA">
      <w:pPr>
        <w:tabs>
          <w:tab w:val="left" w:pos="840"/>
        </w:tabs>
        <w:spacing w:after="120"/>
        <w:jc w:val="both"/>
      </w:pPr>
      <w:r w:rsidRPr="000972F3">
        <w:rPr>
          <w:lang w:val="sr-Cyrl-CS"/>
        </w:rPr>
        <w:tab/>
      </w:r>
      <w:r w:rsidRPr="00EE4FDE">
        <w:rPr>
          <w:lang w:val="sr-Cyrl-CS"/>
        </w:rPr>
        <w:t>Предмет овог уговора је пружање услуге организовања екскурзије ученик</w:t>
      </w:r>
      <w:r>
        <w:rPr>
          <w:lang w:val="sr-Cyrl-CS"/>
        </w:rPr>
        <w:t>а</w:t>
      </w:r>
      <w:r w:rsidRPr="00EE4FDE">
        <w:rPr>
          <w:lang w:val="sr-Cyrl-CS"/>
        </w:rPr>
        <w:t xml:space="preserve"> ___</w:t>
      </w:r>
      <w:r>
        <w:rPr>
          <w:lang w:val="sr-Cyrl-CS"/>
        </w:rPr>
        <w:t>__</w:t>
      </w:r>
      <w:r w:rsidRPr="00EE4FDE">
        <w:rPr>
          <w:lang w:val="sr-Cyrl-CS"/>
        </w:rPr>
        <w:t xml:space="preserve">___  разреда </w:t>
      </w:r>
      <w:r w:rsidR="004B328E">
        <w:rPr>
          <w:lang w:val="sr-Cyrl-CS"/>
        </w:rPr>
        <w:t>Основне школе „14 Октобар</w:t>
      </w:r>
      <w:r>
        <w:rPr>
          <w:lang w:val="sr-Cyrl-CS"/>
        </w:rPr>
        <w:t>“</w:t>
      </w:r>
      <w:r w:rsidR="004B328E">
        <w:rPr>
          <w:lang w:val="sr-Cyrl-CS"/>
        </w:rPr>
        <w:t xml:space="preserve"> у Драгинцу</w:t>
      </w:r>
      <w:r w:rsidRPr="00EE4FDE">
        <w:rPr>
          <w:lang w:val="sr-Cyrl-CS"/>
        </w:rPr>
        <w:t xml:space="preserve"> за школску 201</w:t>
      </w:r>
      <w:r w:rsidR="008E7855">
        <w:rPr>
          <w:lang w:val="sr-Cyrl-CS"/>
        </w:rPr>
        <w:t>9</w:t>
      </w:r>
      <w:r w:rsidRPr="00EE4FDE">
        <w:rPr>
          <w:lang w:val="sr-Cyrl-CS"/>
        </w:rPr>
        <w:t>/20</w:t>
      </w:r>
      <w:r w:rsidR="008E7855">
        <w:t>20</w:t>
      </w:r>
      <w:r w:rsidRPr="00EE4FDE">
        <w:rPr>
          <w:lang w:val="sr-Cyrl-CS"/>
        </w:rPr>
        <w:t>.</w:t>
      </w:r>
      <w:r>
        <w:rPr>
          <w:lang w:val="sr-Cyrl-CS"/>
        </w:rPr>
        <w:t xml:space="preserve"> </w:t>
      </w:r>
      <w:r w:rsidRPr="00EE4FDE">
        <w:rPr>
          <w:lang w:val="sr-Cyrl-CS"/>
        </w:rPr>
        <w:t>годину, према понуди</w:t>
      </w:r>
      <w:r w:rsidRPr="00EE4FDE">
        <w:rPr>
          <w:lang w:val="ru-RU"/>
        </w:rPr>
        <w:t xml:space="preserve"> Пружаоца услуга </w:t>
      </w:r>
      <w:r w:rsidRPr="00EE4FDE">
        <w:rPr>
          <w:lang w:val="sr-Cyrl-CS"/>
        </w:rPr>
        <w:t xml:space="preserve">за партију _____, </w:t>
      </w:r>
      <w:r w:rsidRPr="00EE4FDE">
        <w:rPr>
          <w:lang w:val="ru-RU"/>
        </w:rPr>
        <w:t xml:space="preserve"> </w:t>
      </w:r>
      <w:r w:rsidRPr="00EE4FDE">
        <w:rPr>
          <w:lang w:val="sr-Cyrl-CS"/>
        </w:rPr>
        <w:t>број ________ од</w:t>
      </w:r>
      <w:r w:rsidRPr="00EE4FDE">
        <w:rPr>
          <w:lang w:val="ru-RU"/>
        </w:rPr>
        <w:t xml:space="preserve"> ______________</w:t>
      </w:r>
      <w:r w:rsidRPr="00EE4FDE">
        <w:rPr>
          <w:lang w:val="sr-Cyrl-CS"/>
        </w:rPr>
        <w:t xml:space="preserve">. године ( у даљем тексту: понуда) . </w:t>
      </w:r>
    </w:p>
    <w:p w:rsidR="00511BAA" w:rsidRPr="00281491" w:rsidRDefault="00511BAA" w:rsidP="00511BAA">
      <w:pPr>
        <w:spacing w:line="276" w:lineRule="auto"/>
        <w:jc w:val="center"/>
        <w:rPr>
          <w:b/>
          <w:lang w:val="sr-Cyrl-CS"/>
        </w:rPr>
      </w:pPr>
      <w:r w:rsidRPr="00281491">
        <w:rPr>
          <w:b/>
          <w:lang w:val="sr-Cyrl-CS"/>
        </w:rPr>
        <w:t>Рок пружања услуга</w:t>
      </w:r>
    </w:p>
    <w:p w:rsidR="00511BAA" w:rsidRPr="00C92915" w:rsidRDefault="00511BAA" w:rsidP="00511BAA">
      <w:pPr>
        <w:spacing w:line="276" w:lineRule="auto"/>
        <w:jc w:val="center"/>
        <w:rPr>
          <w:bCs/>
          <w:lang w:val="sr-Cyrl-CS"/>
        </w:rPr>
      </w:pPr>
      <w:r w:rsidRPr="00C92915">
        <w:rPr>
          <w:bCs/>
          <w:lang w:val="sr-Cyrl-CS"/>
        </w:rPr>
        <w:t>Члан 3.</w:t>
      </w:r>
    </w:p>
    <w:p w:rsidR="00511BAA" w:rsidRPr="00B46E6C" w:rsidRDefault="00511BAA" w:rsidP="00511BAA">
      <w:pPr>
        <w:spacing w:line="276" w:lineRule="auto"/>
        <w:ind w:firstLine="720"/>
        <w:rPr>
          <w:lang w:val="sr-Cyrl-CS"/>
        </w:rPr>
      </w:pPr>
      <w:r w:rsidRPr="00281491">
        <w:rPr>
          <w:lang w:val="sr-Cyrl-CS"/>
        </w:rPr>
        <w:t xml:space="preserve">Пружалац услуга се обавезује да пружи и реализује услуге </w:t>
      </w:r>
      <w:r>
        <w:rPr>
          <w:lang w:val="sr-Cyrl-CS"/>
        </w:rPr>
        <w:t xml:space="preserve">из члана 2. Овог уговора </w:t>
      </w:r>
      <w:r w:rsidRPr="00281491">
        <w:rPr>
          <w:lang w:val="sr-Cyrl-CS"/>
        </w:rPr>
        <w:t xml:space="preserve">у термину </w:t>
      </w:r>
      <w:r>
        <w:rPr>
          <w:lang w:val="sr-Cyrl-CS"/>
        </w:rPr>
        <w:t xml:space="preserve"> од  </w:t>
      </w:r>
      <w:r w:rsidRPr="00281491">
        <w:rPr>
          <w:lang w:val="sr-Cyrl-CS"/>
        </w:rPr>
        <w:t>________</w:t>
      </w:r>
      <w:r w:rsidR="008E7855">
        <w:rPr>
          <w:lang w:val="sr-Cyrl-CS"/>
        </w:rPr>
        <w:t>2020.  до _______2020</w:t>
      </w:r>
      <w:r w:rsidRPr="00281491">
        <w:rPr>
          <w:lang w:val="sr-Cyrl-CS"/>
        </w:rPr>
        <w:t>.</w:t>
      </w:r>
      <w:r>
        <w:rPr>
          <w:lang w:val="sr-Cyrl-CS"/>
        </w:rPr>
        <w:t xml:space="preserve"> године.</w:t>
      </w:r>
    </w:p>
    <w:p w:rsidR="00511BAA" w:rsidRPr="00281491" w:rsidRDefault="00511BAA" w:rsidP="00511BAA">
      <w:pPr>
        <w:tabs>
          <w:tab w:val="left" w:pos="0"/>
        </w:tabs>
        <w:spacing w:line="276" w:lineRule="auto"/>
        <w:jc w:val="center"/>
        <w:rPr>
          <w:b/>
          <w:lang w:val="sr-Cyrl-CS"/>
        </w:rPr>
      </w:pPr>
      <w:r w:rsidRPr="00281491">
        <w:rPr>
          <w:b/>
          <w:lang w:val="sr-Cyrl-CS"/>
        </w:rPr>
        <w:t>Вредност пружених услуга – цена</w:t>
      </w:r>
    </w:p>
    <w:p w:rsidR="00511BAA" w:rsidRPr="000972F3" w:rsidRDefault="00511BAA" w:rsidP="00511BAA">
      <w:pPr>
        <w:tabs>
          <w:tab w:val="left" w:pos="840"/>
        </w:tabs>
        <w:jc w:val="center"/>
        <w:outlineLvl w:val="0"/>
        <w:rPr>
          <w:lang w:val="sr-Cyrl-CS"/>
        </w:rPr>
      </w:pPr>
      <w:r>
        <w:rPr>
          <w:lang w:val="sr-Cyrl-CS"/>
        </w:rPr>
        <w:t>Члан 4</w:t>
      </w:r>
      <w:r w:rsidRPr="000972F3">
        <w:rPr>
          <w:lang w:val="sr-Cyrl-CS"/>
        </w:rPr>
        <w:t>.</w:t>
      </w:r>
    </w:p>
    <w:p w:rsidR="00511BAA" w:rsidRPr="003A5F89" w:rsidRDefault="00511BAA" w:rsidP="00511BAA">
      <w:pPr>
        <w:tabs>
          <w:tab w:val="left" w:pos="840"/>
        </w:tabs>
        <w:jc w:val="both"/>
        <w:rPr>
          <w:lang w:val="sr-Cyrl-CS"/>
        </w:rPr>
      </w:pPr>
      <w:r>
        <w:rPr>
          <w:lang w:val="sr-Cyrl-CS"/>
        </w:rPr>
        <w:tab/>
        <w:t>Цена</w:t>
      </w:r>
      <w:r w:rsidRPr="000972F3">
        <w:rPr>
          <w:lang w:val="sr-Cyrl-CS"/>
        </w:rPr>
        <w:t xml:space="preserve"> </w:t>
      </w:r>
      <w:r>
        <w:rPr>
          <w:lang w:val="sr-Cyrl-CS"/>
        </w:rPr>
        <w:t xml:space="preserve">пружања </w:t>
      </w:r>
      <w:r w:rsidRPr="000972F3">
        <w:rPr>
          <w:lang w:val="sr-Cyrl-CS"/>
        </w:rPr>
        <w:t xml:space="preserve">услуге из члана 2. овог уговора </w:t>
      </w:r>
      <w:r>
        <w:rPr>
          <w:lang w:val="sr-Cyrl-CS"/>
        </w:rPr>
        <w:t>по ученику без ПДВ-а</w:t>
      </w:r>
      <w:r w:rsidRPr="00A1568B">
        <w:rPr>
          <w:lang w:val="sr-Cyrl-CS"/>
        </w:rPr>
        <w:t xml:space="preserve">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A1568B">
        <w:rPr>
          <w:lang w:val="sr-Cyrl-CS"/>
        </w:rPr>
        <w:t>, односно укупна цена</w:t>
      </w:r>
      <w:r w:rsidRPr="00BE3877">
        <w:rPr>
          <w:lang w:val="sr-Cyrl-CS"/>
        </w:rPr>
        <w:t xml:space="preserve"> </w:t>
      </w:r>
      <w:r>
        <w:rPr>
          <w:lang w:val="sr-Cyrl-CS"/>
        </w:rPr>
        <w:t xml:space="preserve">без ПДВ-а </w:t>
      </w:r>
      <w:r w:rsidRPr="003A5F89">
        <w:rPr>
          <w:lang w:val="sr-Cyrl-CS"/>
        </w:rPr>
        <w:t xml:space="preserve">за </w:t>
      </w:r>
      <w:r>
        <w:rPr>
          <w:lang w:val="sr-Cyrl-CS"/>
        </w:rPr>
        <w:t>_____</w:t>
      </w:r>
      <w:r w:rsidRPr="003A5F89">
        <w:t xml:space="preserve"> </w:t>
      </w:r>
      <w:r w:rsidRPr="003A5F89">
        <w:rPr>
          <w:lang w:val="sr-Cyrl-CS"/>
        </w:rPr>
        <w:t>(словима:</w:t>
      </w:r>
      <w:r>
        <w:rPr>
          <w:lang w:val="sr-Cyrl-CS"/>
        </w:rPr>
        <w:t>__________</w:t>
      </w:r>
      <w:r w:rsidRPr="003A5F89">
        <w:rPr>
          <w:lang w:val="sr-Cyrl-CS"/>
        </w:rPr>
        <w:t xml:space="preserve">) ученика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3A5F89">
        <w:rPr>
          <w:lang w:val="sr-Cyrl-CS"/>
        </w:rPr>
        <w:t xml:space="preserve">. </w:t>
      </w:r>
    </w:p>
    <w:p w:rsidR="00511BAA" w:rsidRPr="003A5F89" w:rsidRDefault="00511BAA" w:rsidP="00511BAA">
      <w:pPr>
        <w:tabs>
          <w:tab w:val="left" w:pos="840"/>
        </w:tabs>
        <w:jc w:val="both"/>
        <w:rPr>
          <w:lang w:val="sr-Cyrl-CS"/>
        </w:rPr>
      </w:pPr>
      <w:r>
        <w:rPr>
          <w:lang w:val="sr-Cyrl-CS"/>
        </w:rPr>
        <w:t>Цена</w:t>
      </w:r>
      <w:r w:rsidRPr="000972F3">
        <w:rPr>
          <w:lang w:val="sr-Cyrl-CS"/>
        </w:rPr>
        <w:t xml:space="preserve"> </w:t>
      </w:r>
      <w:r>
        <w:rPr>
          <w:lang w:val="sr-Cyrl-CS"/>
        </w:rPr>
        <w:t xml:space="preserve">пружања </w:t>
      </w:r>
      <w:r w:rsidRPr="000972F3">
        <w:rPr>
          <w:lang w:val="sr-Cyrl-CS"/>
        </w:rPr>
        <w:t xml:space="preserve">услуге из члана 2. овог уговора </w:t>
      </w:r>
      <w:r>
        <w:rPr>
          <w:lang w:val="sr-Cyrl-CS"/>
        </w:rPr>
        <w:t>по ученику са ПДВ-ом</w:t>
      </w:r>
      <w:r w:rsidRPr="00A1568B">
        <w:rPr>
          <w:lang w:val="sr-Cyrl-CS"/>
        </w:rPr>
        <w:t xml:space="preserve">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A1568B">
        <w:rPr>
          <w:lang w:val="sr-Cyrl-CS"/>
        </w:rPr>
        <w:t>, односно укупна цена</w:t>
      </w:r>
      <w:r w:rsidRPr="00BE3877">
        <w:rPr>
          <w:lang w:val="sr-Cyrl-CS"/>
        </w:rPr>
        <w:t xml:space="preserve"> </w:t>
      </w:r>
      <w:r>
        <w:rPr>
          <w:lang w:val="sr-Cyrl-CS"/>
        </w:rPr>
        <w:t xml:space="preserve">са ПДВ-ом </w:t>
      </w:r>
      <w:r w:rsidRPr="003A5F89">
        <w:rPr>
          <w:lang w:val="sr-Cyrl-CS"/>
        </w:rPr>
        <w:t xml:space="preserve">за </w:t>
      </w:r>
      <w:r>
        <w:rPr>
          <w:lang w:val="sr-Cyrl-CS"/>
        </w:rPr>
        <w:t>_____</w:t>
      </w:r>
      <w:r w:rsidRPr="003A5F89">
        <w:t xml:space="preserve"> </w:t>
      </w:r>
      <w:r w:rsidRPr="003A5F89">
        <w:rPr>
          <w:lang w:val="sr-Cyrl-CS"/>
        </w:rPr>
        <w:t xml:space="preserve">(словима: </w:t>
      </w:r>
      <w:r>
        <w:rPr>
          <w:lang w:val="sr-Cyrl-CS"/>
        </w:rPr>
        <w:t>________</w:t>
      </w:r>
      <w:r w:rsidRPr="003A5F89">
        <w:rPr>
          <w:lang w:val="sr-Cyrl-CS"/>
        </w:rPr>
        <w:t xml:space="preserve">) ученика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3A5F89">
        <w:rPr>
          <w:lang w:val="sr-Cyrl-CS"/>
        </w:rPr>
        <w:t xml:space="preserve">. </w:t>
      </w:r>
    </w:p>
    <w:p w:rsidR="00511BAA" w:rsidRPr="00C92915" w:rsidRDefault="00511BAA" w:rsidP="00511BAA">
      <w:pPr>
        <w:tabs>
          <w:tab w:val="left" w:pos="840"/>
        </w:tabs>
        <w:jc w:val="both"/>
        <w:rPr>
          <w:b/>
          <w:color w:val="00B050"/>
          <w:lang w:val="sr-Cyrl-CS"/>
        </w:rPr>
      </w:pPr>
      <w:r w:rsidRPr="003A5F89">
        <w:rPr>
          <w:lang w:val="sr-Cyrl-CS"/>
        </w:rPr>
        <w:tab/>
        <w:t xml:space="preserve">У укупну </w:t>
      </w:r>
      <w:r w:rsidRPr="003A5F89">
        <w:rPr>
          <w:lang w:val="ru-RU"/>
        </w:rPr>
        <w:t>цену</w:t>
      </w:r>
      <w:r w:rsidRPr="003A5F89">
        <w:rPr>
          <w:lang w:val="sr-Cyrl-CS"/>
        </w:rPr>
        <w:t xml:space="preserve"> укључени су и </w:t>
      </w:r>
      <w:r>
        <w:rPr>
          <w:lang w:val="sr-Cyrl-CS"/>
        </w:rPr>
        <w:t>____</w:t>
      </w:r>
      <w:r w:rsidRPr="003A5F89">
        <w:rPr>
          <w:lang w:val="sr-Cyrl-CS"/>
        </w:rPr>
        <w:t xml:space="preserve"> гратис аранжмана за наставнике</w:t>
      </w:r>
      <w:r>
        <w:rPr>
          <w:lang w:val="sr-Cyrl-CS"/>
        </w:rPr>
        <w:t xml:space="preserve"> и _____</w:t>
      </w:r>
      <w:r>
        <w:t xml:space="preserve"> </w:t>
      </w:r>
      <w:r>
        <w:rPr>
          <w:lang w:val="sr-Cyrl-CS"/>
        </w:rPr>
        <w:t>гратис аранжмана за ученике.</w:t>
      </w:r>
    </w:p>
    <w:p w:rsidR="00511BAA" w:rsidRPr="005D1E2A" w:rsidRDefault="00511BAA" w:rsidP="00511BAA">
      <w:pPr>
        <w:tabs>
          <w:tab w:val="left" w:pos="840"/>
        </w:tabs>
        <w:jc w:val="both"/>
        <w:rPr>
          <w:lang w:val="sr-Cyrl-CS"/>
        </w:rPr>
      </w:pPr>
      <w:r>
        <w:rPr>
          <w:lang w:val="sr-Cyrl-CS"/>
        </w:rPr>
        <w:lastRenderedPageBreak/>
        <w:tab/>
      </w:r>
      <w:r w:rsidRPr="00281491">
        <w:rPr>
          <w:lang w:val="sr-Cyrl-CS"/>
        </w:rPr>
        <w:t>Уговорена цена</w:t>
      </w:r>
      <w:r>
        <w:rPr>
          <w:lang w:val="sr-Cyrl-CS"/>
        </w:rPr>
        <w:t xml:space="preserve"> по ученику</w:t>
      </w:r>
      <w:r w:rsidRPr="00281491">
        <w:rPr>
          <w:lang w:val="sr-Cyrl-CS"/>
        </w:rPr>
        <w:t xml:space="preserve"> је фиксна и не мож</w:t>
      </w:r>
      <w:r>
        <w:rPr>
          <w:lang w:val="sr-Cyrl-CS"/>
        </w:rPr>
        <w:t xml:space="preserve">е се мењати услед повећања цене </w:t>
      </w:r>
      <w:r w:rsidRPr="00281491">
        <w:rPr>
          <w:lang w:val="sr-Cyrl-CS"/>
        </w:rPr>
        <w:t>елемената на основу којих је одређена.</w:t>
      </w:r>
    </w:p>
    <w:p w:rsidR="00511BAA" w:rsidRPr="004E40D9" w:rsidRDefault="00511BAA" w:rsidP="00511BAA">
      <w:pPr>
        <w:ind w:firstLine="705"/>
        <w:jc w:val="both"/>
        <w:rPr>
          <w:b/>
          <w:color w:val="auto"/>
          <w:lang w:val="sr-Cyrl-CS"/>
        </w:rPr>
      </w:pPr>
      <w:r w:rsidRPr="004E40D9">
        <w:rPr>
          <w:b/>
          <w:color w:val="auto"/>
          <w:lang w:val="sr-Cyrl-CS"/>
        </w:rPr>
        <w:t>Укупан износ цене екскурзије биће утврђен након реализације екскурзије на основу укупног броја плативих ученика који су били на екскурзији, а по испостављању рачуна за извршене услуге.</w:t>
      </w:r>
    </w:p>
    <w:p w:rsidR="00511BAA" w:rsidRPr="00F22735" w:rsidRDefault="00511BAA" w:rsidP="00511BAA">
      <w:pPr>
        <w:tabs>
          <w:tab w:val="left" w:pos="1440"/>
        </w:tabs>
        <w:spacing w:after="120"/>
        <w:ind w:firstLine="706"/>
        <w:jc w:val="both"/>
        <w:rPr>
          <w:color w:val="auto"/>
        </w:rPr>
      </w:pPr>
      <w:r w:rsidRPr="00EE4FDE">
        <w:rPr>
          <w:color w:val="auto"/>
          <w:lang w:val="sr-Cyrl-CS"/>
        </w:rPr>
        <w:t xml:space="preserve"> Саставни део овог уговора чини коначни списак ученика, полазника екскурзије, по одељењима.</w:t>
      </w:r>
    </w:p>
    <w:p w:rsidR="00511BAA" w:rsidRPr="00281491" w:rsidRDefault="00511BAA" w:rsidP="00511BAA">
      <w:pPr>
        <w:spacing w:line="276" w:lineRule="auto"/>
        <w:jc w:val="center"/>
        <w:rPr>
          <w:b/>
          <w:lang w:val="sr-Cyrl-CS"/>
        </w:rPr>
      </w:pPr>
      <w:r w:rsidRPr="00281491">
        <w:rPr>
          <w:b/>
          <w:lang w:val="sr-Cyrl-CS"/>
        </w:rPr>
        <w:t>Услови и начин плаћања</w:t>
      </w:r>
    </w:p>
    <w:p w:rsidR="00511BAA" w:rsidRDefault="00511BAA" w:rsidP="00511BAA">
      <w:pPr>
        <w:tabs>
          <w:tab w:val="left" w:pos="840"/>
        </w:tabs>
        <w:jc w:val="center"/>
        <w:outlineLvl w:val="0"/>
        <w:rPr>
          <w:lang w:val="sr-Cyrl-CS"/>
        </w:rPr>
      </w:pPr>
      <w:r>
        <w:rPr>
          <w:lang w:val="sr-Cyrl-CS"/>
        </w:rPr>
        <w:t>Члан 5</w:t>
      </w:r>
      <w:r w:rsidRPr="000972F3">
        <w:rPr>
          <w:lang w:val="sr-Cyrl-CS"/>
        </w:rPr>
        <w:t>.</w:t>
      </w:r>
    </w:p>
    <w:p w:rsidR="00511BAA" w:rsidRDefault="00511BAA" w:rsidP="001B58F6">
      <w:pPr>
        <w:tabs>
          <w:tab w:val="left" w:pos="840"/>
        </w:tabs>
        <w:jc w:val="both"/>
        <w:rPr>
          <w:lang w:val="sr-Cyrl-CS"/>
        </w:rPr>
      </w:pPr>
      <w:r>
        <w:rPr>
          <w:lang w:val="sr-Cyrl-CS"/>
        </w:rPr>
        <w:tab/>
        <w:t xml:space="preserve">Наручилац се обавезује да пружаоцу услуге плати укупну цену са ПДВ-ом из члана 4. на жиро рачун  Пружаоца услуга. </w:t>
      </w:r>
    </w:p>
    <w:p w:rsidR="00511BAA" w:rsidRDefault="00511BAA" w:rsidP="00511BAA">
      <w:pPr>
        <w:tabs>
          <w:tab w:val="left" w:pos="0"/>
        </w:tabs>
        <w:rPr>
          <w:lang w:val="sr-Cyrl-CS"/>
        </w:rPr>
      </w:pPr>
      <w:r>
        <w:rPr>
          <w:lang w:val="sr-Cyrl-CS"/>
        </w:rPr>
        <w:tab/>
        <w:t>Рачун за плаћање доставља Пружалац услуга.</w:t>
      </w:r>
    </w:p>
    <w:p w:rsidR="00511BAA" w:rsidRPr="00153D1C" w:rsidRDefault="00511BAA" w:rsidP="00511BAA">
      <w:pPr>
        <w:numPr>
          <w:ilvl w:val="0"/>
          <w:numId w:val="11"/>
        </w:numPr>
        <w:tabs>
          <w:tab w:val="clear" w:pos="1080"/>
          <w:tab w:val="num" w:pos="284"/>
        </w:tabs>
        <w:suppressAutoHyphens w:val="0"/>
        <w:spacing w:line="240" w:lineRule="auto"/>
        <w:ind w:left="0" w:firstLine="0"/>
        <w:jc w:val="both"/>
        <w:rPr>
          <w:rFonts w:eastAsia="Times New Roman"/>
          <w:color w:val="auto"/>
          <w:kern w:val="0"/>
          <w:lang w:val="sr-Cyrl-CS" w:eastAsia="en-US"/>
        </w:rPr>
      </w:pPr>
      <w:r>
        <w:rPr>
          <w:lang w:val="sr-Cyrl-CS"/>
        </w:rPr>
        <w:tab/>
      </w:r>
      <w:r w:rsidRPr="00EE4FDE">
        <w:rPr>
          <w:color w:val="auto"/>
          <w:lang w:val="sr-Cyrl-CS"/>
        </w:rPr>
        <w:t xml:space="preserve">Динамика плаћања: </w:t>
      </w:r>
      <w:r w:rsidRPr="00153D1C">
        <w:rPr>
          <w:lang w:val="sr-Cyrl-CS"/>
        </w:rPr>
        <w:t xml:space="preserve">Плаћање је </w:t>
      </w:r>
      <w:r w:rsidRPr="00153D1C">
        <w:rPr>
          <w:b/>
          <w:lang w:val="sr-Cyrl-CS"/>
        </w:rPr>
        <w:t>у ратама</w:t>
      </w:r>
      <w:r w:rsidRPr="00153D1C">
        <w:rPr>
          <w:lang w:val="sr-Cyrl-CS"/>
        </w:rPr>
        <w:t xml:space="preserve"> по испостављеним фактурама. Испостављање прве фактуре је пре почетка датума договореног за реализацију екскурзије а последња рата по реализованом путовању.Последња рата доспева за плаћање у року од 45 дана по изведеном путовању и испорученој фактури.</w:t>
      </w:r>
    </w:p>
    <w:p w:rsidR="00511BAA" w:rsidRPr="00281491" w:rsidRDefault="00511BAA" w:rsidP="00511BAA">
      <w:pPr>
        <w:spacing w:line="276" w:lineRule="auto"/>
        <w:jc w:val="center"/>
        <w:rPr>
          <w:b/>
          <w:lang w:val="sr-Cyrl-CS"/>
        </w:rPr>
      </w:pPr>
      <w:r w:rsidRPr="00281491">
        <w:rPr>
          <w:b/>
          <w:lang w:val="sr-Cyrl-CS"/>
        </w:rPr>
        <w:t>Уговорна казна</w:t>
      </w:r>
    </w:p>
    <w:p w:rsidR="00511BAA" w:rsidRPr="0052649B" w:rsidRDefault="00511BAA" w:rsidP="00511BAA">
      <w:pPr>
        <w:spacing w:line="276" w:lineRule="auto"/>
        <w:jc w:val="center"/>
        <w:rPr>
          <w:lang w:val="sr-Cyrl-CS"/>
        </w:rPr>
      </w:pPr>
      <w:r w:rsidRPr="0052649B">
        <w:rPr>
          <w:lang w:val="sr-Cyrl-CS"/>
        </w:rPr>
        <w:t>Члан 6</w:t>
      </w:r>
      <w:r>
        <w:rPr>
          <w:lang w:val="sr-Cyrl-CS"/>
        </w:rPr>
        <w:t>.</w:t>
      </w:r>
    </w:p>
    <w:p w:rsidR="00511BAA" w:rsidRDefault="00511BAA" w:rsidP="00511BAA">
      <w:pPr>
        <w:ind w:firstLine="708"/>
        <w:jc w:val="both"/>
        <w:rPr>
          <w:lang w:val="sr-Cyrl-CS"/>
        </w:rPr>
      </w:pPr>
      <w:r w:rsidRPr="00590F78">
        <w:rPr>
          <w:lang w:val="sr-Cyrl-CS"/>
        </w:rPr>
        <w:t xml:space="preserve">Уговорне стране су сагласне да Наручилац као корисник услуга има право </w:t>
      </w:r>
      <w:r>
        <w:rPr>
          <w:lang w:val="sr-Cyrl-CS"/>
        </w:rPr>
        <w:t xml:space="preserve">на сразмерно снижење цене, смањењем износа последње рате, у случају </w:t>
      </w:r>
      <w:r w:rsidRPr="00590F78">
        <w:rPr>
          <w:lang w:val="sr-Cyrl-CS"/>
        </w:rPr>
        <w:t xml:space="preserve">неизвршења или непотпуног извршења путовања од стране </w:t>
      </w:r>
      <w:r>
        <w:rPr>
          <w:lang w:val="sr-Cyrl-CS"/>
        </w:rPr>
        <w:t>Пружаоца услуга</w:t>
      </w:r>
      <w:r w:rsidRPr="00590F78">
        <w:rPr>
          <w:lang w:val="sr-Cyrl-CS"/>
        </w:rPr>
        <w:t>.</w:t>
      </w:r>
    </w:p>
    <w:p w:rsidR="00511BAA" w:rsidRDefault="00511BAA" w:rsidP="00511BAA">
      <w:pPr>
        <w:ind w:firstLine="708"/>
        <w:jc w:val="both"/>
        <w:rPr>
          <w:lang w:val="sr-Cyrl-CS"/>
        </w:rPr>
      </w:pPr>
      <w:r w:rsidRPr="00590F78">
        <w:rPr>
          <w:lang w:val="sr-Cyrl-CS"/>
        </w:rPr>
        <w:t xml:space="preserve">Уколико је разлика између уговорене цене путовања и сразмерно снижене цене већа од </w:t>
      </w:r>
      <w:r>
        <w:rPr>
          <w:lang w:val="sr-Cyrl-CS"/>
        </w:rPr>
        <w:t>износа последње рате, Наручилац</w:t>
      </w:r>
      <w:r w:rsidRPr="00590F78">
        <w:rPr>
          <w:lang w:val="sr-Cyrl-CS"/>
        </w:rPr>
        <w:t xml:space="preserve"> има право потраживања </w:t>
      </w:r>
      <w:r>
        <w:rPr>
          <w:lang w:val="sr-Cyrl-CS"/>
        </w:rPr>
        <w:t>већег износа.</w:t>
      </w:r>
    </w:p>
    <w:p w:rsidR="00511BAA" w:rsidRDefault="00511BAA" w:rsidP="00511BAA">
      <w:pPr>
        <w:spacing w:after="120"/>
        <w:ind w:firstLine="706"/>
        <w:jc w:val="both"/>
        <w:rPr>
          <w:lang w:val="sr-Cyrl-CS"/>
        </w:rPr>
      </w:pPr>
      <w:r w:rsidRPr="00590F78">
        <w:rPr>
          <w:lang w:val="sr-Cyrl-CS"/>
        </w:rPr>
        <w:t>Уговорне стране су сагласне да мирним путем договоре износ сразмерног снижења цене у случају неизвршења или непотпуног извршења путовања</w:t>
      </w:r>
      <w:r>
        <w:rPr>
          <w:lang w:val="sr-Cyrl-CS"/>
        </w:rPr>
        <w:t>.</w:t>
      </w:r>
    </w:p>
    <w:p w:rsidR="00511BAA" w:rsidRPr="0091723B" w:rsidRDefault="00511BAA" w:rsidP="00511BAA">
      <w:pPr>
        <w:spacing w:after="120"/>
        <w:ind w:firstLine="706"/>
        <w:jc w:val="both"/>
        <w:rPr>
          <w:sz w:val="6"/>
          <w:szCs w:val="6"/>
        </w:rPr>
      </w:pPr>
    </w:p>
    <w:p w:rsidR="00511BAA" w:rsidRPr="00281491" w:rsidRDefault="00511BAA" w:rsidP="00511BAA">
      <w:pPr>
        <w:spacing w:line="276" w:lineRule="auto"/>
        <w:jc w:val="center"/>
        <w:rPr>
          <w:lang w:val="sr-Cyrl-CS"/>
        </w:rPr>
      </w:pPr>
      <w:r w:rsidRPr="00281491">
        <w:rPr>
          <w:b/>
          <w:lang w:val="sr-Cyrl-CS"/>
        </w:rPr>
        <w:t>Обавезе Пружаоца услуга</w:t>
      </w:r>
    </w:p>
    <w:p w:rsidR="00511BAA" w:rsidRPr="000972F3" w:rsidRDefault="00511BAA" w:rsidP="00511BAA">
      <w:pPr>
        <w:tabs>
          <w:tab w:val="left" w:pos="840"/>
        </w:tabs>
        <w:jc w:val="center"/>
        <w:outlineLvl w:val="0"/>
        <w:rPr>
          <w:lang w:val="sr-Cyrl-CS"/>
        </w:rPr>
      </w:pPr>
      <w:r>
        <w:rPr>
          <w:lang w:val="sr-Cyrl-CS"/>
        </w:rPr>
        <w:t>Члан 7</w:t>
      </w:r>
      <w:r w:rsidRPr="000972F3">
        <w:rPr>
          <w:lang w:val="sr-Cyrl-CS"/>
        </w:rPr>
        <w:t>.</w:t>
      </w:r>
    </w:p>
    <w:p w:rsidR="00511BAA" w:rsidRDefault="00511BAA" w:rsidP="00511BAA">
      <w:pPr>
        <w:tabs>
          <w:tab w:val="left" w:pos="840"/>
        </w:tabs>
        <w:jc w:val="both"/>
        <w:rPr>
          <w:lang w:val="sr-Cyrl-CS"/>
        </w:rPr>
      </w:pPr>
      <w:r w:rsidRPr="000972F3">
        <w:rPr>
          <w:lang w:val="sr-Cyrl-CS"/>
        </w:rPr>
        <w:tab/>
      </w:r>
      <w:r w:rsidRPr="001165AF">
        <w:rPr>
          <w:lang w:val="sr-Cyrl-CS"/>
        </w:rPr>
        <w:t>П</w:t>
      </w:r>
      <w:r>
        <w:rPr>
          <w:lang w:val="sr-Cyrl-CS"/>
        </w:rPr>
        <w:t>ружалац услуге</w:t>
      </w:r>
      <w:r w:rsidRPr="000972F3">
        <w:rPr>
          <w:lang w:val="sr-Cyrl-CS"/>
        </w:rPr>
        <w:t xml:space="preserve"> се обавезује да према свим захтевима </w:t>
      </w:r>
      <w:r>
        <w:rPr>
          <w:lang w:val="sr-Cyrl-CS"/>
        </w:rPr>
        <w:t>Н</w:t>
      </w:r>
      <w:r w:rsidRPr="000972F3">
        <w:rPr>
          <w:lang w:val="sr-Cyrl-CS"/>
        </w:rPr>
        <w:t xml:space="preserve">аручиоца поступа одговорно у обезбеђењу квалитета </w:t>
      </w:r>
      <w:r>
        <w:rPr>
          <w:lang w:val="sr-Cyrl-CS"/>
        </w:rPr>
        <w:t>уговорених услуга.</w:t>
      </w:r>
    </w:p>
    <w:p w:rsidR="00511BAA" w:rsidRDefault="00511BAA" w:rsidP="00511BAA">
      <w:pPr>
        <w:tabs>
          <w:tab w:val="left" w:pos="840"/>
        </w:tabs>
        <w:rPr>
          <w:lang w:val="sr-Cyrl-CS"/>
        </w:rPr>
      </w:pPr>
      <w:r>
        <w:rPr>
          <w:lang w:val="sr-Cyrl-CS"/>
        </w:rPr>
        <w:tab/>
        <w:t>Пружалац услуге се обавезује:</w:t>
      </w:r>
    </w:p>
    <w:p w:rsidR="00511BAA" w:rsidRPr="004E40D9" w:rsidRDefault="00511BAA" w:rsidP="004E40D9">
      <w:pPr>
        <w:pStyle w:val="Bezrazmaka"/>
        <w:rPr>
          <w:rFonts w:ascii="Times New Roman" w:hAnsi="Times New Roman"/>
          <w:sz w:val="24"/>
          <w:szCs w:val="24"/>
          <w:lang w:val="sr-Cyrl-CS"/>
        </w:rPr>
      </w:pPr>
      <w:r w:rsidRPr="004E40D9">
        <w:rPr>
          <w:rFonts w:ascii="Times New Roman" w:hAnsi="Times New Roman"/>
          <w:sz w:val="24"/>
          <w:szCs w:val="24"/>
          <w:lang w:val="sr-Cyrl-CS"/>
        </w:rPr>
        <w:t>-  да организује екскурзију по садржају и захтеву из предмета јавне набавке мале вредности у</w:t>
      </w:r>
      <w:r w:rsidR="008E7855" w:rsidRPr="004E40D9">
        <w:rPr>
          <w:rFonts w:ascii="Times New Roman" w:hAnsi="Times New Roman"/>
          <w:sz w:val="24"/>
          <w:szCs w:val="24"/>
          <w:lang w:val="sr-Cyrl-CS"/>
        </w:rPr>
        <w:t>с</w:t>
      </w:r>
      <w:r w:rsidRPr="004E40D9">
        <w:rPr>
          <w:rFonts w:ascii="Times New Roman" w:hAnsi="Times New Roman"/>
          <w:sz w:val="24"/>
          <w:szCs w:val="24"/>
          <w:lang w:val="sr-Cyrl-CS"/>
        </w:rPr>
        <w:t xml:space="preserve">луга, ЈНМВ  бр. </w:t>
      </w:r>
      <w:r w:rsidR="008E7855" w:rsidRPr="004E40D9">
        <w:rPr>
          <w:rFonts w:ascii="Times New Roman" w:hAnsi="Times New Roman"/>
          <w:sz w:val="24"/>
          <w:szCs w:val="24"/>
          <w:lang w:val="sr-Cyrl-CS"/>
        </w:rPr>
        <w:t>1/2020</w:t>
      </w:r>
      <w:r w:rsidRPr="004E40D9">
        <w:rPr>
          <w:rFonts w:ascii="Times New Roman" w:hAnsi="Times New Roman"/>
          <w:sz w:val="24"/>
          <w:szCs w:val="24"/>
          <w:lang w:val="sr-Cyrl-CS"/>
        </w:rPr>
        <w:t>, у складу са понудом,</w:t>
      </w:r>
    </w:p>
    <w:p w:rsidR="00511BAA" w:rsidRPr="004E40D9" w:rsidRDefault="00511BAA" w:rsidP="004E40D9">
      <w:pPr>
        <w:pStyle w:val="Bezrazmaka"/>
        <w:rPr>
          <w:rFonts w:ascii="Times New Roman" w:hAnsi="Times New Roman"/>
          <w:sz w:val="24"/>
          <w:szCs w:val="24"/>
          <w:lang w:val="sr-Cyrl-CS"/>
        </w:rPr>
      </w:pPr>
      <w:r w:rsidRPr="004E40D9">
        <w:rPr>
          <w:rFonts w:ascii="Times New Roman" w:hAnsi="Times New Roman"/>
          <w:sz w:val="24"/>
          <w:szCs w:val="24"/>
          <w:lang w:val="sr-Cyrl-CS"/>
        </w:rPr>
        <w:t>- да обезбеди довољан кадровски и технички капацитет потребан за пружање уговором преузетих обавеза,</w:t>
      </w:r>
    </w:p>
    <w:p w:rsidR="00511BAA" w:rsidRPr="004E40D9" w:rsidRDefault="00511BAA" w:rsidP="004E40D9">
      <w:pPr>
        <w:pStyle w:val="Bezrazmaka"/>
        <w:rPr>
          <w:rFonts w:ascii="Times New Roman" w:hAnsi="Times New Roman"/>
          <w:sz w:val="24"/>
          <w:szCs w:val="24"/>
          <w:lang w:val="sr-Cyrl-CS"/>
        </w:rPr>
      </w:pPr>
      <w:r w:rsidRPr="004E40D9">
        <w:rPr>
          <w:rFonts w:ascii="Times New Roman" w:hAnsi="Times New Roman"/>
          <w:sz w:val="24"/>
          <w:szCs w:val="24"/>
          <w:lang w:val="sr-Cyrl-CS"/>
        </w:rPr>
        <w:t>- да обезбеди превоз аутобусима високе туристичке класе до 10 година старости (клима, тв/видео), у складу са понудом,</w:t>
      </w:r>
    </w:p>
    <w:p w:rsidR="00511BAA" w:rsidRPr="004E40D9" w:rsidRDefault="00511BAA" w:rsidP="004E40D9">
      <w:pPr>
        <w:pStyle w:val="Bezrazmaka"/>
        <w:rPr>
          <w:rFonts w:ascii="Times New Roman" w:hAnsi="Times New Roman"/>
          <w:sz w:val="24"/>
          <w:szCs w:val="24"/>
          <w:lang w:val="sr-Cyrl-CS"/>
        </w:rPr>
      </w:pPr>
      <w:r w:rsidRPr="004E40D9">
        <w:rPr>
          <w:rFonts w:ascii="Times New Roman" w:hAnsi="Times New Roman"/>
          <w:sz w:val="24"/>
          <w:szCs w:val="24"/>
          <w:lang w:val="sr-Cyrl-CS"/>
        </w:rPr>
        <w:t>- да обезбеди смештај у ___________________________________________________ (уписати врсту, тип  и категорију објекта), са _______________________________________________ собама, у складу са понудом,</w:t>
      </w:r>
    </w:p>
    <w:p w:rsidR="00511BAA" w:rsidRPr="004E40D9" w:rsidRDefault="00511BAA" w:rsidP="004E40D9">
      <w:pPr>
        <w:pStyle w:val="Bezrazmaka"/>
        <w:rPr>
          <w:rFonts w:ascii="Times New Roman" w:hAnsi="Times New Roman"/>
          <w:sz w:val="24"/>
          <w:szCs w:val="24"/>
          <w:lang w:val="sr-Cyrl-CS"/>
        </w:rPr>
      </w:pPr>
      <w:r w:rsidRPr="004E40D9">
        <w:rPr>
          <w:rFonts w:ascii="Times New Roman" w:hAnsi="Times New Roman"/>
          <w:sz w:val="24"/>
          <w:szCs w:val="24"/>
          <w:lang w:val="sr-Cyrl-CS"/>
        </w:rPr>
        <w:t>- да обезбеди потребан број оброка током реализације екскурзије, у складу са понудом,</w:t>
      </w:r>
    </w:p>
    <w:p w:rsidR="00511BAA" w:rsidRDefault="00511BAA" w:rsidP="004E40D9">
      <w:pPr>
        <w:pStyle w:val="Bezrazmaka"/>
        <w:rPr>
          <w:rFonts w:ascii="Times New Roman" w:hAnsi="Times New Roman"/>
          <w:sz w:val="24"/>
          <w:szCs w:val="24"/>
          <w:lang w:val="sr-Cyrl-CS"/>
        </w:rPr>
      </w:pPr>
      <w:r w:rsidRPr="004E40D9">
        <w:rPr>
          <w:rFonts w:ascii="Times New Roman" w:hAnsi="Times New Roman"/>
          <w:sz w:val="24"/>
          <w:szCs w:val="24"/>
          <w:lang w:val="sr-Cyrl-CS"/>
        </w:rPr>
        <w:t xml:space="preserve"> -да обезбеди потребан број пратилаца - водича и лекара током реализације екскурзија, а у складу са понудом,</w:t>
      </w:r>
    </w:p>
    <w:p w:rsidR="004E40D9" w:rsidRDefault="004E40D9" w:rsidP="004E40D9">
      <w:pPr>
        <w:pStyle w:val="Bezrazmaka"/>
        <w:rPr>
          <w:rFonts w:ascii="Times New Roman" w:hAnsi="Times New Roman"/>
          <w:sz w:val="24"/>
          <w:szCs w:val="24"/>
          <w:lang w:val="sr-Cyrl-CS"/>
        </w:rPr>
      </w:pPr>
      <w:r w:rsidRPr="004E40D9">
        <w:rPr>
          <w:rFonts w:ascii="Times New Roman" w:hAnsi="Times New Roman"/>
          <w:sz w:val="24"/>
          <w:szCs w:val="24"/>
          <w:lang w:val="sr-Cyrl-CS"/>
        </w:rPr>
        <w:t xml:space="preserve">-да обезбеди потребан број </w:t>
      </w:r>
      <w:r>
        <w:rPr>
          <w:rFonts w:ascii="Times New Roman" w:hAnsi="Times New Roman"/>
          <w:sz w:val="24"/>
          <w:szCs w:val="24"/>
          <w:lang w:val="sr-Cyrl-CS"/>
        </w:rPr>
        <w:t>гратиса за ученике и  наставнике</w:t>
      </w:r>
      <w:r w:rsidRPr="004E40D9">
        <w:rPr>
          <w:rFonts w:ascii="Times New Roman" w:hAnsi="Times New Roman"/>
          <w:sz w:val="24"/>
          <w:szCs w:val="24"/>
          <w:lang w:val="sr-Cyrl-CS"/>
        </w:rPr>
        <w:t>, а у складу са понудом,</w:t>
      </w:r>
    </w:p>
    <w:p w:rsidR="00511BAA" w:rsidRPr="004E40D9" w:rsidRDefault="00511BAA" w:rsidP="004E40D9">
      <w:pPr>
        <w:pStyle w:val="Bezrazmaka"/>
        <w:rPr>
          <w:rFonts w:ascii="Times New Roman" w:hAnsi="Times New Roman"/>
          <w:sz w:val="24"/>
          <w:szCs w:val="24"/>
          <w:lang w:val="sr-Cyrl-CS"/>
        </w:rPr>
      </w:pPr>
      <w:r w:rsidRPr="004E40D9">
        <w:rPr>
          <w:rFonts w:ascii="Times New Roman" w:hAnsi="Times New Roman"/>
          <w:sz w:val="24"/>
          <w:szCs w:val="24"/>
          <w:lang w:val="sr-Cyrl-CS"/>
        </w:rPr>
        <w:t xml:space="preserve">- да сноси трошкове  осигурања ученика и осталих путника за време трајања екскурзије, </w:t>
      </w:r>
    </w:p>
    <w:p w:rsidR="00511BAA" w:rsidRPr="004E40D9" w:rsidRDefault="00511BAA" w:rsidP="004E40D9">
      <w:pPr>
        <w:pStyle w:val="Bezrazmaka"/>
        <w:rPr>
          <w:rFonts w:ascii="Times New Roman" w:hAnsi="Times New Roman"/>
          <w:sz w:val="24"/>
          <w:szCs w:val="24"/>
          <w:lang w:val="sr-Cyrl-CS"/>
        </w:rPr>
      </w:pPr>
      <w:r w:rsidRPr="004E40D9">
        <w:rPr>
          <w:rFonts w:ascii="Times New Roman" w:hAnsi="Times New Roman"/>
          <w:sz w:val="24"/>
          <w:szCs w:val="24"/>
          <w:lang w:val="sr-Cyrl-CS"/>
        </w:rPr>
        <w:t>- да се стара о правима и интересима свих путника (ученика, наставника, стручних вођа пута и других), сагласно добрим обичајима и узансама у области туризма,</w:t>
      </w:r>
    </w:p>
    <w:p w:rsidR="00511BAA" w:rsidRPr="004E40D9" w:rsidRDefault="00511BAA" w:rsidP="004E40D9">
      <w:pPr>
        <w:pStyle w:val="Bezrazmaka"/>
        <w:rPr>
          <w:rFonts w:ascii="Times New Roman" w:hAnsi="Times New Roman"/>
          <w:sz w:val="24"/>
          <w:szCs w:val="24"/>
        </w:rPr>
      </w:pPr>
      <w:r w:rsidRPr="004E40D9">
        <w:rPr>
          <w:rFonts w:ascii="Times New Roman" w:hAnsi="Times New Roman"/>
          <w:sz w:val="24"/>
          <w:szCs w:val="24"/>
          <w:lang w:val="sr-Cyrl-CS"/>
        </w:rPr>
        <w:t>- да уредно води све књиге предвиђене законом и другим прописима Републике Србије, који регулишу ову област пословања.</w:t>
      </w:r>
    </w:p>
    <w:p w:rsidR="00511BAA" w:rsidRDefault="00511BAA" w:rsidP="00511BAA">
      <w:pPr>
        <w:tabs>
          <w:tab w:val="left" w:pos="840"/>
        </w:tabs>
        <w:jc w:val="center"/>
        <w:outlineLvl w:val="0"/>
        <w:rPr>
          <w:lang w:val="sr-Cyrl-CS"/>
        </w:rPr>
      </w:pPr>
      <w:r w:rsidRPr="000972F3">
        <w:rPr>
          <w:lang w:val="sr-Cyrl-CS"/>
        </w:rPr>
        <w:t xml:space="preserve">Члан </w:t>
      </w:r>
      <w:r>
        <w:rPr>
          <w:lang w:val="ru-RU"/>
        </w:rPr>
        <w:t>8</w:t>
      </w:r>
      <w:r w:rsidRPr="000972F3">
        <w:rPr>
          <w:lang w:val="sr-Cyrl-CS"/>
        </w:rPr>
        <w:t>.</w:t>
      </w:r>
    </w:p>
    <w:p w:rsidR="00511BAA" w:rsidRDefault="00511BAA" w:rsidP="00511BAA">
      <w:pPr>
        <w:tabs>
          <w:tab w:val="left" w:pos="840"/>
        </w:tabs>
        <w:jc w:val="both"/>
        <w:rPr>
          <w:lang w:val="sr-Cyrl-CS"/>
        </w:rPr>
      </w:pPr>
      <w:r>
        <w:rPr>
          <w:lang w:val="sr-Cyrl-CS"/>
        </w:rPr>
        <w:tab/>
        <w:t xml:space="preserve">Пружалац услуге се обавезује да превоз ученика организује у свему по Закону о безбедности саобраћаја, с тим да се исти може обављати само у времену од </w:t>
      </w:r>
      <w:r w:rsidR="001B58F6">
        <w:rPr>
          <w:lang w:val="sr-Cyrl-CS"/>
        </w:rPr>
        <w:t xml:space="preserve"> </w:t>
      </w:r>
      <w:r>
        <w:rPr>
          <w:lang w:val="sr-Cyrl-CS"/>
        </w:rPr>
        <w:t>05-22 часа.</w:t>
      </w:r>
    </w:p>
    <w:p w:rsidR="00511BAA" w:rsidRDefault="00511BAA" w:rsidP="00511BAA">
      <w:pPr>
        <w:tabs>
          <w:tab w:val="left" w:pos="840"/>
        </w:tabs>
        <w:jc w:val="both"/>
        <w:rPr>
          <w:lang w:val="sr-Cyrl-CS"/>
        </w:rPr>
      </w:pPr>
      <w:r>
        <w:rPr>
          <w:lang w:val="sr-Cyrl-CS"/>
        </w:rPr>
        <w:tab/>
        <w:t>Пружалац услуге је такође обавезан да пре отпочињања путовања поднесе на увид Наручиоцу</w:t>
      </w:r>
      <w:r w:rsidRPr="00E16402">
        <w:rPr>
          <w:lang w:val="sr-Cyrl-CS"/>
        </w:rPr>
        <w:t xml:space="preserve"> </w:t>
      </w:r>
      <w:r>
        <w:rPr>
          <w:lang w:val="sr-Cyrl-CS"/>
        </w:rPr>
        <w:t>за све аутобусе:</w:t>
      </w:r>
    </w:p>
    <w:p w:rsidR="00511BAA" w:rsidRPr="0057040F" w:rsidRDefault="00511BAA" w:rsidP="00511BAA">
      <w:pPr>
        <w:numPr>
          <w:ilvl w:val="0"/>
          <w:numId w:val="13"/>
        </w:numPr>
        <w:suppressAutoHyphens w:val="0"/>
        <w:spacing w:line="240" w:lineRule="auto"/>
        <w:jc w:val="both"/>
        <w:rPr>
          <w:color w:val="auto"/>
          <w:lang w:val="sr-Cyrl-CS"/>
        </w:rPr>
      </w:pPr>
      <w:r w:rsidRPr="0057040F">
        <w:rPr>
          <w:color w:val="auto"/>
          <w:lang w:val="sr-Cyrl-CS"/>
        </w:rPr>
        <w:t>за аутобусе који нису старији од 5 година доказ о техничкој исправности (не старији од 6 месеци),</w:t>
      </w:r>
    </w:p>
    <w:p w:rsidR="00511BAA" w:rsidRDefault="00511BAA" w:rsidP="00511BAA">
      <w:pPr>
        <w:numPr>
          <w:ilvl w:val="0"/>
          <w:numId w:val="13"/>
        </w:numPr>
        <w:tabs>
          <w:tab w:val="left" w:pos="840"/>
        </w:tabs>
        <w:suppressAutoHyphens w:val="0"/>
        <w:spacing w:line="240" w:lineRule="auto"/>
        <w:jc w:val="both"/>
        <w:rPr>
          <w:lang w:val="sr-Cyrl-CS"/>
        </w:rPr>
      </w:pPr>
      <w:r>
        <w:rPr>
          <w:lang w:val="sr-Cyrl-CS"/>
        </w:rPr>
        <w:lastRenderedPageBreak/>
        <w:t>за остале аутобусе записник о извршеном техничком прегледу, не старији од 5 дана,</w:t>
      </w:r>
    </w:p>
    <w:p w:rsidR="00511BAA" w:rsidRDefault="00511BAA" w:rsidP="00511BAA">
      <w:pPr>
        <w:numPr>
          <w:ilvl w:val="0"/>
          <w:numId w:val="13"/>
        </w:numPr>
        <w:tabs>
          <w:tab w:val="left" w:pos="840"/>
        </w:tabs>
        <w:suppressAutoHyphens w:val="0"/>
        <w:spacing w:line="240" w:lineRule="auto"/>
        <w:jc w:val="both"/>
        <w:rPr>
          <w:lang w:val="sr-Cyrl-CS"/>
        </w:rPr>
      </w:pPr>
      <w:r>
        <w:rPr>
          <w:lang w:val="sr-Cyrl-CS"/>
        </w:rPr>
        <w:t>тахографске улошке за претходна 2 дана за возаче који су ангажовани за превоз ученика</w:t>
      </w:r>
    </w:p>
    <w:p w:rsidR="00511BAA" w:rsidRPr="00F22735" w:rsidRDefault="00511BAA" w:rsidP="00511BAA">
      <w:pPr>
        <w:tabs>
          <w:tab w:val="left" w:pos="840"/>
        </w:tabs>
        <w:spacing w:after="120"/>
        <w:jc w:val="both"/>
      </w:pPr>
      <w:r>
        <w:rPr>
          <w:lang w:val="sr-Cyrl-CS"/>
        </w:rPr>
        <w:tab/>
        <w:t>Пружалац услуга је сагласан да Наручилац неће дозволити отпочињање путовања уколико</w:t>
      </w:r>
      <w:r w:rsidRPr="009B7BCE">
        <w:rPr>
          <w:lang w:val="sr-Cyrl-CS"/>
        </w:rPr>
        <w:t xml:space="preserve"> </w:t>
      </w:r>
      <w:r>
        <w:rPr>
          <w:lang w:val="sr-Cyrl-CS"/>
        </w:rPr>
        <w:t>аутобус не испуњава наведене услове у погледу техничке исправности, потребног броја седишта и одговарајуће удобности, као и у случају када возачево психофизичко стање указује да није способан да безбедно управља аутобусом (алкохолисаност, умор, болест и сл.).</w:t>
      </w:r>
    </w:p>
    <w:p w:rsidR="00511BAA" w:rsidRPr="00281491" w:rsidRDefault="00511BAA" w:rsidP="00511BAA">
      <w:pPr>
        <w:spacing w:line="276" w:lineRule="auto"/>
        <w:jc w:val="center"/>
        <w:rPr>
          <w:b/>
          <w:lang w:val="sr-Cyrl-CS"/>
        </w:rPr>
      </w:pPr>
      <w:r w:rsidRPr="00281491">
        <w:rPr>
          <w:b/>
          <w:lang w:val="sr-Cyrl-CS"/>
        </w:rPr>
        <w:t xml:space="preserve">Обавезе Наручиоца </w:t>
      </w:r>
    </w:p>
    <w:p w:rsidR="00511BAA" w:rsidRPr="0052649B" w:rsidRDefault="00511BAA" w:rsidP="00511BAA">
      <w:pPr>
        <w:spacing w:line="276" w:lineRule="auto"/>
        <w:jc w:val="center"/>
        <w:rPr>
          <w:lang w:val="sr-Cyrl-CS"/>
        </w:rPr>
      </w:pPr>
      <w:r w:rsidRPr="0052649B">
        <w:rPr>
          <w:lang w:val="sr-Cyrl-CS"/>
        </w:rPr>
        <w:t>Члан 9.</w:t>
      </w:r>
    </w:p>
    <w:p w:rsidR="00511BAA" w:rsidRPr="00281491" w:rsidRDefault="00511BAA" w:rsidP="00511BAA">
      <w:pPr>
        <w:spacing w:line="276" w:lineRule="auto"/>
        <w:ind w:firstLine="720"/>
        <w:jc w:val="both"/>
        <w:rPr>
          <w:lang w:val="sr-Cyrl-CS"/>
        </w:rPr>
      </w:pPr>
      <w:r w:rsidRPr="00281491">
        <w:rPr>
          <w:lang w:val="sr-Cyrl-CS"/>
        </w:rPr>
        <w:t xml:space="preserve">Наручилац је дужан да </w:t>
      </w:r>
      <w:r>
        <w:rPr>
          <w:lang w:val="sr-Cyrl-CS"/>
        </w:rPr>
        <w:t>П</w:t>
      </w:r>
      <w:r w:rsidRPr="00281491">
        <w:rPr>
          <w:lang w:val="sr-Cyrl-CS"/>
        </w:rPr>
        <w:t xml:space="preserve">ружаоцу услуга достави списак ученика најкасније </w:t>
      </w:r>
      <w:r>
        <w:rPr>
          <w:lang w:val="sr-Cyrl-CS"/>
        </w:rPr>
        <w:t>3</w:t>
      </w:r>
      <w:r w:rsidRPr="00281491">
        <w:rPr>
          <w:lang w:val="sr-Cyrl-CS"/>
        </w:rPr>
        <w:t xml:space="preserve"> дана пре дана отпочињања реализације путовања.</w:t>
      </w:r>
    </w:p>
    <w:p w:rsidR="00511BAA" w:rsidRPr="00F22735" w:rsidRDefault="00511BAA" w:rsidP="00511BAA">
      <w:pPr>
        <w:tabs>
          <w:tab w:val="left" w:pos="840"/>
        </w:tabs>
        <w:spacing w:after="120"/>
        <w:jc w:val="both"/>
      </w:pPr>
      <w:r>
        <w:rPr>
          <w:lang w:val="ru-RU"/>
        </w:rPr>
        <w:tab/>
        <w:t>Наручилац се обавезује да се наставници који непосредно учествују у извођењу услуге која је предмет уговора старају о реду у аутобусима, објектима исхране и за време других уговорених садржаја.</w:t>
      </w:r>
    </w:p>
    <w:p w:rsidR="00511BAA" w:rsidRPr="00B10383" w:rsidRDefault="00511BAA" w:rsidP="00511BAA">
      <w:pPr>
        <w:spacing w:line="276" w:lineRule="auto"/>
        <w:jc w:val="center"/>
        <w:rPr>
          <w:b/>
          <w:lang w:val="sr-Cyrl-CS"/>
        </w:rPr>
      </w:pPr>
      <w:r w:rsidRPr="00281491">
        <w:rPr>
          <w:b/>
          <w:lang w:val="sr-Cyrl-CS"/>
        </w:rPr>
        <w:t>Остале одредбе</w:t>
      </w:r>
    </w:p>
    <w:p w:rsidR="00511BAA" w:rsidRDefault="00511BAA" w:rsidP="00511BAA">
      <w:pPr>
        <w:tabs>
          <w:tab w:val="left" w:pos="840"/>
        </w:tabs>
        <w:jc w:val="center"/>
        <w:outlineLvl w:val="0"/>
        <w:rPr>
          <w:lang w:val="sr-Cyrl-CS"/>
        </w:rPr>
      </w:pPr>
      <w:r>
        <w:rPr>
          <w:lang w:val="sr-Cyrl-CS"/>
        </w:rPr>
        <w:t>Члан 10</w:t>
      </w:r>
      <w:r w:rsidRPr="000972F3">
        <w:rPr>
          <w:lang w:val="sr-Cyrl-CS"/>
        </w:rPr>
        <w:t>.</w:t>
      </w:r>
    </w:p>
    <w:p w:rsidR="00511BAA" w:rsidRPr="00B70F22" w:rsidRDefault="00511BAA" w:rsidP="00511BAA">
      <w:pPr>
        <w:tabs>
          <w:tab w:val="left" w:pos="840"/>
        </w:tabs>
        <w:jc w:val="both"/>
        <w:rPr>
          <w:lang w:val="sr-Cyrl-CS"/>
        </w:rPr>
      </w:pPr>
      <w:r>
        <w:rPr>
          <w:lang w:val="sr-Cyrl-CS"/>
        </w:rPr>
        <w:tab/>
        <w:t>Стручни вођа пута Наручиоца</w:t>
      </w:r>
      <w:r w:rsidRPr="00B70F22">
        <w:rPr>
          <w:lang w:val="sr-Cyrl-CS"/>
        </w:rPr>
        <w:t xml:space="preserve"> и </w:t>
      </w:r>
      <w:r>
        <w:rPr>
          <w:lang w:val="sr-Cyrl-CS"/>
        </w:rPr>
        <w:t>представник агенције (Пружаоца услуга)</w:t>
      </w:r>
      <w:r w:rsidRPr="00B70F22">
        <w:rPr>
          <w:lang w:val="sr-Cyrl-CS"/>
        </w:rPr>
        <w:t xml:space="preserve"> ће </w:t>
      </w:r>
      <w:r>
        <w:rPr>
          <w:lang w:val="sr-Cyrl-CS"/>
        </w:rPr>
        <w:t>после изведеног путовања</w:t>
      </w:r>
      <w:r w:rsidRPr="00B70F22">
        <w:rPr>
          <w:lang w:val="sr-Cyrl-CS"/>
        </w:rPr>
        <w:t xml:space="preserve"> сачинити </w:t>
      </w:r>
      <w:r>
        <w:rPr>
          <w:lang w:val="sr-Cyrl-CS"/>
        </w:rPr>
        <w:t>забелешку</w:t>
      </w:r>
      <w:r w:rsidRPr="00B70F22">
        <w:rPr>
          <w:lang w:val="sr-Cyrl-CS"/>
        </w:rPr>
        <w:t xml:space="preserve"> о </w:t>
      </w:r>
      <w:r>
        <w:rPr>
          <w:lang w:val="sr-Cyrl-CS"/>
        </w:rPr>
        <w:t>извођењу путовања, после чега стручни вођа пута у року од 3 дана сачињава извештај са оценом о извођењу и квалитету услуга.</w:t>
      </w:r>
    </w:p>
    <w:p w:rsidR="00511BAA" w:rsidRDefault="00511BAA" w:rsidP="00511BAA">
      <w:pPr>
        <w:tabs>
          <w:tab w:val="left" w:pos="840"/>
        </w:tabs>
        <w:jc w:val="both"/>
        <w:rPr>
          <w:lang w:val="sr-Cyrl-CS"/>
        </w:rPr>
      </w:pPr>
      <w:r>
        <w:rPr>
          <w:lang w:val="sr-Cyrl-CS"/>
        </w:rPr>
        <w:tab/>
      </w:r>
      <w:r w:rsidRPr="00B70F22">
        <w:rPr>
          <w:lang w:val="sr-Cyrl-CS"/>
        </w:rPr>
        <w:t>У случају</w:t>
      </w:r>
      <w:r>
        <w:rPr>
          <w:lang w:val="sr-Cyrl-CS"/>
        </w:rPr>
        <w:t xml:space="preserve"> да су у извештају из претходног члана утврђени недостаци</w:t>
      </w:r>
      <w:r w:rsidRPr="00B70F22">
        <w:rPr>
          <w:lang w:val="sr-Cyrl-CS"/>
        </w:rPr>
        <w:t xml:space="preserve"> у пружању услуга, ако их </w:t>
      </w:r>
      <w:r>
        <w:rPr>
          <w:lang w:val="sr-Cyrl-CS"/>
        </w:rPr>
        <w:t>Пружалац услуга</w:t>
      </w:r>
      <w:r w:rsidRPr="00B70F22">
        <w:rPr>
          <w:lang w:val="sr-Cyrl-CS"/>
        </w:rPr>
        <w:t xml:space="preserve"> није отклонио у току извршења услуга, исте неће бити плаћене или ће бит</w:t>
      </w:r>
      <w:r>
        <w:rPr>
          <w:lang w:val="sr-Cyrl-CS"/>
        </w:rPr>
        <w:t xml:space="preserve">и плаћене снижено, </w:t>
      </w:r>
      <w:r w:rsidRPr="00B70F22">
        <w:rPr>
          <w:lang w:val="sr-Cyrl-CS"/>
        </w:rPr>
        <w:t>сразмерно неизвршењу или непотпуном извршењу</w:t>
      </w:r>
      <w:r>
        <w:rPr>
          <w:lang w:val="sr-Cyrl-CS"/>
        </w:rPr>
        <w:t>,</w:t>
      </w:r>
      <w:r w:rsidRPr="000D5B2C">
        <w:rPr>
          <w:lang w:val="sr-Cyrl-CS"/>
        </w:rPr>
        <w:t xml:space="preserve"> </w:t>
      </w:r>
      <w:r>
        <w:rPr>
          <w:lang w:val="sr-Cyrl-CS"/>
        </w:rPr>
        <w:t xml:space="preserve">а уколико су већ плаћене Пружалац услуга је дужан да врати разлику између уговорене цене и снижене цене. </w:t>
      </w:r>
      <w:r w:rsidRPr="00B70F22">
        <w:rPr>
          <w:lang w:val="sr-Cyrl-CS"/>
        </w:rPr>
        <w:t xml:space="preserve"> </w:t>
      </w:r>
    </w:p>
    <w:p w:rsidR="00511BAA" w:rsidRPr="00A06C91" w:rsidRDefault="00511BAA" w:rsidP="00511BAA">
      <w:pPr>
        <w:spacing w:after="120"/>
        <w:ind w:firstLine="706"/>
        <w:jc w:val="both"/>
        <w:rPr>
          <w:color w:val="auto"/>
        </w:rPr>
      </w:pPr>
      <w:r>
        <w:t xml:space="preserve">  </w:t>
      </w:r>
      <w:r>
        <w:rPr>
          <w:lang w:val="sr-Cyrl-CS"/>
        </w:rPr>
        <w:t>Уговорне стране су сагласне да мирним путем договоре износ сразмерног снижења цене у случају неизвршења или непотпуног извршења услуге</w:t>
      </w:r>
      <w:r>
        <w:t>.</w:t>
      </w:r>
    </w:p>
    <w:p w:rsidR="00511BAA" w:rsidRDefault="00511BAA" w:rsidP="00511BAA">
      <w:pPr>
        <w:tabs>
          <w:tab w:val="left" w:pos="840"/>
        </w:tabs>
        <w:jc w:val="center"/>
        <w:outlineLvl w:val="0"/>
        <w:rPr>
          <w:lang w:val="sr-Cyrl-CS"/>
        </w:rPr>
      </w:pPr>
      <w:r w:rsidRPr="000972F3">
        <w:rPr>
          <w:lang w:val="sr-Cyrl-CS"/>
        </w:rPr>
        <w:t xml:space="preserve">Члан </w:t>
      </w:r>
      <w:r>
        <w:rPr>
          <w:lang w:val="ru-RU"/>
        </w:rPr>
        <w:t>11</w:t>
      </w:r>
      <w:r w:rsidRPr="000972F3">
        <w:rPr>
          <w:lang w:val="sr-Cyrl-CS"/>
        </w:rPr>
        <w:t>.</w:t>
      </w:r>
    </w:p>
    <w:p w:rsidR="00511BAA" w:rsidRDefault="00511BAA" w:rsidP="00511BAA">
      <w:pPr>
        <w:tabs>
          <w:tab w:val="left" w:pos="840"/>
        </w:tabs>
        <w:jc w:val="both"/>
        <w:outlineLvl w:val="0"/>
        <w:rPr>
          <w:lang w:val="sr-Cyrl-CS"/>
        </w:rPr>
      </w:pPr>
      <w:r>
        <w:rPr>
          <w:lang w:val="sr-Cyrl-CS"/>
        </w:rPr>
        <w:tab/>
        <w:t>За све што није уговорено примењиваће се одредбе Закона о облигационим односима.</w:t>
      </w:r>
    </w:p>
    <w:p w:rsidR="00511BAA" w:rsidRPr="006502FB" w:rsidRDefault="00511BAA" w:rsidP="00511BAA">
      <w:pPr>
        <w:tabs>
          <w:tab w:val="left" w:pos="840"/>
        </w:tabs>
        <w:jc w:val="center"/>
        <w:outlineLvl w:val="0"/>
      </w:pPr>
      <w:r w:rsidRPr="000972F3">
        <w:rPr>
          <w:lang w:val="sr-Cyrl-CS"/>
        </w:rPr>
        <w:t xml:space="preserve">Члан </w:t>
      </w:r>
      <w:r>
        <w:rPr>
          <w:lang w:val="ru-RU"/>
        </w:rPr>
        <w:t>12</w:t>
      </w:r>
      <w:r w:rsidRPr="000972F3">
        <w:rPr>
          <w:lang w:val="sr-Cyrl-CS"/>
        </w:rPr>
        <w:t>.</w:t>
      </w:r>
    </w:p>
    <w:p w:rsidR="00511BAA" w:rsidRPr="00F22735" w:rsidRDefault="00511BAA" w:rsidP="00511BAA">
      <w:pPr>
        <w:tabs>
          <w:tab w:val="left" w:pos="840"/>
        </w:tabs>
        <w:spacing w:after="120"/>
        <w:outlineLvl w:val="0"/>
      </w:pPr>
      <w:r>
        <w:rPr>
          <w:lang w:val="sr-Cyrl-CS"/>
        </w:rPr>
        <w:tab/>
      </w:r>
      <w:r w:rsidRPr="000972F3">
        <w:rPr>
          <w:lang w:val="sr-Cyrl-CS"/>
        </w:rPr>
        <w:t>Уговор ступа на снагу даном потписивања обе уговорне стране.</w:t>
      </w:r>
    </w:p>
    <w:p w:rsidR="00511BAA" w:rsidRPr="006502FB" w:rsidRDefault="00511BAA" w:rsidP="00511BAA">
      <w:pPr>
        <w:tabs>
          <w:tab w:val="left" w:pos="840"/>
        </w:tabs>
        <w:jc w:val="center"/>
        <w:outlineLvl w:val="0"/>
      </w:pPr>
      <w:r w:rsidRPr="000972F3">
        <w:rPr>
          <w:lang w:val="sr-Cyrl-CS"/>
        </w:rPr>
        <w:t xml:space="preserve">Члан </w:t>
      </w:r>
      <w:r>
        <w:rPr>
          <w:lang w:val="ru-RU"/>
        </w:rPr>
        <w:t>13</w:t>
      </w:r>
      <w:r w:rsidRPr="000972F3">
        <w:rPr>
          <w:lang w:val="sr-Cyrl-CS"/>
        </w:rPr>
        <w:t>.</w:t>
      </w:r>
    </w:p>
    <w:p w:rsidR="00511BAA" w:rsidRPr="000972F3" w:rsidRDefault="00511BAA" w:rsidP="00511BAA">
      <w:pPr>
        <w:tabs>
          <w:tab w:val="left" w:pos="840"/>
        </w:tabs>
        <w:jc w:val="both"/>
        <w:rPr>
          <w:lang w:val="sr-Cyrl-CS"/>
        </w:rPr>
      </w:pPr>
      <w:r>
        <w:rPr>
          <w:lang w:val="sr-Cyrl-CS"/>
        </w:rPr>
        <w:tab/>
      </w:r>
      <w:r w:rsidRPr="000972F3">
        <w:rPr>
          <w:lang w:val="sr-Cyrl-CS"/>
        </w:rPr>
        <w:t>Уколико приликом тумачења овог уговора и његове реализације дође до евентуалних спорова, исти ће бити решени мирним путем.</w:t>
      </w:r>
    </w:p>
    <w:p w:rsidR="00511BAA" w:rsidRPr="0057040F" w:rsidRDefault="00511BAA" w:rsidP="00511BAA">
      <w:pPr>
        <w:ind w:firstLine="708"/>
        <w:jc w:val="both"/>
        <w:rPr>
          <w:color w:val="auto"/>
        </w:rPr>
      </w:pPr>
      <w:r>
        <w:t xml:space="preserve">  </w:t>
      </w:r>
      <w:r w:rsidRPr="000972F3">
        <w:rPr>
          <w:lang w:val="sr-Cyrl-CS"/>
        </w:rPr>
        <w:t xml:space="preserve">У немогућности решавања спора мирним путем уговара се надлежност </w:t>
      </w:r>
      <w:r w:rsidRPr="0057040F">
        <w:rPr>
          <w:color w:val="auto"/>
          <w:lang w:val="sr-Cyrl-CS"/>
        </w:rPr>
        <w:t xml:space="preserve">Привредног суда у </w:t>
      </w:r>
      <w:r>
        <w:rPr>
          <w:color w:val="auto"/>
          <w:lang w:val="sr-Cyrl-CS"/>
        </w:rPr>
        <w:t>Ваљеву</w:t>
      </w:r>
      <w:r w:rsidRPr="0057040F">
        <w:rPr>
          <w:color w:val="auto"/>
          <w:lang w:val="sr-Cyrl-CS"/>
        </w:rPr>
        <w:t>.</w:t>
      </w:r>
    </w:p>
    <w:p w:rsidR="00511BAA" w:rsidRPr="006502FB" w:rsidRDefault="00511BAA" w:rsidP="00511BAA">
      <w:pPr>
        <w:tabs>
          <w:tab w:val="left" w:pos="840"/>
        </w:tabs>
        <w:jc w:val="center"/>
        <w:outlineLvl w:val="0"/>
      </w:pPr>
      <w:r w:rsidRPr="000972F3">
        <w:rPr>
          <w:lang w:val="sr-Cyrl-CS"/>
        </w:rPr>
        <w:t xml:space="preserve">Члан </w:t>
      </w:r>
      <w:r>
        <w:rPr>
          <w:lang w:val="ru-RU"/>
        </w:rPr>
        <w:t>14</w:t>
      </w:r>
      <w:r w:rsidRPr="000972F3">
        <w:rPr>
          <w:lang w:val="sr-Cyrl-CS"/>
        </w:rPr>
        <w:t>.</w:t>
      </w:r>
    </w:p>
    <w:p w:rsidR="00511BAA" w:rsidRDefault="00511BAA" w:rsidP="00511BAA">
      <w:pPr>
        <w:tabs>
          <w:tab w:val="left" w:pos="840"/>
        </w:tabs>
        <w:rPr>
          <w:lang w:val="sr-Cyrl-CS"/>
        </w:rPr>
      </w:pPr>
      <w:r w:rsidRPr="000972F3">
        <w:rPr>
          <w:lang w:val="sr-Cyrl-CS"/>
        </w:rPr>
        <w:tab/>
        <w:t>Овај уговор сачињен је у 4 (четири) истоветна примерка од којих свака уговорна страна задржава по 2 (два) примерка.</w:t>
      </w:r>
    </w:p>
    <w:p w:rsidR="00511BAA" w:rsidRPr="00281491" w:rsidRDefault="00511BAA" w:rsidP="00511BAA">
      <w:pPr>
        <w:jc w:val="right"/>
        <w:rPr>
          <w:lang w:val="sr-Cyrl-CS"/>
        </w:rPr>
      </w:pPr>
      <w:r w:rsidRPr="00281491">
        <w:rPr>
          <w:lang w:val="sr-Cyrl-CS"/>
        </w:rPr>
        <w:t>ЗА НАРУЧИОЦА</w:t>
      </w:r>
    </w:p>
    <w:p w:rsidR="00511BAA" w:rsidRPr="00281491" w:rsidRDefault="00511BAA" w:rsidP="00511BAA">
      <w:pPr>
        <w:jc w:val="right"/>
        <w:rPr>
          <w:lang w:val="sr-Cyrl-CS"/>
        </w:rPr>
      </w:pPr>
      <w:r>
        <w:rPr>
          <w:lang w:val="sr-Cyrl-CS"/>
        </w:rPr>
        <w:t xml:space="preserve">ДИРЕКТОР ШКОЛЕ </w:t>
      </w:r>
    </w:p>
    <w:p w:rsidR="00511BAA" w:rsidRPr="003B4425" w:rsidRDefault="004B328E" w:rsidP="00511BAA">
      <w:pPr>
        <w:jc w:val="right"/>
        <w:rPr>
          <w:color w:val="auto"/>
          <w:lang w:val="sr-Cyrl-CS"/>
        </w:rPr>
      </w:pPr>
      <w:r>
        <w:rPr>
          <w:color w:val="auto"/>
          <w:lang w:val="sr-Cyrl-CS"/>
        </w:rPr>
        <w:t>Светлана Алимпић-Ђокић</w:t>
      </w:r>
    </w:p>
    <w:p w:rsidR="00511BAA" w:rsidRPr="00384A9F" w:rsidRDefault="00511BAA" w:rsidP="00511BAA">
      <w:pPr>
        <w:jc w:val="right"/>
        <w:rPr>
          <w:lang w:val="sr-Cyrl-CS"/>
        </w:rPr>
      </w:pPr>
      <w:r>
        <w:rPr>
          <w:lang w:val="sr-Cyrl-CS"/>
        </w:rPr>
        <w:tab/>
      </w:r>
      <w:r>
        <w:rPr>
          <w:lang w:val="sr-Cyrl-CS"/>
        </w:rPr>
        <w:tab/>
      </w:r>
      <w:r>
        <w:rPr>
          <w:lang w:val="sr-Cyrl-CS"/>
        </w:rPr>
        <w:tab/>
      </w:r>
      <w:r>
        <w:rPr>
          <w:lang w:val="sr-Cyrl-CS"/>
        </w:rPr>
        <w:tab/>
      </w:r>
      <w:r>
        <w:rPr>
          <w:lang w:val="sr-Cyrl-CS"/>
        </w:rPr>
        <w:tab/>
        <w:t xml:space="preserve">М.П.   </w:t>
      </w:r>
      <w:r>
        <w:rPr>
          <w:lang w:val="sr-Cyrl-CS"/>
        </w:rPr>
        <w:tab/>
        <w:t xml:space="preserve">      </w:t>
      </w:r>
      <w:r w:rsidRPr="00281491">
        <w:rPr>
          <w:lang w:val="sr-Cyrl-CS"/>
        </w:rPr>
        <w:t>___________________________</w:t>
      </w:r>
      <w:r>
        <w:rPr>
          <w:lang w:val="sr-Cyrl-CS"/>
        </w:rPr>
        <w:t xml:space="preserve">         </w:t>
      </w:r>
      <w:r w:rsidRPr="00281491">
        <w:rPr>
          <w:lang w:val="sr-Cyrl-CS"/>
        </w:rPr>
        <w:t xml:space="preserve"> </w:t>
      </w:r>
    </w:p>
    <w:p w:rsidR="00511BAA" w:rsidRPr="00281491" w:rsidRDefault="00511BAA" w:rsidP="00511BAA">
      <w:pPr>
        <w:jc w:val="right"/>
        <w:rPr>
          <w:lang w:val="sr-Cyrl-CS"/>
        </w:rPr>
      </w:pPr>
    </w:p>
    <w:p w:rsidR="00511BAA" w:rsidRPr="00281491" w:rsidRDefault="00511BAA" w:rsidP="00511BAA">
      <w:pPr>
        <w:jc w:val="right"/>
        <w:rPr>
          <w:color w:val="FF0000"/>
          <w:lang w:val="sr-Cyrl-CS"/>
        </w:rPr>
      </w:pPr>
      <w:r w:rsidRPr="00281491">
        <w:rPr>
          <w:lang w:val="sr-Cyrl-CS"/>
        </w:rPr>
        <w:t>ЗА ПРУЖАОЦА УСЛУГА</w:t>
      </w:r>
    </w:p>
    <w:p w:rsidR="00511BAA" w:rsidRDefault="00511BAA" w:rsidP="00511BAA">
      <w:pPr>
        <w:jc w:val="right"/>
        <w:rPr>
          <w:lang w:val="sr-Cyrl-CS"/>
        </w:rPr>
      </w:pPr>
      <w:r>
        <w:rPr>
          <w:lang w:val="sr-Cyrl-CS"/>
        </w:rPr>
        <w:t>ОВЛАШЋЕНО ЛИЦЕ</w:t>
      </w:r>
    </w:p>
    <w:p w:rsidR="00511BAA" w:rsidRDefault="00511BAA" w:rsidP="00511BAA">
      <w:pPr>
        <w:jc w:val="right"/>
        <w:rPr>
          <w:lang w:val="sr-Cyrl-CS"/>
        </w:rPr>
      </w:pPr>
      <w:r>
        <w:rPr>
          <w:lang w:val="sr-Cyrl-CS"/>
        </w:rPr>
        <w:t xml:space="preserve">М.П.   </w:t>
      </w:r>
      <w:r>
        <w:rPr>
          <w:lang w:val="sr-Cyrl-CS"/>
        </w:rPr>
        <w:tab/>
        <w:t xml:space="preserve">      </w:t>
      </w:r>
      <w:r w:rsidRPr="00281491">
        <w:rPr>
          <w:lang w:val="sr-Cyrl-CS"/>
        </w:rPr>
        <w:t>___________________________</w:t>
      </w:r>
      <w:r>
        <w:rPr>
          <w:lang w:val="sr-Cyrl-CS"/>
        </w:rPr>
        <w:t xml:space="preserve">         </w:t>
      </w:r>
      <w:r w:rsidRPr="00281491">
        <w:rPr>
          <w:lang w:val="sr-Cyrl-CS"/>
        </w:rPr>
        <w:t xml:space="preserve"> </w:t>
      </w:r>
    </w:p>
    <w:p w:rsidR="00511BAA" w:rsidRPr="00905B0C" w:rsidRDefault="00511BAA" w:rsidP="00511BAA">
      <w:pPr>
        <w:jc w:val="center"/>
        <w:rPr>
          <w:sz w:val="18"/>
          <w:szCs w:val="18"/>
          <w:lang w:val="sr-Cyrl-CS"/>
        </w:rPr>
      </w:pPr>
    </w:p>
    <w:p w:rsidR="00511BAA" w:rsidRDefault="00511BAA" w:rsidP="00511BAA">
      <w:pPr>
        <w:tabs>
          <w:tab w:val="left" w:pos="840"/>
        </w:tabs>
        <w:jc w:val="both"/>
        <w:rPr>
          <w:bCs/>
          <w:iCs/>
          <w:color w:val="auto"/>
          <w:lang w:val="sr-Cyrl-CS"/>
        </w:rPr>
      </w:pPr>
      <w:r w:rsidRPr="00FE388A">
        <w:rPr>
          <w:b/>
          <w:iCs/>
        </w:rPr>
        <w:t>Напомене:</w:t>
      </w:r>
      <w:r w:rsidRPr="00FE388A">
        <w:rPr>
          <w:iCs/>
          <w:color w:val="auto"/>
        </w:rPr>
        <w:t xml:space="preserve"> </w:t>
      </w:r>
      <w:r>
        <w:rPr>
          <w:iCs/>
        </w:rPr>
        <w:t>О</w:t>
      </w:r>
      <w:r w:rsidRPr="00FE388A">
        <w:rPr>
          <w:bCs/>
          <w:iCs/>
          <w:color w:val="auto"/>
        </w:rPr>
        <w:t>вај модел уговора представља садржину уговора који ће бити закључен са изабраним понуђачем</w:t>
      </w:r>
      <w:r>
        <w:rPr>
          <w:bCs/>
          <w:iCs/>
        </w:rPr>
        <w:t>.</w:t>
      </w:r>
      <w:r w:rsidRPr="00FE388A">
        <w:rPr>
          <w:bCs/>
          <w:iCs/>
          <w:color w:val="auto"/>
        </w:rPr>
        <w:t xml:space="preserve"> </w:t>
      </w:r>
      <w:r>
        <w:rPr>
          <w:bCs/>
          <w:iCs/>
        </w:rPr>
        <w:t>А</w:t>
      </w:r>
      <w:r w:rsidRPr="00FE388A">
        <w:rPr>
          <w:bCs/>
          <w:iCs/>
          <w:color w:val="auto"/>
        </w:rPr>
        <w:t>ко понуђач без оправданих разлога одбије да закључи уговор о јавној набавци, након што му је уговор додељен, наручилац</w:t>
      </w:r>
      <w:r>
        <w:rPr>
          <w:bCs/>
          <w:iCs/>
        </w:rPr>
        <w:t xml:space="preserve"> ће</w:t>
      </w:r>
      <w:r w:rsidRPr="00FE388A">
        <w:rPr>
          <w:bCs/>
          <w:iCs/>
        </w:rPr>
        <w:t xml:space="preserve"> </w:t>
      </w:r>
      <w:r w:rsidRPr="00FE388A">
        <w:rPr>
          <w:bCs/>
          <w:iCs/>
          <w:color w:val="auto"/>
        </w:rPr>
        <w:t>Управи за јавне набавке доставити доказ негативне рефренце.</w:t>
      </w:r>
    </w:p>
    <w:p w:rsidR="00511BAA" w:rsidRPr="00111026" w:rsidRDefault="00511BAA" w:rsidP="00511BAA">
      <w:pPr>
        <w:tabs>
          <w:tab w:val="left" w:pos="840"/>
        </w:tabs>
        <w:jc w:val="both"/>
        <w:rPr>
          <w:bCs/>
          <w:iCs/>
          <w:color w:val="auto"/>
          <w:lang w:val="sr-Cyrl-CS"/>
        </w:rPr>
      </w:pPr>
    </w:p>
    <w:p w:rsidR="00511BAA" w:rsidRPr="00667FFB" w:rsidRDefault="00511BAA" w:rsidP="00511BAA">
      <w:pPr>
        <w:jc w:val="both"/>
        <w:rPr>
          <w:b/>
          <w:iCs/>
          <w:color w:val="FF0000"/>
        </w:rPr>
      </w:pPr>
      <w:r w:rsidRPr="00667FFB">
        <w:rPr>
          <w:b/>
          <w:iCs/>
        </w:rPr>
        <w:t xml:space="preserve">Образац </w:t>
      </w:r>
      <w:r>
        <w:rPr>
          <w:b/>
          <w:iCs/>
          <w:lang w:val="sr-Cyrl-CS"/>
        </w:rPr>
        <w:t>уговора</w:t>
      </w:r>
      <w:r w:rsidRPr="00667FFB">
        <w:rPr>
          <w:b/>
          <w:iCs/>
        </w:rPr>
        <w:t xml:space="preserve"> копирати </w:t>
      </w:r>
      <w:r w:rsidRPr="00667FFB">
        <w:rPr>
          <w:b/>
          <w:iCs/>
          <w:lang w:val="ru-RU"/>
        </w:rPr>
        <w:t xml:space="preserve">у </w:t>
      </w:r>
      <w:r>
        <w:rPr>
          <w:b/>
          <w:iCs/>
          <w:lang w:val="ru-RU"/>
        </w:rPr>
        <w:t>потребном броју</w:t>
      </w:r>
      <w:r w:rsidRPr="00667FFB">
        <w:rPr>
          <w:b/>
          <w:iCs/>
          <w:lang w:val="ru-RU"/>
        </w:rPr>
        <w:t xml:space="preserve"> примерка</w:t>
      </w:r>
      <w:r>
        <w:rPr>
          <w:b/>
          <w:iCs/>
          <w:lang w:val="ru-RU"/>
        </w:rPr>
        <w:t>, у зависности за колико партија се подноси понуда</w:t>
      </w:r>
      <w:r w:rsidRPr="00667FFB">
        <w:rPr>
          <w:b/>
          <w:iCs/>
          <w:lang w:val="ru-RU"/>
        </w:rPr>
        <w:t>.</w:t>
      </w:r>
    </w:p>
    <w:p w:rsidR="00511BAA" w:rsidRDefault="00511BAA" w:rsidP="00511BAA">
      <w:pPr>
        <w:jc w:val="center"/>
        <w:rPr>
          <w:b/>
          <w:sz w:val="32"/>
          <w:szCs w:val="32"/>
          <w:lang w:val="sr-Cyrl-CS"/>
        </w:rPr>
      </w:pPr>
    </w:p>
    <w:p w:rsidR="00511BAA" w:rsidRPr="00FA1ECA" w:rsidRDefault="00511BAA" w:rsidP="00511BAA">
      <w:pPr>
        <w:jc w:val="center"/>
        <w:rPr>
          <w:b/>
          <w:sz w:val="32"/>
          <w:szCs w:val="32"/>
        </w:rPr>
      </w:pPr>
      <w:r>
        <w:rPr>
          <w:b/>
          <w:sz w:val="32"/>
          <w:szCs w:val="32"/>
        </w:rPr>
        <w:lastRenderedPageBreak/>
        <w:t>IX</w:t>
      </w:r>
      <w:r w:rsidRPr="00FA1ECA">
        <w:rPr>
          <w:b/>
          <w:sz w:val="32"/>
          <w:szCs w:val="32"/>
        </w:rPr>
        <w:t xml:space="preserve"> ОБРАЗАЦ ТРОШКОВА ПРИПРЕМЕ ПОНУДЕ</w:t>
      </w:r>
    </w:p>
    <w:p w:rsidR="00511BAA" w:rsidRDefault="00511BAA" w:rsidP="00511BAA"/>
    <w:p w:rsidR="00511BAA" w:rsidRDefault="00511BAA" w:rsidP="00511BAA">
      <w:pPr>
        <w:shd w:val="clear" w:color="auto" w:fill="FFFFFF"/>
        <w:jc w:val="center"/>
        <w:rPr>
          <w:rFonts w:ascii="Arial" w:hAnsi="Arial" w:cs="Arial"/>
          <w:b/>
          <w:bCs/>
          <w:i/>
          <w:iCs/>
          <w:sz w:val="28"/>
          <w:szCs w:val="28"/>
        </w:rPr>
      </w:pPr>
    </w:p>
    <w:p w:rsidR="00511BAA" w:rsidRPr="00FA1ECA" w:rsidRDefault="00511BAA" w:rsidP="00511BAA">
      <w:pPr>
        <w:rPr>
          <w:b/>
          <w:bCs/>
          <w:i/>
          <w:iCs/>
          <w:sz w:val="28"/>
          <w:szCs w:val="28"/>
        </w:rPr>
      </w:pPr>
    </w:p>
    <w:p w:rsidR="00511BAA" w:rsidRDefault="00511BAA" w:rsidP="00511BAA">
      <w:pPr>
        <w:spacing w:after="120"/>
        <w:jc w:val="both"/>
      </w:pPr>
      <w:r w:rsidRPr="00FA1ECA">
        <w:t xml:space="preserve">У складу са чланом 88. </w:t>
      </w:r>
      <w:r w:rsidRPr="00FA1ECA">
        <w:rPr>
          <w:lang w:val="sr-Cyrl-CS"/>
        </w:rPr>
        <w:t>став 1.</w:t>
      </w:r>
      <w:r w:rsidRPr="00FA1ECA">
        <w:t xml:space="preserve"> Закона, понуђач__________________________ </w:t>
      </w:r>
      <w:r>
        <w:rPr>
          <w:iCs/>
        </w:rPr>
        <w:t>(</w:t>
      </w:r>
      <w:r w:rsidRPr="00FA1ECA">
        <w:rPr>
          <w:iCs/>
        </w:rPr>
        <w:t xml:space="preserve">навести </w:t>
      </w:r>
      <w:r w:rsidRPr="00FA1ECA">
        <w:rPr>
          <w:iCs/>
          <w:lang w:val="sr-Cyrl-CS"/>
        </w:rPr>
        <w:t>назив понуђача</w:t>
      </w:r>
      <w:r>
        <w:rPr>
          <w:iCs/>
          <w:lang w:val="sr-Cyrl-CS"/>
        </w:rPr>
        <w:t>)</w:t>
      </w:r>
      <w:r w:rsidRPr="00D62F01">
        <w:rPr>
          <w:iCs/>
        </w:rPr>
        <w:t>,</w:t>
      </w:r>
      <w:r w:rsidRPr="00FA1ECA">
        <w:rPr>
          <w:i/>
          <w:iCs/>
        </w:rPr>
        <w:t xml:space="preserve"> </w:t>
      </w:r>
      <w:r w:rsidRPr="00FA1ECA">
        <w:t>достав</w:t>
      </w:r>
      <w:r w:rsidRPr="00FA1ECA">
        <w:rPr>
          <w:lang w:val="sr-Cyrl-CS"/>
        </w:rPr>
        <w:t xml:space="preserve">ља </w:t>
      </w:r>
      <w:r w:rsidRPr="00FA1ECA">
        <w:t xml:space="preserve">укупан износ и структуру трошкова припремања понуде, </w:t>
      </w:r>
      <w:r w:rsidRPr="00FA1ECA">
        <w:rPr>
          <w:lang w:val="sr-Cyrl-CS"/>
        </w:rPr>
        <w:t xml:space="preserve">како следи у </w:t>
      </w:r>
      <w:r w:rsidRPr="00FA1ECA">
        <w:t>табели:</w:t>
      </w:r>
    </w:p>
    <w:p w:rsidR="00511BAA" w:rsidRPr="00FA1ECA" w:rsidRDefault="00511BAA" w:rsidP="00511BAA">
      <w:pPr>
        <w:spacing w:after="120"/>
        <w:jc w:val="both"/>
        <w:rPr>
          <w:b/>
          <w:i/>
        </w:rPr>
      </w:pPr>
    </w:p>
    <w:tbl>
      <w:tblPr>
        <w:tblW w:w="0" w:type="auto"/>
        <w:tblInd w:w="1143" w:type="dxa"/>
        <w:tblLayout w:type="fixed"/>
        <w:tblLook w:val="0000"/>
      </w:tblPr>
      <w:tblGrid>
        <w:gridCol w:w="5565"/>
        <w:gridCol w:w="3290"/>
      </w:tblGrid>
      <w:tr w:rsidR="00511BAA" w:rsidRPr="00FA1ECA" w:rsidTr="00EA7837">
        <w:tc>
          <w:tcPr>
            <w:tcW w:w="5565" w:type="dxa"/>
            <w:tcBorders>
              <w:top w:val="single" w:sz="4" w:space="0" w:color="000000"/>
              <w:left w:val="single" w:sz="4" w:space="0" w:color="000000"/>
              <w:bottom w:val="single" w:sz="4" w:space="0" w:color="000000"/>
            </w:tcBorders>
            <w:shd w:val="clear" w:color="auto" w:fill="auto"/>
          </w:tcPr>
          <w:p w:rsidR="00511BAA" w:rsidRPr="00FA1ECA" w:rsidRDefault="00511BAA" w:rsidP="00EA7837">
            <w:pPr>
              <w:jc w:val="center"/>
              <w:rPr>
                <w:b/>
              </w:rPr>
            </w:pPr>
            <w:r w:rsidRPr="00FA1ECA">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11BAA" w:rsidRPr="00FA1ECA" w:rsidRDefault="00511BAA" w:rsidP="00EA7837">
            <w:pPr>
              <w:jc w:val="center"/>
            </w:pPr>
            <w:r w:rsidRPr="00FA1ECA">
              <w:rPr>
                <w:b/>
              </w:rPr>
              <w:t>ИЗНОС ТРОШКА У РСД</w:t>
            </w:r>
          </w:p>
        </w:tc>
      </w:tr>
      <w:tr w:rsidR="00511BAA" w:rsidRPr="00FA1ECA" w:rsidTr="00EA7837">
        <w:tc>
          <w:tcPr>
            <w:tcW w:w="5565" w:type="dxa"/>
            <w:tcBorders>
              <w:top w:val="single" w:sz="4" w:space="0" w:color="000000"/>
              <w:left w:val="single" w:sz="4" w:space="0" w:color="000000"/>
              <w:bottom w:val="single" w:sz="4" w:space="0" w:color="000000"/>
            </w:tcBorders>
            <w:shd w:val="clear" w:color="auto" w:fill="auto"/>
          </w:tcPr>
          <w:p w:rsidR="00511BAA" w:rsidRPr="00FA1ECA" w:rsidRDefault="00511BAA" w:rsidP="00EA783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11BAA" w:rsidRPr="00FA1ECA" w:rsidRDefault="00511BAA" w:rsidP="00EA7837">
            <w:pPr>
              <w:snapToGrid w:val="0"/>
              <w:jc w:val="right"/>
            </w:pPr>
          </w:p>
        </w:tc>
      </w:tr>
      <w:tr w:rsidR="00511BAA" w:rsidRPr="00FA1ECA" w:rsidTr="00EA7837">
        <w:tc>
          <w:tcPr>
            <w:tcW w:w="5565" w:type="dxa"/>
            <w:tcBorders>
              <w:top w:val="single" w:sz="4" w:space="0" w:color="000000"/>
              <w:left w:val="single" w:sz="4" w:space="0" w:color="000000"/>
              <w:bottom w:val="single" w:sz="4" w:space="0" w:color="000000"/>
            </w:tcBorders>
            <w:shd w:val="clear" w:color="auto" w:fill="auto"/>
          </w:tcPr>
          <w:p w:rsidR="00511BAA" w:rsidRPr="00FA1ECA" w:rsidRDefault="00511BAA" w:rsidP="00EA783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11BAA" w:rsidRPr="00FA1ECA" w:rsidRDefault="00511BAA" w:rsidP="00EA7837">
            <w:pPr>
              <w:snapToGrid w:val="0"/>
              <w:jc w:val="right"/>
            </w:pPr>
          </w:p>
        </w:tc>
      </w:tr>
      <w:tr w:rsidR="00511BAA" w:rsidRPr="00FA1ECA" w:rsidTr="00EA7837">
        <w:tc>
          <w:tcPr>
            <w:tcW w:w="5565" w:type="dxa"/>
            <w:tcBorders>
              <w:top w:val="single" w:sz="4" w:space="0" w:color="000000"/>
              <w:left w:val="single" w:sz="4" w:space="0" w:color="000000"/>
              <w:bottom w:val="single" w:sz="4" w:space="0" w:color="000000"/>
            </w:tcBorders>
            <w:shd w:val="clear" w:color="auto" w:fill="auto"/>
          </w:tcPr>
          <w:p w:rsidR="00511BAA" w:rsidRPr="00FA1ECA" w:rsidRDefault="00511BAA" w:rsidP="00EA783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11BAA" w:rsidRPr="00FA1ECA" w:rsidRDefault="00511BAA" w:rsidP="00EA7837">
            <w:pPr>
              <w:snapToGrid w:val="0"/>
            </w:pPr>
          </w:p>
        </w:tc>
      </w:tr>
      <w:tr w:rsidR="00511BAA" w:rsidRPr="00FA1ECA" w:rsidTr="00EA7837">
        <w:tc>
          <w:tcPr>
            <w:tcW w:w="5565" w:type="dxa"/>
            <w:tcBorders>
              <w:top w:val="single" w:sz="4" w:space="0" w:color="000000"/>
              <w:left w:val="single" w:sz="4" w:space="0" w:color="000000"/>
              <w:bottom w:val="single" w:sz="4" w:space="0" w:color="000000"/>
            </w:tcBorders>
            <w:shd w:val="clear" w:color="auto" w:fill="auto"/>
          </w:tcPr>
          <w:p w:rsidR="00511BAA" w:rsidRPr="00FA1ECA" w:rsidRDefault="00511BAA" w:rsidP="00EA783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11BAA" w:rsidRPr="00FA1ECA" w:rsidRDefault="00511BAA" w:rsidP="00EA7837">
            <w:pPr>
              <w:snapToGrid w:val="0"/>
            </w:pPr>
          </w:p>
        </w:tc>
      </w:tr>
      <w:tr w:rsidR="00511BAA" w:rsidRPr="00FA1ECA" w:rsidTr="00EA7837">
        <w:tc>
          <w:tcPr>
            <w:tcW w:w="5565" w:type="dxa"/>
            <w:tcBorders>
              <w:top w:val="single" w:sz="4" w:space="0" w:color="000000"/>
              <w:left w:val="single" w:sz="4" w:space="0" w:color="000000"/>
              <w:bottom w:val="single" w:sz="4" w:space="0" w:color="000000"/>
            </w:tcBorders>
            <w:shd w:val="clear" w:color="auto" w:fill="auto"/>
          </w:tcPr>
          <w:p w:rsidR="00511BAA" w:rsidRPr="00FA1ECA" w:rsidRDefault="00511BAA" w:rsidP="00EA783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11BAA" w:rsidRPr="00FA1ECA" w:rsidRDefault="00511BAA" w:rsidP="00EA7837">
            <w:pPr>
              <w:snapToGrid w:val="0"/>
            </w:pPr>
          </w:p>
        </w:tc>
      </w:tr>
      <w:tr w:rsidR="00511BAA" w:rsidRPr="00FA1ECA" w:rsidTr="00EA7837">
        <w:tc>
          <w:tcPr>
            <w:tcW w:w="5565" w:type="dxa"/>
            <w:tcBorders>
              <w:top w:val="single" w:sz="4" w:space="0" w:color="000000"/>
              <w:left w:val="single" w:sz="4" w:space="0" w:color="000000"/>
              <w:bottom w:val="single" w:sz="4" w:space="0" w:color="000000"/>
            </w:tcBorders>
            <w:shd w:val="clear" w:color="auto" w:fill="auto"/>
          </w:tcPr>
          <w:p w:rsidR="00511BAA" w:rsidRPr="00FA1ECA" w:rsidRDefault="00511BAA" w:rsidP="00EA7837">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11BAA" w:rsidRPr="00FA1ECA" w:rsidRDefault="00511BAA" w:rsidP="00EA7837">
            <w:pPr>
              <w:snapToGrid w:val="0"/>
            </w:pPr>
          </w:p>
        </w:tc>
      </w:tr>
      <w:tr w:rsidR="00511BAA" w:rsidRPr="00FA1ECA" w:rsidTr="00EA7837">
        <w:tc>
          <w:tcPr>
            <w:tcW w:w="5565" w:type="dxa"/>
            <w:tcBorders>
              <w:top w:val="single" w:sz="4" w:space="0" w:color="000000"/>
              <w:left w:val="single" w:sz="4" w:space="0" w:color="000000"/>
              <w:bottom w:val="single" w:sz="4" w:space="0" w:color="000000"/>
            </w:tcBorders>
            <w:shd w:val="clear" w:color="auto" w:fill="auto"/>
          </w:tcPr>
          <w:p w:rsidR="00511BAA" w:rsidRPr="00FA1ECA" w:rsidRDefault="00511BAA" w:rsidP="00EA7837">
            <w:pPr>
              <w:snapToGrid w:val="0"/>
              <w:jc w:val="both"/>
            </w:pPr>
          </w:p>
          <w:p w:rsidR="00511BAA" w:rsidRPr="00FA1ECA" w:rsidRDefault="00511BAA" w:rsidP="00EA7837">
            <w:pPr>
              <w:jc w:val="both"/>
              <w:rPr>
                <w:lang w:val="ru-RU"/>
              </w:rPr>
            </w:pPr>
            <w:r w:rsidRPr="00FA1ECA">
              <w:rPr>
                <w:b/>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11BAA" w:rsidRPr="00FA1ECA" w:rsidRDefault="00511BAA" w:rsidP="00EA7837">
            <w:pPr>
              <w:snapToGrid w:val="0"/>
              <w:rPr>
                <w:lang w:val="ru-RU"/>
              </w:rPr>
            </w:pPr>
          </w:p>
        </w:tc>
      </w:tr>
    </w:tbl>
    <w:p w:rsidR="00511BAA" w:rsidRPr="00FA1ECA" w:rsidRDefault="00511BAA" w:rsidP="00511BAA">
      <w:pPr>
        <w:jc w:val="both"/>
      </w:pPr>
    </w:p>
    <w:p w:rsidR="00511BAA" w:rsidRPr="00FA1ECA" w:rsidRDefault="00511BAA" w:rsidP="00511BAA">
      <w:pPr>
        <w:jc w:val="both"/>
      </w:pPr>
      <w:r w:rsidRPr="00FA1ECA">
        <w:t>Трошкове припреме и подношења понуде сноси искључиво понуђач и не може тражити од наручиоца накнаду трошкова.</w:t>
      </w:r>
    </w:p>
    <w:p w:rsidR="00511BAA" w:rsidRDefault="00511BAA" w:rsidP="00511BAA">
      <w:pPr>
        <w:spacing w:after="120"/>
        <w:ind w:firstLine="426"/>
        <w:jc w:val="both"/>
      </w:pPr>
    </w:p>
    <w:p w:rsidR="00511BAA" w:rsidRDefault="00511BAA" w:rsidP="00511BAA">
      <w:pPr>
        <w:spacing w:after="120"/>
        <w:ind w:firstLine="426"/>
        <w:jc w:val="both"/>
      </w:pPr>
    </w:p>
    <w:p w:rsidR="00511BAA" w:rsidRPr="0087763A" w:rsidRDefault="00511BAA" w:rsidP="00511BAA">
      <w:pPr>
        <w:spacing w:after="120"/>
        <w:ind w:firstLine="426"/>
        <w:jc w:val="both"/>
        <w:rPr>
          <w:b/>
          <w:bCs/>
          <w:i/>
        </w:rPr>
      </w:pPr>
    </w:p>
    <w:p w:rsidR="00511BAA" w:rsidRPr="00FA1ECA" w:rsidRDefault="00511BAA" w:rsidP="00511BAA">
      <w:pPr>
        <w:spacing w:after="120"/>
        <w:jc w:val="both"/>
        <w:rPr>
          <w:bCs/>
        </w:rPr>
      </w:pPr>
      <w:r w:rsidRPr="00FA1ECA">
        <w:rPr>
          <w:b/>
          <w:bCs/>
        </w:rPr>
        <w:t>Напомена</w:t>
      </w:r>
      <w:r w:rsidRPr="00FA1ECA">
        <w:rPr>
          <w:b/>
          <w:bCs/>
          <w:color w:val="auto"/>
        </w:rPr>
        <w:t xml:space="preserve">: </w:t>
      </w:r>
      <w:r w:rsidRPr="00F35A11">
        <w:rPr>
          <w:b/>
          <w:bCs/>
          <w:color w:val="auto"/>
        </w:rPr>
        <w:t>достављање овог обрасца није обавезно</w:t>
      </w:r>
    </w:p>
    <w:p w:rsidR="00511BAA" w:rsidRDefault="00511BAA" w:rsidP="00511BAA">
      <w:pPr>
        <w:spacing w:after="120"/>
        <w:ind w:firstLine="425"/>
        <w:jc w:val="both"/>
        <w:rPr>
          <w:bCs/>
        </w:rPr>
      </w:pPr>
    </w:p>
    <w:p w:rsidR="00511BAA" w:rsidRDefault="00511BAA" w:rsidP="00511BAA">
      <w:pPr>
        <w:spacing w:after="120"/>
        <w:ind w:firstLine="425"/>
        <w:jc w:val="both"/>
        <w:rPr>
          <w:bCs/>
        </w:rPr>
      </w:pPr>
    </w:p>
    <w:p w:rsidR="00511BAA" w:rsidRDefault="00511BAA" w:rsidP="00511BAA">
      <w:pPr>
        <w:spacing w:after="120"/>
        <w:ind w:firstLine="425"/>
        <w:jc w:val="both"/>
        <w:rPr>
          <w:bCs/>
        </w:rPr>
      </w:pPr>
    </w:p>
    <w:p w:rsidR="00511BAA" w:rsidRDefault="00511BAA" w:rsidP="00511BAA">
      <w:pPr>
        <w:spacing w:after="120"/>
        <w:ind w:firstLine="425"/>
        <w:jc w:val="both"/>
        <w:rPr>
          <w:bCs/>
        </w:rPr>
      </w:pPr>
    </w:p>
    <w:p w:rsidR="00511BAA" w:rsidRPr="00FA1ECA" w:rsidRDefault="00511BAA" w:rsidP="00511BAA">
      <w:pPr>
        <w:spacing w:after="120"/>
        <w:ind w:firstLine="425"/>
        <w:jc w:val="both"/>
        <w:rPr>
          <w:bCs/>
        </w:rPr>
      </w:pPr>
    </w:p>
    <w:tbl>
      <w:tblPr>
        <w:tblW w:w="0" w:type="auto"/>
        <w:tblLayout w:type="fixed"/>
        <w:tblLook w:val="0000"/>
      </w:tblPr>
      <w:tblGrid>
        <w:gridCol w:w="3540"/>
        <w:gridCol w:w="2661"/>
        <w:gridCol w:w="4345"/>
      </w:tblGrid>
      <w:tr w:rsidR="00511BAA" w:rsidRPr="00FA1ECA" w:rsidTr="009C6696">
        <w:trPr>
          <w:trHeight w:val="512"/>
        </w:trPr>
        <w:tc>
          <w:tcPr>
            <w:tcW w:w="3540" w:type="dxa"/>
            <w:shd w:val="clear" w:color="auto" w:fill="auto"/>
            <w:vAlign w:val="center"/>
          </w:tcPr>
          <w:p w:rsidR="00511BAA" w:rsidRPr="00C14158" w:rsidRDefault="00511BAA" w:rsidP="00EA7837">
            <w:pPr>
              <w:pStyle w:val="BodyText2"/>
              <w:spacing w:line="100" w:lineRule="atLeast"/>
              <w:rPr>
                <w:lang w:val="sr-Cyrl-CS"/>
              </w:rPr>
            </w:pPr>
            <w:r>
              <w:rPr>
                <w:lang w:val="sr-Cyrl-CS"/>
              </w:rPr>
              <w:t xml:space="preserve">   </w:t>
            </w:r>
            <w:r w:rsidRPr="00FA1ECA">
              <w:t>Датум:</w:t>
            </w:r>
            <w:r w:rsidR="004E40D9">
              <w:rPr>
                <w:lang w:val="sr-Cyrl-CS"/>
              </w:rPr>
              <w:t xml:space="preserve"> ___________.2020</w:t>
            </w:r>
            <w:r>
              <w:rPr>
                <w:lang w:val="sr-Cyrl-CS"/>
              </w:rPr>
              <w:t>.год.</w:t>
            </w:r>
          </w:p>
        </w:tc>
        <w:tc>
          <w:tcPr>
            <w:tcW w:w="2661" w:type="dxa"/>
            <w:shd w:val="clear" w:color="auto" w:fill="auto"/>
            <w:vAlign w:val="center"/>
          </w:tcPr>
          <w:p w:rsidR="00511BAA" w:rsidRPr="00FA1ECA" w:rsidRDefault="00511BAA" w:rsidP="00EA7837">
            <w:pPr>
              <w:pStyle w:val="BodyText2"/>
              <w:spacing w:line="100" w:lineRule="atLeast"/>
              <w:jc w:val="center"/>
            </w:pPr>
            <w:r w:rsidRPr="00FA1ECA">
              <w:t>М.П.</w:t>
            </w:r>
          </w:p>
        </w:tc>
        <w:tc>
          <w:tcPr>
            <w:tcW w:w="4345" w:type="dxa"/>
            <w:shd w:val="clear" w:color="auto" w:fill="auto"/>
            <w:vAlign w:val="center"/>
          </w:tcPr>
          <w:p w:rsidR="00511BAA" w:rsidRPr="00FA1ECA" w:rsidRDefault="00511BAA" w:rsidP="00EA7837">
            <w:pPr>
              <w:pStyle w:val="BodyText2"/>
              <w:spacing w:line="100" w:lineRule="atLeast"/>
              <w:jc w:val="center"/>
            </w:pPr>
            <w:r w:rsidRPr="00FA1ECA">
              <w:t>Потпис понуђача</w:t>
            </w:r>
          </w:p>
        </w:tc>
      </w:tr>
      <w:tr w:rsidR="009C6696" w:rsidRPr="00FA1ECA" w:rsidTr="009C6696">
        <w:trPr>
          <w:gridBefore w:val="2"/>
          <w:wBefore w:w="6201" w:type="dxa"/>
          <w:trHeight w:val="594"/>
        </w:trPr>
        <w:tc>
          <w:tcPr>
            <w:tcW w:w="4345" w:type="dxa"/>
            <w:tcBorders>
              <w:bottom w:val="single" w:sz="4" w:space="0" w:color="000000"/>
            </w:tcBorders>
            <w:shd w:val="clear" w:color="auto" w:fill="auto"/>
          </w:tcPr>
          <w:p w:rsidR="009C6696" w:rsidRPr="00FA1ECA" w:rsidRDefault="009C6696" w:rsidP="00EA7837">
            <w:pPr>
              <w:pStyle w:val="BodyText2"/>
              <w:snapToGrid w:val="0"/>
              <w:spacing w:line="100" w:lineRule="atLeast"/>
              <w:jc w:val="both"/>
            </w:pPr>
          </w:p>
        </w:tc>
      </w:tr>
    </w:tbl>
    <w:p w:rsidR="00511BAA" w:rsidRDefault="00511BAA" w:rsidP="00511BAA">
      <w:pPr>
        <w:jc w:val="both"/>
        <w:rPr>
          <w:lang w:val="sr-Cyrl-CS"/>
        </w:rPr>
      </w:pPr>
    </w:p>
    <w:p w:rsidR="00511BAA" w:rsidRDefault="00511BAA" w:rsidP="00511BAA">
      <w:pPr>
        <w:jc w:val="both"/>
        <w:rPr>
          <w:lang w:val="sr-Cyrl-CS"/>
        </w:rPr>
      </w:pPr>
    </w:p>
    <w:p w:rsidR="00511BAA" w:rsidRDefault="00511BAA" w:rsidP="00511BAA">
      <w:pPr>
        <w:jc w:val="both"/>
        <w:rPr>
          <w:lang w:val="sr-Cyrl-CS"/>
        </w:rPr>
      </w:pPr>
    </w:p>
    <w:p w:rsidR="00511BAA" w:rsidRDefault="00511BAA" w:rsidP="00511BAA">
      <w:pPr>
        <w:jc w:val="both"/>
        <w:rPr>
          <w:lang w:val="sr-Cyrl-CS"/>
        </w:rPr>
      </w:pPr>
    </w:p>
    <w:p w:rsidR="00511BAA" w:rsidRDefault="00511BAA" w:rsidP="00511BAA">
      <w:pPr>
        <w:jc w:val="both"/>
        <w:rPr>
          <w:lang w:val="sr-Cyrl-CS"/>
        </w:rPr>
      </w:pPr>
    </w:p>
    <w:p w:rsidR="00511BAA" w:rsidRDefault="00511BAA" w:rsidP="00511BAA">
      <w:pPr>
        <w:jc w:val="both"/>
        <w:rPr>
          <w:lang w:val="sr-Cyrl-CS"/>
        </w:rPr>
      </w:pPr>
    </w:p>
    <w:p w:rsidR="00511BAA" w:rsidRDefault="00511BAA" w:rsidP="00511BAA">
      <w:pPr>
        <w:jc w:val="both"/>
        <w:rPr>
          <w:lang w:val="sr-Cyrl-CS"/>
        </w:rPr>
      </w:pPr>
    </w:p>
    <w:p w:rsidR="00511BAA" w:rsidRDefault="00511BAA" w:rsidP="00511BAA">
      <w:pPr>
        <w:jc w:val="both"/>
        <w:rPr>
          <w:lang w:val="sr-Cyrl-CS"/>
        </w:rPr>
      </w:pPr>
    </w:p>
    <w:p w:rsidR="00511BAA" w:rsidRDefault="00511BAA" w:rsidP="00511BAA">
      <w:pPr>
        <w:jc w:val="both"/>
        <w:rPr>
          <w:lang w:val="sr-Cyrl-CS"/>
        </w:rPr>
      </w:pPr>
    </w:p>
    <w:p w:rsidR="00511BAA" w:rsidRDefault="00511BAA" w:rsidP="00511BAA">
      <w:pPr>
        <w:jc w:val="both"/>
        <w:rPr>
          <w:lang w:val="sr-Cyrl-CS"/>
        </w:rPr>
      </w:pPr>
    </w:p>
    <w:p w:rsidR="00511BAA" w:rsidRPr="00382AD3" w:rsidRDefault="00511BAA" w:rsidP="00511BAA">
      <w:pPr>
        <w:jc w:val="both"/>
        <w:rPr>
          <w:lang w:val="sr-Cyrl-CS"/>
        </w:rPr>
      </w:pPr>
    </w:p>
    <w:p w:rsidR="00511BAA" w:rsidRDefault="00511BAA" w:rsidP="00511BAA">
      <w:pPr>
        <w:jc w:val="both"/>
      </w:pPr>
    </w:p>
    <w:p w:rsidR="00511BAA" w:rsidRDefault="00511BAA" w:rsidP="00511BAA">
      <w:pPr>
        <w:jc w:val="both"/>
        <w:rPr>
          <w:lang w:val="sr-Cyrl-CS"/>
        </w:rPr>
      </w:pPr>
    </w:p>
    <w:p w:rsidR="00593543" w:rsidRDefault="00593543" w:rsidP="00511BAA">
      <w:pPr>
        <w:jc w:val="center"/>
        <w:rPr>
          <w:b/>
          <w:sz w:val="32"/>
          <w:szCs w:val="32"/>
        </w:rPr>
      </w:pPr>
    </w:p>
    <w:p w:rsidR="00511BAA" w:rsidRPr="004E3A32" w:rsidRDefault="00511BAA" w:rsidP="00511BAA">
      <w:pPr>
        <w:jc w:val="center"/>
        <w:rPr>
          <w:b/>
          <w:sz w:val="32"/>
          <w:szCs w:val="32"/>
        </w:rPr>
      </w:pPr>
      <w:r>
        <w:rPr>
          <w:b/>
          <w:sz w:val="32"/>
          <w:szCs w:val="32"/>
        </w:rPr>
        <w:lastRenderedPageBreak/>
        <w:t>X</w:t>
      </w:r>
      <w:r w:rsidRPr="004E3A32">
        <w:rPr>
          <w:b/>
          <w:sz w:val="32"/>
          <w:szCs w:val="32"/>
        </w:rPr>
        <w:t xml:space="preserve"> ОБРАЗАЦ </w:t>
      </w:r>
      <w:r w:rsidR="00285F26">
        <w:rPr>
          <w:b/>
          <w:sz w:val="32"/>
          <w:szCs w:val="32"/>
        </w:rPr>
        <w:t xml:space="preserve"> </w:t>
      </w:r>
      <w:r w:rsidRPr="004E3A32">
        <w:rPr>
          <w:b/>
          <w:sz w:val="32"/>
          <w:szCs w:val="32"/>
        </w:rPr>
        <w:t>ИЗЈАВЕ О НЕЗАВИСНОЈ ПОНУДИ</w:t>
      </w:r>
    </w:p>
    <w:p w:rsidR="00511BAA" w:rsidRPr="004E3A32" w:rsidRDefault="00511BAA" w:rsidP="00511BAA">
      <w:pPr>
        <w:jc w:val="center"/>
        <w:rPr>
          <w:b/>
          <w:sz w:val="32"/>
          <w:szCs w:val="32"/>
        </w:rPr>
      </w:pPr>
    </w:p>
    <w:p w:rsidR="00511BAA" w:rsidRDefault="00511BAA" w:rsidP="00511BAA">
      <w:pPr>
        <w:pStyle w:val="BodyText3"/>
        <w:spacing w:after="0"/>
        <w:jc w:val="center"/>
        <w:rPr>
          <w:rFonts w:ascii="Arial" w:hAnsi="Arial" w:cs="Arial"/>
          <w:bCs/>
          <w:sz w:val="24"/>
          <w:szCs w:val="24"/>
        </w:rPr>
      </w:pPr>
    </w:p>
    <w:p w:rsidR="00511BAA" w:rsidRDefault="00511BAA" w:rsidP="00511BAA">
      <w:pPr>
        <w:pStyle w:val="BodyText3"/>
        <w:spacing w:after="0"/>
        <w:jc w:val="center"/>
        <w:rPr>
          <w:rFonts w:ascii="Arial" w:hAnsi="Arial" w:cs="Arial"/>
          <w:bCs/>
          <w:sz w:val="24"/>
          <w:szCs w:val="24"/>
        </w:rPr>
      </w:pPr>
    </w:p>
    <w:p w:rsidR="00511BAA" w:rsidRPr="004E3A32" w:rsidRDefault="00511BAA" w:rsidP="00511BAA">
      <w:pPr>
        <w:pStyle w:val="BodyText3"/>
        <w:spacing w:after="0"/>
        <w:jc w:val="both"/>
        <w:rPr>
          <w:sz w:val="24"/>
          <w:szCs w:val="24"/>
        </w:rPr>
      </w:pPr>
      <w:r w:rsidRPr="004E3A32">
        <w:rPr>
          <w:sz w:val="24"/>
          <w:szCs w:val="24"/>
        </w:rPr>
        <w:t>У складу са чланом 26. Закона, ________________________________________</w:t>
      </w:r>
      <w:r>
        <w:rPr>
          <w:sz w:val="24"/>
          <w:szCs w:val="24"/>
          <w:lang w:val="sr-Cyrl-CS"/>
        </w:rPr>
        <w:t>_______________________</w:t>
      </w:r>
      <w:r w:rsidRPr="004E3A32">
        <w:rPr>
          <w:sz w:val="24"/>
          <w:szCs w:val="24"/>
        </w:rPr>
        <w:t xml:space="preserve">, </w:t>
      </w:r>
    </w:p>
    <w:p w:rsidR="00511BAA" w:rsidRPr="004E3A32" w:rsidRDefault="00511BAA" w:rsidP="00511BAA">
      <w:pPr>
        <w:pStyle w:val="BodyText3"/>
        <w:spacing w:after="0"/>
        <w:jc w:val="both"/>
        <w:rPr>
          <w:sz w:val="24"/>
          <w:szCs w:val="24"/>
        </w:rPr>
      </w:pPr>
      <w:r w:rsidRPr="004E3A32">
        <w:rPr>
          <w:sz w:val="24"/>
          <w:szCs w:val="24"/>
        </w:rPr>
        <w:t xml:space="preserve">                                                                           </w:t>
      </w:r>
      <w:r w:rsidRPr="004E3A32">
        <w:rPr>
          <w:sz w:val="20"/>
          <w:szCs w:val="20"/>
        </w:rPr>
        <w:t xml:space="preserve"> (Назив понуђача)</w:t>
      </w:r>
    </w:p>
    <w:p w:rsidR="00511BAA" w:rsidRPr="004E3A32" w:rsidRDefault="00511BAA" w:rsidP="00511BAA">
      <w:pPr>
        <w:pStyle w:val="BodyText3"/>
        <w:spacing w:after="0"/>
        <w:jc w:val="both"/>
        <w:rPr>
          <w:w w:val="200"/>
          <w:sz w:val="24"/>
          <w:szCs w:val="24"/>
        </w:rPr>
      </w:pPr>
      <w:r w:rsidRPr="004E3A32">
        <w:rPr>
          <w:sz w:val="24"/>
          <w:szCs w:val="24"/>
        </w:rPr>
        <w:t xml:space="preserve">даје: </w:t>
      </w:r>
    </w:p>
    <w:p w:rsidR="00511BAA" w:rsidRPr="004E3A32" w:rsidRDefault="00511BAA" w:rsidP="00511BAA">
      <w:pPr>
        <w:pStyle w:val="BodyText3"/>
        <w:spacing w:before="360" w:after="360"/>
        <w:ind w:firstLine="227"/>
        <w:jc w:val="both"/>
        <w:rPr>
          <w:w w:val="200"/>
          <w:sz w:val="24"/>
          <w:szCs w:val="24"/>
        </w:rPr>
      </w:pPr>
    </w:p>
    <w:p w:rsidR="00511BAA" w:rsidRPr="004E3A32" w:rsidRDefault="00511BAA" w:rsidP="00511BAA">
      <w:pPr>
        <w:pStyle w:val="BodyText3"/>
        <w:spacing w:before="360" w:after="360"/>
        <w:ind w:firstLine="227"/>
        <w:jc w:val="center"/>
        <w:rPr>
          <w:b/>
          <w:bCs/>
          <w:sz w:val="24"/>
          <w:szCs w:val="24"/>
          <w:lang w:val="sr-Cyrl-CS"/>
        </w:rPr>
      </w:pPr>
      <w:r w:rsidRPr="004E3A32">
        <w:rPr>
          <w:b/>
          <w:bCs/>
          <w:sz w:val="24"/>
          <w:szCs w:val="24"/>
          <w:lang w:val="sr-Cyrl-CS"/>
        </w:rPr>
        <w:t xml:space="preserve">ИЗЈАВУ </w:t>
      </w:r>
    </w:p>
    <w:p w:rsidR="00511BAA" w:rsidRPr="004E3A32" w:rsidRDefault="00511BAA" w:rsidP="00511BAA">
      <w:pPr>
        <w:pStyle w:val="BodyText3"/>
        <w:spacing w:before="360" w:after="360"/>
        <w:ind w:firstLine="227"/>
        <w:jc w:val="center"/>
        <w:rPr>
          <w:bCs/>
          <w:sz w:val="24"/>
          <w:szCs w:val="24"/>
        </w:rPr>
      </w:pPr>
      <w:r w:rsidRPr="004E3A32">
        <w:rPr>
          <w:b/>
          <w:bCs/>
          <w:sz w:val="24"/>
          <w:szCs w:val="24"/>
          <w:lang w:val="sr-Cyrl-CS"/>
        </w:rPr>
        <w:t>О НЕЗАВИСНОЈ</w:t>
      </w:r>
      <w:r w:rsidRPr="004E3A32">
        <w:rPr>
          <w:b/>
          <w:bCs/>
          <w:sz w:val="24"/>
          <w:szCs w:val="24"/>
        </w:rPr>
        <w:t xml:space="preserve"> ПОНУДИ</w:t>
      </w:r>
    </w:p>
    <w:p w:rsidR="00511BAA" w:rsidRPr="004C167D" w:rsidRDefault="00511BAA" w:rsidP="00511BAA">
      <w:pPr>
        <w:pStyle w:val="BodyText3"/>
        <w:spacing w:after="0"/>
        <w:jc w:val="both"/>
        <w:rPr>
          <w:bCs/>
          <w:sz w:val="24"/>
          <w:szCs w:val="24"/>
          <w:lang w:val="sr-Cyrl-CS"/>
        </w:rPr>
      </w:pPr>
    </w:p>
    <w:p w:rsidR="00511BAA" w:rsidRPr="004E3A32" w:rsidRDefault="00511BAA" w:rsidP="00511BAA">
      <w:pPr>
        <w:jc w:val="both"/>
      </w:pPr>
      <w:r w:rsidRPr="004E3A32">
        <w:tab/>
      </w:r>
      <w:r w:rsidRPr="004E3A32">
        <w:tab/>
      </w:r>
      <w:r w:rsidRPr="004E3A32">
        <w:tab/>
      </w:r>
      <w:r w:rsidRPr="004E3A32">
        <w:rPr>
          <w:bCs/>
        </w:rPr>
        <w:t xml:space="preserve"> </w:t>
      </w:r>
    </w:p>
    <w:p w:rsidR="00511BAA" w:rsidRPr="003E79D4" w:rsidRDefault="00511BAA" w:rsidP="00511BAA">
      <w:pPr>
        <w:jc w:val="both"/>
        <w:rPr>
          <w:bCs/>
          <w:color w:val="auto"/>
        </w:rPr>
      </w:pPr>
      <w:r w:rsidRPr="003E79D4">
        <w:rPr>
          <w:color w:val="auto"/>
        </w:rPr>
        <w:t>Под пуном материјалном и кривичном одговорношћу п</w:t>
      </w:r>
      <w:r w:rsidRPr="003E79D4">
        <w:rPr>
          <w:bCs/>
          <w:color w:val="auto"/>
        </w:rPr>
        <w:t xml:space="preserve">отврђујем да сам понуду у </w:t>
      </w:r>
      <w:r w:rsidRPr="003E79D4">
        <w:rPr>
          <w:bCs/>
          <w:color w:val="auto"/>
          <w:lang w:val="sr-Cyrl-CS"/>
        </w:rPr>
        <w:t>поступку</w:t>
      </w:r>
      <w:r w:rsidRPr="003E79D4">
        <w:rPr>
          <w:bCs/>
          <w:color w:val="auto"/>
        </w:rPr>
        <w:t xml:space="preserve"> јавне набавке </w:t>
      </w:r>
      <w:r>
        <w:rPr>
          <w:bCs/>
          <w:color w:val="auto"/>
        </w:rPr>
        <w:t xml:space="preserve">мале вредности </w:t>
      </w:r>
      <w:r w:rsidRPr="003E79D4">
        <w:rPr>
          <w:bCs/>
          <w:color w:val="auto"/>
        </w:rPr>
        <w:t xml:space="preserve">услуга – </w:t>
      </w:r>
      <w:r w:rsidR="00285F26" w:rsidRPr="003549EB">
        <w:rPr>
          <w:lang w:val="sr-Cyrl-CS"/>
        </w:rPr>
        <w:t>извођење екскурзиј</w:t>
      </w:r>
      <w:r w:rsidR="00285F26">
        <w:rPr>
          <w:lang w:val="sr-Cyrl-CS"/>
        </w:rPr>
        <w:t>а</w:t>
      </w:r>
      <w:r w:rsidR="00285F26" w:rsidRPr="003549EB">
        <w:t xml:space="preserve"> </w:t>
      </w:r>
      <w:r w:rsidR="00285F26">
        <w:rPr>
          <w:color w:val="auto"/>
          <w:lang w:val="sr-Cyrl-CS"/>
        </w:rPr>
        <w:t>ученика</w:t>
      </w:r>
      <w:r w:rsidR="00285F26" w:rsidRPr="00C0348B">
        <w:rPr>
          <w:color w:val="auto"/>
          <w:lang w:val="sr-Cyrl-CS"/>
        </w:rPr>
        <w:t xml:space="preserve"> </w:t>
      </w:r>
      <w:r w:rsidR="00285F26">
        <w:rPr>
          <w:color w:val="auto"/>
          <w:lang w:val="sr-Cyrl-CS"/>
        </w:rPr>
        <w:t xml:space="preserve"> </w:t>
      </w:r>
      <w:r w:rsidR="00285F26">
        <w:rPr>
          <w:color w:val="auto"/>
        </w:rPr>
        <w:t xml:space="preserve">од </w:t>
      </w:r>
      <w:r w:rsidR="00285F26">
        <w:rPr>
          <w:color w:val="auto"/>
          <w:lang w:val="sr-Cyrl-CS"/>
        </w:rPr>
        <w:t xml:space="preserve">1. до 8. разреда и наставе у природи ученика од 1. до 4. разреда Основне школе „14 Октобар“ у Драгинцу у </w:t>
      </w:r>
      <w:r w:rsidR="00285F26" w:rsidRPr="00C0348B">
        <w:rPr>
          <w:color w:val="auto"/>
          <w:lang w:val="sr-Cyrl-CS"/>
        </w:rPr>
        <w:t>школској 201</w:t>
      </w:r>
      <w:r w:rsidR="00285F26">
        <w:rPr>
          <w:color w:val="auto"/>
          <w:lang w:val="sr-Cyrl-CS"/>
        </w:rPr>
        <w:t>9/2020</w:t>
      </w:r>
      <w:r w:rsidR="00285F26" w:rsidRPr="00C0348B">
        <w:rPr>
          <w:color w:val="auto"/>
          <w:lang w:val="sr-Cyrl-CS"/>
        </w:rPr>
        <w:t xml:space="preserve">. години, </w:t>
      </w:r>
      <w:r w:rsidR="00285F26" w:rsidRPr="00C0348B">
        <w:rPr>
          <w:color w:val="auto"/>
        </w:rPr>
        <w:t xml:space="preserve">ЈНМВ бр. </w:t>
      </w:r>
      <w:r w:rsidR="00285F26">
        <w:rPr>
          <w:color w:val="auto"/>
          <w:lang w:val="sr-Cyrl-CS"/>
        </w:rPr>
        <w:t>1</w:t>
      </w:r>
      <w:r w:rsidR="00285F26" w:rsidRPr="00C0348B">
        <w:rPr>
          <w:color w:val="auto"/>
        </w:rPr>
        <w:t>/</w:t>
      </w:r>
      <w:r w:rsidR="00285F26">
        <w:rPr>
          <w:color w:val="auto"/>
        </w:rPr>
        <w:t>2020</w:t>
      </w:r>
      <w:r w:rsidRPr="003E79D4">
        <w:rPr>
          <w:color w:val="auto"/>
        </w:rPr>
        <w:t xml:space="preserve">, </w:t>
      </w:r>
      <w:r w:rsidRPr="003E79D4">
        <w:rPr>
          <w:bCs/>
          <w:color w:val="auto"/>
        </w:rPr>
        <w:t>поднео независно, без договора са другим понуђачима или заинтересованим лицима.</w:t>
      </w:r>
    </w:p>
    <w:p w:rsidR="00511BAA" w:rsidRPr="004E3A32" w:rsidRDefault="00511BAA" w:rsidP="00511BAA">
      <w:pPr>
        <w:jc w:val="both"/>
        <w:rPr>
          <w:bCs/>
        </w:rPr>
      </w:pPr>
    </w:p>
    <w:p w:rsidR="00511BAA" w:rsidRPr="004E3A32" w:rsidRDefault="00511BAA" w:rsidP="00511BAA">
      <w:pPr>
        <w:jc w:val="both"/>
        <w:rPr>
          <w:bCs/>
        </w:rPr>
      </w:pPr>
    </w:p>
    <w:p w:rsidR="00511BAA" w:rsidRPr="004E3A32" w:rsidRDefault="00511BAA" w:rsidP="00511BAA">
      <w:pPr>
        <w:pStyle w:val="BodyText3"/>
        <w:spacing w:after="0"/>
        <w:ind w:firstLine="227"/>
        <w:jc w:val="both"/>
        <w:rPr>
          <w:sz w:val="24"/>
          <w:szCs w:val="24"/>
        </w:rPr>
      </w:pPr>
    </w:p>
    <w:tbl>
      <w:tblPr>
        <w:tblW w:w="0" w:type="auto"/>
        <w:tblLayout w:type="fixed"/>
        <w:tblLook w:val="0000"/>
      </w:tblPr>
      <w:tblGrid>
        <w:gridCol w:w="3080"/>
        <w:gridCol w:w="3065"/>
        <w:gridCol w:w="5020"/>
      </w:tblGrid>
      <w:tr w:rsidR="00511BAA" w:rsidRPr="004E3A32" w:rsidTr="00EA7837">
        <w:tc>
          <w:tcPr>
            <w:tcW w:w="3080" w:type="dxa"/>
            <w:shd w:val="clear" w:color="auto" w:fill="auto"/>
            <w:vAlign w:val="center"/>
          </w:tcPr>
          <w:p w:rsidR="00511BAA" w:rsidRPr="004E3A32" w:rsidRDefault="00511BAA" w:rsidP="00EA7837">
            <w:pPr>
              <w:pStyle w:val="BodyText2"/>
              <w:spacing w:line="100" w:lineRule="atLeast"/>
            </w:pPr>
            <w:r w:rsidRPr="004E3A32">
              <w:t>Датум:</w:t>
            </w:r>
          </w:p>
        </w:tc>
        <w:tc>
          <w:tcPr>
            <w:tcW w:w="3065" w:type="dxa"/>
            <w:shd w:val="clear" w:color="auto" w:fill="auto"/>
            <w:vAlign w:val="center"/>
          </w:tcPr>
          <w:p w:rsidR="00511BAA" w:rsidRPr="004E3A32" w:rsidRDefault="00511BAA" w:rsidP="00EA7837">
            <w:pPr>
              <w:pStyle w:val="BodyText2"/>
              <w:spacing w:line="100" w:lineRule="atLeast"/>
              <w:jc w:val="center"/>
            </w:pPr>
            <w:r>
              <w:rPr>
                <w:lang w:val="sr-Cyrl-CS"/>
              </w:rPr>
              <w:t xml:space="preserve">                                       </w:t>
            </w:r>
            <w:r w:rsidRPr="004E3A32">
              <w:t>М.П.</w:t>
            </w:r>
          </w:p>
        </w:tc>
        <w:tc>
          <w:tcPr>
            <w:tcW w:w="5020" w:type="dxa"/>
            <w:shd w:val="clear" w:color="auto" w:fill="auto"/>
            <w:vAlign w:val="center"/>
          </w:tcPr>
          <w:p w:rsidR="00511BAA" w:rsidRPr="004E3A32" w:rsidRDefault="00511BAA" w:rsidP="00EA7837">
            <w:pPr>
              <w:pStyle w:val="BodyText2"/>
              <w:spacing w:line="100" w:lineRule="atLeast"/>
              <w:jc w:val="center"/>
            </w:pPr>
            <w:r w:rsidRPr="004E3A32">
              <w:t>Потпис понуђача</w:t>
            </w:r>
          </w:p>
        </w:tc>
      </w:tr>
      <w:tr w:rsidR="00511BAA" w:rsidRPr="004E3A32" w:rsidTr="00EA7837">
        <w:tc>
          <w:tcPr>
            <w:tcW w:w="3080" w:type="dxa"/>
            <w:tcBorders>
              <w:bottom w:val="single" w:sz="4" w:space="0" w:color="000000"/>
            </w:tcBorders>
            <w:shd w:val="clear" w:color="auto" w:fill="auto"/>
          </w:tcPr>
          <w:p w:rsidR="00511BAA" w:rsidRPr="004E3A32" w:rsidRDefault="00511BAA" w:rsidP="00EA7837">
            <w:pPr>
              <w:pStyle w:val="BodyText2"/>
              <w:snapToGrid w:val="0"/>
              <w:spacing w:line="100" w:lineRule="atLeast"/>
              <w:jc w:val="both"/>
            </w:pPr>
          </w:p>
        </w:tc>
        <w:tc>
          <w:tcPr>
            <w:tcW w:w="3065" w:type="dxa"/>
            <w:shd w:val="clear" w:color="auto" w:fill="auto"/>
          </w:tcPr>
          <w:p w:rsidR="00511BAA" w:rsidRPr="004E3A32" w:rsidRDefault="00511BAA" w:rsidP="00EA7837">
            <w:pPr>
              <w:pStyle w:val="BodyText2"/>
              <w:snapToGrid w:val="0"/>
              <w:spacing w:line="100" w:lineRule="atLeast"/>
              <w:jc w:val="both"/>
            </w:pPr>
          </w:p>
        </w:tc>
        <w:tc>
          <w:tcPr>
            <w:tcW w:w="5020" w:type="dxa"/>
            <w:tcBorders>
              <w:bottom w:val="single" w:sz="4" w:space="0" w:color="000000"/>
            </w:tcBorders>
            <w:shd w:val="clear" w:color="auto" w:fill="auto"/>
          </w:tcPr>
          <w:p w:rsidR="00511BAA" w:rsidRPr="004E3A32" w:rsidRDefault="00511BAA" w:rsidP="00EA7837">
            <w:pPr>
              <w:pStyle w:val="BodyText2"/>
              <w:snapToGrid w:val="0"/>
              <w:spacing w:line="100" w:lineRule="atLeast"/>
              <w:jc w:val="both"/>
            </w:pPr>
          </w:p>
        </w:tc>
      </w:tr>
    </w:tbl>
    <w:p w:rsidR="00511BAA" w:rsidRPr="004E3A32" w:rsidRDefault="00511BAA" w:rsidP="00511BAA">
      <w:pPr>
        <w:pStyle w:val="BodyText3"/>
        <w:spacing w:after="0"/>
        <w:ind w:firstLine="227"/>
        <w:jc w:val="both"/>
      </w:pPr>
    </w:p>
    <w:p w:rsidR="00511BAA" w:rsidRDefault="00511BAA" w:rsidP="00511BAA">
      <w:pPr>
        <w:tabs>
          <w:tab w:val="left" w:pos="6028"/>
        </w:tabs>
        <w:autoSpaceDE w:val="0"/>
        <w:spacing w:line="240" w:lineRule="auto"/>
      </w:pPr>
    </w:p>
    <w:p w:rsidR="00511BAA" w:rsidRDefault="00511BAA" w:rsidP="00511BAA">
      <w:pPr>
        <w:tabs>
          <w:tab w:val="left" w:pos="6028"/>
        </w:tabs>
        <w:autoSpaceDE w:val="0"/>
        <w:spacing w:line="240" w:lineRule="auto"/>
      </w:pPr>
    </w:p>
    <w:p w:rsidR="00511BAA" w:rsidRDefault="00511BAA" w:rsidP="00511BAA">
      <w:pPr>
        <w:tabs>
          <w:tab w:val="left" w:pos="6028"/>
        </w:tabs>
        <w:autoSpaceDE w:val="0"/>
        <w:spacing w:line="240" w:lineRule="auto"/>
      </w:pPr>
    </w:p>
    <w:p w:rsidR="00511BAA" w:rsidRPr="004E3A32" w:rsidRDefault="00511BAA" w:rsidP="00511BAA">
      <w:pPr>
        <w:tabs>
          <w:tab w:val="left" w:pos="6028"/>
        </w:tabs>
        <w:autoSpaceDE w:val="0"/>
        <w:spacing w:line="240" w:lineRule="auto"/>
      </w:pPr>
    </w:p>
    <w:p w:rsidR="00511BAA" w:rsidRPr="004E3A32" w:rsidRDefault="00511BAA" w:rsidP="00511BAA">
      <w:pPr>
        <w:tabs>
          <w:tab w:val="left" w:pos="6028"/>
        </w:tabs>
        <w:autoSpaceDE w:val="0"/>
        <w:spacing w:line="240" w:lineRule="auto"/>
        <w:jc w:val="both"/>
        <w:rPr>
          <w:bCs/>
          <w:iCs/>
          <w:color w:val="auto"/>
        </w:rPr>
      </w:pPr>
      <w:r w:rsidRPr="004E3A32">
        <w:rPr>
          <w:b/>
          <w:bCs/>
          <w:iCs/>
          <w:color w:val="auto"/>
        </w:rPr>
        <w:t xml:space="preserve">Напомена: </w:t>
      </w:r>
      <w:r w:rsidRPr="004E3A32">
        <w:rPr>
          <w:bCs/>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E3A32">
        <w:rPr>
          <w:bCs/>
          <w:iCs/>
          <w:color w:val="auto"/>
          <w:lang w:val="sr-Cyrl-CS"/>
        </w:rPr>
        <w:t>)</w:t>
      </w:r>
      <w:r w:rsidRPr="004E3A32">
        <w:rPr>
          <w:bCs/>
          <w:iCs/>
          <w:color w:val="auto"/>
        </w:rPr>
        <w:t xml:space="preserve"> Закона. </w:t>
      </w:r>
    </w:p>
    <w:p w:rsidR="00511BAA" w:rsidRPr="0087763A" w:rsidRDefault="00511BAA" w:rsidP="00511BAA">
      <w:pPr>
        <w:tabs>
          <w:tab w:val="left" w:pos="6028"/>
        </w:tabs>
        <w:autoSpaceDE w:val="0"/>
        <w:spacing w:line="240" w:lineRule="auto"/>
        <w:jc w:val="both"/>
        <w:rPr>
          <w:bCs/>
          <w:iCs/>
          <w:color w:val="auto"/>
        </w:rPr>
      </w:pPr>
      <w:r w:rsidRPr="00483D39">
        <w:rPr>
          <w:bCs/>
          <w:iCs/>
          <w:color w:val="auto"/>
        </w:rPr>
        <w:t>Уколико понуду подноси група понуђача,</w:t>
      </w:r>
      <w:r w:rsidRPr="004E3A32">
        <w:rPr>
          <w:bCs/>
          <w:iCs/>
          <w:color w:val="auto"/>
        </w:rPr>
        <w:t xml:space="preserve"> Изјава мора бити потписана од стране овлашћеног лица сваког понуђача из групе понуђача и оверена печатом</w:t>
      </w:r>
      <w:r>
        <w:rPr>
          <w:bCs/>
          <w:iCs/>
          <w:color w:val="auto"/>
        </w:rPr>
        <w:t>.</w:t>
      </w:r>
    </w:p>
    <w:p w:rsidR="00511BAA" w:rsidRDefault="00511BAA" w:rsidP="00511BAA">
      <w:pPr>
        <w:jc w:val="both"/>
        <w:rPr>
          <w:lang w:val="sr-Cyrl-CS"/>
        </w:rPr>
      </w:pPr>
    </w:p>
    <w:p w:rsidR="00511BAA" w:rsidRDefault="00511BAA" w:rsidP="00511BAA">
      <w:pPr>
        <w:jc w:val="both"/>
        <w:rPr>
          <w:lang w:val="sr-Cyrl-CS"/>
        </w:rPr>
      </w:pPr>
    </w:p>
    <w:p w:rsidR="00511BAA" w:rsidRDefault="00511BAA" w:rsidP="00511BAA">
      <w:pPr>
        <w:ind w:left="561"/>
        <w:jc w:val="center"/>
        <w:rPr>
          <w:b/>
          <w:sz w:val="32"/>
          <w:szCs w:val="32"/>
          <w:lang w:val="sr-Cyrl-CS"/>
        </w:rPr>
      </w:pPr>
    </w:p>
    <w:p w:rsidR="00511BAA" w:rsidRDefault="00511BAA" w:rsidP="00511BAA">
      <w:pPr>
        <w:ind w:left="561"/>
        <w:jc w:val="center"/>
        <w:rPr>
          <w:b/>
          <w:sz w:val="32"/>
          <w:szCs w:val="32"/>
          <w:lang w:val="sr-Cyrl-CS"/>
        </w:rPr>
      </w:pPr>
    </w:p>
    <w:p w:rsidR="00511BAA" w:rsidRDefault="00511BAA" w:rsidP="00511BAA">
      <w:pPr>
        <w:ind w:left="561"/>
        <w:jc w:val="center"/>
        <w:rPr>
          <w:b/>
          <w:sz w:val="32"/>
          <w:szCs w:val="32"/>
          <w:lang w:val="sr-Cyrl-CS"/>
        </w:rPr>
      </w:pPr>
    </w:p>
    <w:p w:rsidR="00511BAA" w:rsidRDefault="00511BAA" w:rsidP="00511BAA">
      <w:pPr>
        <w:ind w:left="561"/>
        <w:jc w:val="center"/>
        <w:rPr>
          <w:b/>
          <w:sz w:val="32"/>
          <w:szCs w:val="32"/>
          <w:lang w:val="sr-Cyrl-CS"/>
        </w:rPr>
      </w:pPr>
    </w:p>
    <w:p w:rsidR="00511BAA" w:rsidRDefault="00511BAA" w:rsidP="00511BAA">
      <w:pPr>
        <w:ind w:left="561"/>
        <w:jc w:val="center"/>
        <w:rPr>
          <w:b/>
          <w:sz w:val="32"/>
          <w:szCs w:val="32"/>
          <w:lang w:val="sr-Cyrl-CS"/>
        </w:rPr>
      </w:pPr>
    </w:p>
    <w:p w:rsidR="00511BAA" w:rsidRDefault="00511BAA" w:rsidP="00511BAA">
      <w:pPr>
        <w:ind w:left="561"/>
        <w:jc w:val="center"/>
        <w:rPr>
          <w:b/>
          <w:sz w:val="32"/>
          <w:szCs w:val="32"/>
          <w:lang w:val="sr-Cyrl-CS"/>
        </w:rPr>
      </w:pPr>
    </w:p>
    <w:p w:rsidR="00511BAA" w:rsidRDefault="00511BAA" w:rsidP="00511BAA">
      <w:pPr>
        <w:ind w:left="561"/>
        <w:jc w:val="center"/>
        <w:rPr>
          <w:b/>
          <w:sz w:val="32"/>
          <w:szCs w:val="32"/>
          <w:lang w:val="sr-Cyrl-CS"/>
        </w:rPr>
      </w:pPr>
    </w:p>
    <w:p w:rsidR="00593543" w:rsidRDefault="00593543" w:rsidP="00511BAA">
      <w:pPr>
        <w:ind w:left="561"/>
        <w:jc w:val="center"/>
        <w:rPr>
          <w:b/>
          <w:sz w:val="32"/>
          <w:szCs w:val="32"/>
        </w:rPr>
      </w:pPr>
    </w:p>
    <w:p w:rsidR="00511BAA" w:rsidRPr="00285F26" w:rsidRDefault="00511BAA" w:rsidP="00511BAA">
      <w:pPr>
        <w:ind w:left="561"/>
        <w:jc w:val="center"/>
        <w:rPr>
          <w:b/>
          <w:sz w:val="32"/>
          <w:szCs w:val="32"/>
        </w:rPr>
      </w:pPr>
      <w:r>
        <w:rPr>
          <w:b/>
          <w:sz w:val="32"/>
          <w:szCs w:val="32"/>
        </w:rPr>
        <w:t>XI</w:t>
      </w:r>
      <w:r w:rsidRPr="004E3A32">
        <w:rPr>
          <w:b/>
          <w:sz w:val="32"/>
          <w:szCs w:val="32"/>
        </w:rPr>
        <w:t xml:space="preserve"> </w:t>
      </w:r>
      <w:r w:rsidRPr="00595B86">
        <w:rPr>
          <w:b/>
          <w:sz w:val="32"/>
          <w:szCs w:val="32"/>
        </w:rPr>
        <w:t xml:space="preserve">ОБРАЗАЦ </w:t>
      </w:r>
      <w:r>
        <w:rPr>
          <w:b/>
          <w:sz w:val="32"/>
          <w:szCs w:val="32"/>
          <w:lang w:val="sr-Latn-CS"/>
        </w:rPr>
        <w:t>ОВЛАШЋЕЊA</w:t>
      </w:r>
      <w:r w:rsidRPr="00595B86">
        <w:rPr>
          <w:b/>
          <w:sz w:val="32"/>
          <w:szCs w:val="32"/>
          <w:lang w:val="sr-Latn-CS"/>
        </w:rPr>
        <w:t xml:space="preserve"> </w:t>
      </w:r>
    </w:p>
    <w:p w:rsidR="00511BAA" w:rsidRPr="00595B86" w:rsidRDefault="00511BAA" w:rsidP="00511BAA">
      <w:pPr>
        <w:ind w:left="561"/>
        <w:jc w:val="center"/>
        <w:rPr>
          <w:b/>
          <w:sz w:val="32"/>
          <w:szCs w:val="32"/>
          <w:lang w:val="sr-Latn-CS"/>
        </w:rPr>
      </w:pPr>
      <w:r w:rsidRPr="00595B86">
        <w:rPr>
          <w:b/>
          <w:sz w:val="32"/>
          <w:szCs w:val="32"/>
          <w:lang w:val="sr-Latn-CS"/>
        </w:rPr>
        <w:t>ЗА ПРЕДСТАВНИКА ПОНУЂАЧА</w:t>
      </w:r>
    </w:p>
    <w:p w:rsidR="00511BAA" w:rsidRPr="004E3A32" w:rsidRDefault="00511BAA" w:rsidP="00511BAA">
      <w:pPr>
        <w:jc w:val="center"/>
        <w:rPr>
          <w:b/>
          <w:sz w:val="32"/>
          <w:szCs w:val="32"/>
        </w:rPr>
      </w:pPr>
    </w:p>
    <w:p w:rsidR="00511BAA" w:rsidRPr="00593543" w:rsidRDefault="00511BAA" w:rsidP="00511BAA">
      <w:pPr>
        <w:rPr>
          <w:b/>
        </w:rPr>
      </w:pPr>
    </w:p>
    <w:p w:rsidR="00511BAA" w:rsidRDefault="00511BAA" w:rsidP="00511BAA">
      <w:pPr>
        <w:ind w:left="561"/>
        <w:jc w:val="center"/>
        <w:rPr>
          <w:b/>
        </w:rPr>
      </w:pPr>
    </w:p>
    <w:p w:rsidR="00511BAA" w:rsidRPr="00AB3BE9" w:rsidRDefault="00511BAA" w:rsidP="00511BAA">
      <w:pPr>
        <w:ind w:left="561"/>
        <w:jc w:val="center"/>
        <w:rPr>
          <w:b/>
          <w:lang w:val="sr-Latn-CS"/>
        </w:rPr>
      </w:pPr>
      <w:r w:rsidRPr="00AB3BE9">
        <w:rPr>
          <w:b/>
          <w:lang w:val="sr-Latn-CS"/>
        </w:rPr>
        <w:t xml:space="preserve">ОВЛАШЋЕЊЕ </w:t>
      </w:r>
    </w:p>
    <w:p w:rsidR="00511BAA" w:rsidRPr="00AB3BE9" w:rsidRDefault="00511BAA" w:rsidP="00511BAA">
      <w:pPr>
        <w:ind w:left="561"/>
        <w:jc w:val="center"/>
        <w:rPr>
          <w:b/>
          <w:lang w:val="sr-Latn-CS"/>
        </w:rPr>
      </w:pPr>
      <w:r w:rsidRPr="00AB3BE9">
        <w:rPr>
          <w:b/>
          <w:lang w:val="sr-Latn-CS"/>
        </w:rPr>
        <w:t>ЗА ПРЕДСТАВНИКА ПОНУЂАЧА</w:t>
      </w:r>
    </w:p>
    <w:p w:rsidR="00511BAA" w:rsidRPr="00AB3BE9" w:rsidRDefault="00511BAA" w:rsidP="00511BAA">
      <w:pPr>
        <w:ind w:left="561"/>
        <w:jc w:val="center"/>
        <w:rPr>
          <w:lang w:val="sr-Latn-CS"/>
        </w:rPr>
      </w:pPr>
    </w:p>
    <w:p w:rsidR="00511BAA" w:rsidRPr="00AB3BE9" w:rsidRDefault="00511BAA" w:rsidP="00511BAA">
      <w:pPr>
        <w:ind w:left="561"/>
        <w:jc w:val="both"/>
        <w:rPr>
          <w:lang w:val="sr-Latn-CS"/>
        </w:rPr>
      </w:pPr>
    </w:p>
    <w:p w:rsidR="00511BAA" w:rsidRPr="00AB3BE9" w:rsidRDefault="00511BAA" w:rsidP="00511BAA">
      <w:pPr>
        <w:ind w:left="561"/>
        <w:jc w:val="both"/>
        <w:rPr>
          <w:lang w:val="sr-Latn-CS"/>
        </w:rPr>
      </w:pPr>
    </w:p>
    <w:p w:rsidR="00511BAA" w:rsidRDefault="00511BAA" w:rsidP="00511BAA">
      <w:pPr>
        <w:ind w:firstLine="561"/>
        <w:jc w:val="both"/>
        <w:rPr>
          <w:bCs/>
          <w:color w:val="auto"/>
        </w:rPr>
      </w:pPr>
      <w:r w:rsidRPr="00AB3BE9">
        <w:rPr>
          <w:lang w:val="sr-Latn-CS"/>
        </w:rPr>
        <w:t>Овлашћује</w:t>
      </w:r>
      <w:r>
        <w:rPr>
          <w:lang w:val="sr-Latn-CS"/>
        </w:rPr>
        <w:t>м</w:t>
      </w:r>
      <w:r w:rsidR="00285F26">
        <w:rPr>
          <w:lang w:val="sr-Cyrl-CS"/>
        </w:rPr>
        <w:t xml:space="preserve"> </w:t>
      </w:r>
      <w:r>
        <w:t>____________________</w:t>
      </w:r>
      <w:r w:rsidRPr="00AB3BE9">
        <w:rPr>
          <w:lang w:val="sr-Latn-CS"/>
        </w:rPr>
        <w:t xml:space="preserve">___________________________________, </w:t>
      </w:r>
      <w:r>
        <w:t xml:space="preserve">ЈМБГ ________________________, </w:t>
      </w:r>
      <w:r w:rsidRPr="00AB3BE9">
        <w:rPr>
          <w:lang w:val="sr-Latn-CS"/>
        </w:rPr>
        <w:t xml:space="preserve">да присуствује отварању понуда </w:t>
      </w:r>
      <w:r w:rsidRPr="003E79D4">
        <w:rPr>
          <w:bCs/>
          <w:color w:val="auto"/>
        </w:rPr>
        <w:t xml:space="preserve">у </w:t>
      </w:r>
      <w:r w:rsidRPr="003E79D4">
        <w:rPr>
          <w:bCs/>
          <w:color w:val="auto"/>
          <w:lang w:val="sr-Cyrl-CS"/>
        </w:rPr>
        <w:t>поступку</w:t>
      </w:r>
      <w:r w:rsidRPr="003E79D4">
        <w:rPr>
          <w:bCs/>
          <w:color w:val="auto"/>
        </w:rPr>
        <w:t xml:space="preserve"> јавне набавке </w:t>
      </w:r>
      <w:r>
        <w:rPr>
          <w:bCs/>
          <w:color w:val="auto"/>
        </w:rPr>
        <w:t xml:space="preserve">мале вредности </w:t>
      </w:r>
      <w:r w:rsidRPr="003E79D4">
        <w:rPr>
          <w:bCs/>
          <w:color w:val="auto"/>
        </w:rPr>
        <w:t xml:space="preserve">услуга </w:t>
      </w:r>
      <w:r>
        <w:rPr>
          <w:bCs/>
          <w:color w:val="auto"/>
          <w:lang w:val="sr-Cyrl-CS"/>
        </w:rPr>
        <w:t xml:space="preserve">по партијама </w:t>
      </w:r>
      <w:r w:rsidRPr="003E79D4">
        <w:rPr>
          <w:bCs/>
          <w:color w:val="auto"/>
        </w:rPr>
        <w:t xml:space="preserve">– </w:t>
      </w:r>
      <w:r w:rsidR="00285F26" w:rsidRPr="003549EB">
        <w:rPr>
          <w:lang w:val="sr-Cyrl-CS"/>
        </w:rPr>
        <w:t>извођење екскурзиј</w:t>
      </w:r>
      <w:r w:rsidR="00285F26">
        <w:rPr>
          <w:lang w:val="sr-Cyrl-CS"/>
        </w:rPr>
        <w:t>а</w:t>
      </w:r>
      <w:r w:rsidR="00285F26" w:rsidRPr="003549EB">
        <w:t xml:space="preserve"> </w:t>
      </w:r>
      <w:r w:rsidR="00285F26">
        <w:rPr>
          <w:color w:val="auto"/>
          <w:lang w:val="sr-Cyrl-CS"/>
        </w:rPr>
        <w:t>ученика</w:t>
      </w:r>
      <w:r w:rsidR="00285F26" w:rsidRPr="00C0348B">
        <w:rPr>
          <w:color w:val="auto"/>
          <w:lang w:val="sr-Cyrl-CS"/>
        </w:rPr>
        <w:t xml:space="preserve"> </w:t>
      </w:r>
      <w:r w:rsidR="00285F26">
        <w:rPr>
          <w:color w:val="auto"/>
          <w:lang w:val="sr-Cyrl-CS"/>
        </w:rPr>
        <w:t xml:space="preserve"> </w:t>
      </w:r>
      <w:r w:rsidR="00285F26">
        <w:rPr>
          <w:color w:val="auto"/>
        </w:rPr>
        <w:t xml:space="preserve">од </w:t>
      </w:r>
      <w:r w:rsidR="00285F26">
        <w:rPr>
          <w:color w:val="auto"/>
          <w:lang w:val="sr-Cyrl-CS"/>
        </w:rPr>
        <w:t xml:space="preserve">1. до 8. разреда и наставе у природи ученика од 1. до 4. разреда Основне школе „14 Октобар“ у Драгинцу у </w:t>
      </w:r>
      <w:r w:rsidR="00285F26" w:rsidRPr="00C0348B">
        <w:rPr>
          <w:color w:val="auto"/>
          <w:lang w:val="sr-Cyrl-CS"/>
        </w:rPr>
        <w:t>школској 201</w:t>
      </w:r>
      <w:r w:rsidR="00285F26">
        <w:rPr>
          <w:color w:val="auto"/>
          <w:lang w:val="sr-Cyrl-CS"/>
        </w:rPr>
        <w:t>9/2020</w:t>
      </w:r>
      <w:r w:rsidR="00285F26" w:rsidRPr="00C0348B">
        <w:rPr>
          <w:color w:val="auto"/>
          <w:lang w:val="sr-Cyrl-CS"/>
        </w:rPr>
        <w:t xml:space="preserve">. години, </w:t>
      </w:r>
      <w:r w:rsidR="00285F26" w:rsidRPr="00C0348B">
        <w:rPr>
          <w:color w:val="auto"/>
        </w:rPr>
        <w:t xml:space="preserve">ЈНМВ бр. </w:t>
      </w:r>
      <w:r w:rsidR="00285F26">
        <w:rPr>
          <w:color w:val="auto"/>
          <w:lang w:val="sr-Cyrl-CS"/>
        </w:rPr>
        <w:t>1</w:t>
      </w:r>
      <w:r w:rsidR="00285F26" w:rsidRPr="00C0348B">
        <w:rPr>
          <w:color w:val="auto"/>
        </w:rPr>
        <w:t>/</w:t>
      </w:r>
      <w:r w:rsidR="00285F26">
        <w:rPr>
          <w:color w:val="auto"/>
        </w:rPr>
        <w:t>2020.</w:t>
      </w:r>
    </w:p>
    <w:p w:rsidR="00285F26" w:rsidRPr="00285F26" w:rsidRDefault="00285F26" w:rsidP="00511BAA">
      <w:pPr>
        <w:ind w:firstLine="561"/>
        <w:jc w:val="both"/>
      </w:pPr>
    </w:p>
    <w:p w:rsidR="00511BAA" w:rsidRPr="00AB3BE9" w:rsidRDefault="00511BAA" w:rsidP="00511BAA">
      <w:pPr>
        <w:jc w:val="both"/>
        <w:rPr>
          <w:lang w:val="sr-Latn-CS"/>
        </w:rPr>
      </w:pPr>
      <w:r w:rsidRPr="00AB3BE9">
        <w:rPr>
          <w:lang w:val="sr-Latn-CS"/>
        </w:rPr>
        <w:t>Све његове изјаве дате токо</w:t>
      </w:r>
      <w:r>
        <w:rPr>
          <w:lang w:val="sr-Latn-CS"/>
        </w:rPr>
        <w:t>м</w:t>
      </w:r>
      <w:r w:rsidRPr="00AB3BE9">
        <w:rPr>
          <w:lang w:val="sr-Latn-CS"/>
        </w:rPr>
        <w:t xml:space="preserve"> поступка отварања понуда с</w:t>
      </w:r>
      <w:r>
        <w:rPr>
          <w:lang w:val="sr-Latn-CS"/>
        </w:rPr>
        <w:t>м</w:t>
      </w:r>
      <w:r w:rsidRPr="00AB3BE9">
        <w:rPr>
          <w:lang w:val="sr-Latn-CS"/>
        </w:rPr>
        <w:t>атра</w:t>
      </w:r>
      <w:r>
        <w:rPr>
          <w:lang w:val="sr-Latn-CS"/>
        </w:rPr>
        <w:t>м</w:t>
      </w:r>
      <w:r w:rsidRPr="00AB3BE9">
        <w:rPr>
          <w:lang w:val="sr-Latn-CS"/>
        </w:rPr>
        <w:t>о своји</w:t>
      </w:r>
      <w:r>
        <w:rPr>
          <w:lang w:val="sr-Latn-CS"/>
        </w:rPr>
        <w:t>м</w:t>
      </w:r>
      <w:r w:rsidRPr="00AB3BE9">
        <w:rPr>
          <w:lang w:val="sr-Latn-CS"/>
        </w:rPr>
        <w:t xml:space="preserve"> и у целости прихвата</w:t>
      </w:r>
      <w:r>
        <w:rPr>
          <w:lang w:val="sr-Latn-CS"/>
        </w:rPr>
        <w:t>м</w:t>
      </w:r>
      <w:r w:rsidRPr="00AB3BE9">
        <w:rPr>
          <w:lang w:val="sr-Latn-CS"/>
        </w:rPr>
        <w:t>о.</w:t>
      </w:r>
    </w:p>
    <w:p w:rsidR="00511BAA" w:rsidRPr="00AB3BE9" w:rsidRDefault="00511BAA" w:rsidP="00511BAA">
      <w:pPr>
        <w:ind w:left="561"/>
        <w:jc w:val="both"/>
        <w:rPr>
          <w:lang w:val="sr-Latn-CS"/>
        </w:rPr>
      </w:pPr>
    </w:p>
    <w:p w:rsidR="00511BAA" w:rsidRPr="00AB3BE9" w:rsidRDefault="00511BAA" w:rsidP="00511BAA">
      <w:pPr>
        <w:ind w:left="561"/>
        <w:jc w:val="both"/>
        <w:rPr>
          <w:lang w:val="sr-Latn-CS"/>
        </w:rPr>
      </w:pPr>
    </w:p>
    <w:p w:rsidR="00511BAA" w:rsidRPr="00AB3BE9" w:rsidRDefault="00511BAA" w:rsidP="00511BAA">
      <w:pPr>
        <w:ind w:left="561"/>
        <w:jc w:val="both"/>
        <w:rPr>
          <w:lang w:val="sr-Latn-CS"/>
        </w:rPr>
      </w:pPr>
    </w:p>
    <w:p w:rsidR="00511BAA" w:rsidRPr="00AB3BE9" w:rsidRDefault="00511BAA" w:rsidP="00511BAA">
      <w:pPr>
        <w:ind w:left="810"/>
        <w:jc w:val="both"/>
        <w:rPr>
          <w:lang w:val="sr-Latn-CS"/>
        </w:rPr>
      </w:pPr>
    </w:p>
    <w:p w:rsidR="00511BAA" w:rsidRPr="00AB3BE9" w:rsidRDefault="00511BAA" w:rsidP="00511BAA">
      <w:pPr>
        <w:ind w:left="810"/>
        <w:jc w:val="both"/>
        <w:rPr>
          <w:lang w:val="sr-Latn-CS"/>
        </w:rPr>
      </w:pPr>
    </w:p>
    <w:p w:rsidR="00511BAA" w:rsidRPr="00AB3BE9" w:rsidRDefault="00511BAA" w:rsidP="00511BAA">
      <w:pPr>
        <w:ind w:left="810"/>
        <w:jc w:val="both"/>
        <w:rPr>
          <w:lang w:val="sr-Latn-CS"/>
        </w:rPr>
      </w:pPr>
    </w:p>
    <w:p w:rsidR="00511BAA" w:rsidRPr="00AB3BE9" w:rsidRDefault="00511BAA" w:rsidP="00511BAA">
      <w:pPr>
        <w:jc w:val="both"/>
        <w:rPr>
          <w:lang w:val="sr-Cyrl-CS"/>
        </w:rPr>
      </w:pPr>
      <w:r>
        <w:rPr>
          <w:lang w:val="sr-Cyrl-CS"/>
        </w:rPr>
        <w:t>Место:_____________</w:t>
      </w:r>
      <w:r w:rsidRPr="00AB3BE9">
        <w:rPr>
          <w:lang w:val="sr-Cyrl-CS"/>
        </w:rPr>
        <w:t xml:space="preserve">         </w:t>
      </w:r>
      <w:r>
        <w:rPr>
          <w:lang w:val="sr-Cyrl-CS"/>
        </w:rPr>
        <w:t xml:space="preserve">                        </w:t>
      </w:r>
      <w:r w:rsidRPr="00AB3BE9">
        <w:rPr>
          <w:lang w:val="sr-Cyrl-CS"/>
        </w:rPr>
        <w:t xml:space="preserve">   </w:t>
      </w:r>
      <w:r>
        <w:rPr>
          <w:lang w:val="sr-Cyrl-CS"/>
        </w:rPr>
        <w:t xml:space="preserve">        </w:t>
      </w:r>
      <w:r w:rsidRPr="00AB3BE9">
        <w:rPr>
          <w:lang w:val="sr-Cyrl-CS"/>
        </w:rPr>
        <w:t xml:space="preserve">М.П.                             </w:t>
      </w:r>
      <w:r>
        <w:rPr>
          <w:lang w:val="sr-Cyrl-CS"/>
        </w:rPr>
        <w:t xml:space="preserve">                   </w:t>
      </w:r>
      <w:r w:rsidRPr="00AB3BE9">
        <w:rPr>
          <w:lang w:val="sr-Cyrl-CS"/>
        </w:rPr>
        <w:t xml:space="preserve"> ПОНУЂАЧ</w:t>
      </w:r>
    </w:p>
    <w:p w:rsidR="00511BAA" w:rsidRPr="00AB3BE9" w:rsidRDefault="00511BAA" w:rsidP="00511BAA">
      <w:pPr>
        <w:jc w:val="both"/>
        <w:rPr>
          <w:lang w:val="sr-Latn-CS"/>
        </w:rPr>
      </w:pPr>
    </w:p>
    <w:p w:rsidR="00511BAA" w:rsidRPr="00AB3BE9" w:rsidRDefault="00511BAA" w:rsidP="00511BAA">
      <w:pPr>
        <w:jc w:val="both"/>
        <w:rPr>
          <w:lang w:val="sr-Cyrl-CS"/>
        </w:rPr>
      </w:pPr>
      <w:r w:rsidRPr="00AB3BE9">
        <w:rPr>
          <w:lang w:val="sr-Cyrl-CS"/>
        </w:rPr>
        <w:t>Дату</w:t>
      </w:r>
      <w:r w:rsidR="00285F26">
        <w:rPr>
          <w:lang w:val="sr-Cyrl-CS"/>
        </w:rPr>
        <w:t>м: __________.2020</w:t>
      </w:r>
      <w:r>
        <w:rPr>
          <w:lang w:val="sr-Cyrl-CS"/>
        </w:rPr>
        <w:t>.</w:t>
      </w:r>
      <w:r w:rsidR="00285F26">
        <w:rPr>
          <w:lang w:val="sr-Cyrl-CS"/>
        </w:rPr>
        <w:t xml:space="preserve"> </w:t>
      </w:r>
      <w:r>
        <w:rPr>
          <w:lang w:val="sr-Cyrl-CS"/>
        </w:rPr>
        <w:t>године</w:t>
      </w:r>
      <w:r w:rsidRPr="00AB3BE9">
        <w:rPr>
          <w:lang w:val="sr-Cyrl-CS"/>
        </w:rPr>
        <w:t xml:space="preserve">                            </w:t>
      </w:r>
      <w:r>
        <w:rPr>
          <w:lang w:val="sr-Cyrl-CS"/>
        </w:rPr>
        <w:t xml:space="preserve">                   </w:t>
      </w:r>
      <w:r w:rsidRPr="00AB3BE9">
        <w:rPr>
          <w:lang w:val="sr-Cyrl-CS"/>
        </w:rPr>
        <w:t xml:space="preserve">  </w:t>
      </w:r>
      <w:r>
        <w:rPr>
          <w:lang w:val="sr-Cyrl-CS"/>
        </w:rPr>
        <w:t xml:space="preserve">             </w:t>
      </w:r>
      <w:r w:rsidRPr="00AB3BE9">
        <w:rPr>
          <w:lang w:val="sr-Cyrl-CS"/>
        </w:rPr>
        <w:t xml:space="preserve">   ____________________________</w:t>
      </w:r>
    </w:p>
    <w:p w:rsidR="00511BAA" w:rsidRDefault="00511BAA" w:rsidP="00511BAA">
      <w:pPr>
        <w:pBdr>
          <w:bottom w:val="single" w:sz="8" w:space="31" w:color="000000"/>
        </w:pBdr>
        <w:jc w:val="both"/>
        <w:rPr>
          <w:lang w:val="sr-Cyrl-CS"/>
        </w:rPr>
      </w:pPr>
      <w:r w:rsidRPr="00AB3BE9">
        <w:rPr>
          <w:lang w:val="sr-Cyrl-CS"/>
        </w:rPr>
        <w:t xml:space="preserve">                                                                                            </w:t>
      </w:r>
      <w:r>
        <w:rPr>
          <w:lang w:val="sr-Cyrl-CS"/>
        </w:rPr>
        <w:t xml:space="preserve">                      </w:t>
      </w:r>
      <w:r w:rsidRPr="00AB3BE9">
        <w:rPr>
          <w:lang w:val="sr-Cyrl-CS"/>
        </w:rPr>
        <w:t xml:space="preserve">  </w:t>
      </w:r>
      <w:r>
        <w:rPr>
          <w:lang w:val="sr-Cyrl-CS"/>
        </w:rPr>
        <w:t xml:space="preserve">        (</w:t>
      </w:r>
      <w:r w:rsidRPr="00AB3BE9">
        <w:rPr>
          <w:lang w:val="sr-Cyrl-CS"/>
        </w:rPr>
        <w:t xml:space="preserve"> овлашћено лице понуђача</w:t>
      </w:r>
      <w:r>
        <w:rPr>
          <w:lang w:val="sr-Cyrl-CS"/>
        </w:rPr>
        <w:t>)</w:t>
      </w: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r w:rsidRPr="00F35A11">
        <w:rPr>
          <w:b/>
          <w:lang w:val="sr-Cyrl-CS"/>
        </w:rPr>
        <w:t>Напомена</w:t>
      </w:r>
      <w:r>
        <w:rPr>
          <w:lang w:val="sr-Cyrl-CS"/>
        </w:rPr>
        <w:t>: Овај образац доноси представник понуђача на дан отврања понуда и предаје га Комисији наручиоца.</w:t>
      </w: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pBdr>
          <w:bottom w:val="single" w:sz="8" w:space="31" w:color="000000"/>
        </w:pBdr>
        <w:jc w:val="both"/>
        <w:rPr>
          <w:lang w:val="sr-Cyrl-CS"/>
        </w:rPr>
      </w:pPr>
    </w:p>
    <w:p w:rsidR="00511BAA" w:rsidRDefault="00511BAA" w:rsidP="00511BAA">
      <w:pPr>
        <w:jc w:val="center"/>
        <w:rPr>
          <w:b/>
          <w:sz w:val="32"/>
          <w:szCs w:val="32"/>
          <w:lang w:val="sr-Cyrl-CS"/>
        </w:rPr>
      </w:pPr>
    </w:p>
    <w:p w:rsidR="00511BAA" w:rsidRDefault="00511BAA" w:rsidP="00511BAA">
      <w:pPr>
        <w:jc w:val="center"/>
        <w:rPr>
          <w:b/>
          <w:sz w:val="32"/>
          <w:szCs w:val="32"/>
        </w:rPr>
      </w:pPr>
    </w:p>
    <w:p w:rsidR="00593543" w:rsidRDefault="00593543" w:rsidP="00511BAA">
      <w:pPr>
        <w:jc w:val="center"/>
        <w:rPr>
          <w:b/>
          <w:sz w:val="32"/>
          <w:szCs w:val="32"/>
        </w:rPr>
      </w:pPr>
    </w:p>
    <w:p w:rsidR="00593543" w:rsidRDefault="00593543" w:rsidP="00511BAA">
      <w:pPr>
        <w:jc w:val="center"/>
        <w:rPr>
          <w:b/>
          <w:sz w:val="32"/>
          <w:szCs w:val="32"/>
        </w:rPr>
      </w:pPr>
    </w:p>
    <w:p w:rsidR="00593543" w:rsidRDefault="00593543" w:rsidP="00511BAA">
      <w:pPr>
        <w:jc w:val="center"/>
        <w:rPr>
          <w:b/>
          <w:sz w:val="32"/>
          <w:szCs w:val="32"/>
        </w:rPr>
      </w:pPr>
    </w:p>
    <w:p w:rsidR="00593543" w:rsidRDefault="00593543" w:rsidP="00511BAA">
      <w:pPr>
        <w:jc w:val="center"/>
        <w:rPr>
          <w:b/>
          <w:sz w:val="32"/>
          <w:szCs w:val="32"/>
        </w:rPr>
      </w:pPr>
    </w:p>
    <w:p w:rsidR="00511BAA" w:rsidRDefault="00511BAA" w:rsidP="00511BAA">
      <w:pPr>
        <w:jc w:val="center"/>
        <w:rPr>
          <w:b/>
          <w:sz w:val="32"/>
          <w:szCs w:val="32"/>
          <w:lang w:val="sr-Cyrl-CS"/>
        </w:rPr>
      </w:pPr>
      <w:r>
        <w:rPr>
          <w:b/>
          <w:sz w:val="32"/>
          <w:szCs w:val="32"/>
        </w:rPr>
        <w:t>XII</w:t>
      </w:r>
      <w:r w:rsidRPr="004E3A32">
        <w:rPr>
          <w:b/>
          <w:sz w:val="32"/>
          <w:szCs w:val="32"/>
        </w:rPr>
        <w:t xml:space="preserve"> </w:t>
      </w:r>
      <w:r w:rsidRPr="00595B86">
        <w:rPr>
          <w:b/>
          <w:sz w:val="32"/>
          <w:szCs w:val="32"/>
        </w:rPr>
        <w:t xml:space="preserve">ОБРАЗАЦ </w:t>
      </w:r>
      <w:r w:rsidRPr="000E4977">
        <w:rPr>
          <w:b/>
          <w:sz w:val="32"/>
          <w:szCs w:val="32"/>
          <w:lang w:val="sr-Cyrl-CS"/>
        </w:rPr>
        <w:t>ПОТВРД</w:t>
      </w:r>
      <w:r>
        <w:rPr>
          <w:b/>
          <w:sz w:val="32"/>
          <w:szCs w:val="32"/>
          <w:lang w:val="sr-Cyrl-CS"/>
        </w:rPr>
        <w:t>Е</w:t>
      </w:r>
      <w:r w:rsidRPr="000E4977">
        <w:rPr>
          <w:b/>
          <w:sz w:val="32"/>
          <w:szCs w:val="32"/>
          <w:lang w:val="sr-Cyrl-CS"/>
        </w:rPr>
        <w:t xml:space="preserve"> О ПРЕУЗИМАЊУ </w:t>
      </w:r>
    </w:p>
    <w:p w:rsidR="00511BAA" w:rsidRPr="000E4977" w:rsidRDefault="00511BAA" w:rsidP="00511BAA">
      <w:pPr>
        <w:jc w:val="center"/>
        <w:rPr>
          <w:b/>
          <w:sz w:val="32"/>
          <w:szCs w:val="32"/>
          <w:lang w:val="ru-RU"/>
        </w:rPr>
      </w:pPr>
      <w:r w:rsidRPr="000E4977">
        <w:rPr>
          <w:b/>
          <w:sz w:val="32"/>
          <w:szCs w:val="32"/>
          <w:lang w:val="sr-Cyrl-CS"/>
        </w:rPr>
        <w:t>КОНКУРСНЕ ДОКУМЕНТАЦИЈЕ</w:t>
      </w:r>
    </w:p>
    <w:p w:rsidR="00511BAA" w:rsidRDefault="00511BAA" w:rsidP="00511BAA">
      <w:pPr>
        <w:ind w:left="561"/>
        <w:jc w:val="center"/>
        <w:rPr>
          <w:b/>
          <w:sz w:val="28"/>
          <w:szCs w:val="28"/>
          <w:lang w:val="sr-Cyrl-CS"/>
        </w:rPr>
      </w:pPr>
    </w:p>
    <w:p w:rsidR="00511BAA" w:rsidRPr="00D14A5B" w:rsidRDefault="00511BAA" w:rsidP="00511BAA">
      <w:pPr>
        <w:spacing w:line="276" w:lineRule="auto"/>
        <w:ind w:left="5760" w:firstLine="720"/>
        <w:jc w:val="center"/>
        <w:rPr>
          <w:b/>
          <w:sz w:val="16"/>
          <w:szCs w:val="16"/>
          <w:lang w:val="sr-Cyrl-CS"/>
        </w:rPr>
      </w:pPr>
    </w:p>
    <w:p w:rsidR="00511BAA" w:rsidRPr="000E4977" w:rsidRDefault="00511BAA" w:rsidP="00511BAA">
      <w:pPr>
        <w:rPr>
          <w:lang w:val="sr-Cyrl-CS"/>
        </w:rPr>
      </w:pPr>
    </w:p>
    <w:p w:rsidR="00511BAA" w:rsidRPr="000E4977" w:rsidRDefault="00511BAA" w:rsidP="00511BAA">
      <w:pPr>
        <w:jc w:val="center"/>
        <w:rPr>
          <w:b/>
          <w:sz w:val="32"/>
          <w:szCs w:val="32"/>
          <w:lang w:val="ru-RU"/>
        </w:rPr>
      </w:pPr>
      <w:r w:rsidRPr="000E4977">
        <w:rPr>
          <w:b/>
          <w:sz w:val="32"/>
          <w:szCs w:val="32"/>
          <w:lang w:val="sr-Cyrl-CS"/>
        </w:rPr>
        <w:t>ПОТВРДА О ПРЕУЗИМАЊУ КОНКУРСНЕ ДОКУМЕНТАЦИЈЕ</w:t>
      </w:r>
    </w:p>
    <w:p w:rsidR="00511BAA" w:rsidRPr="000E4977" w:rsidRDefault="00511BAA" w:rsidP="00511BAA">
      <w:pPr>
        <w:jc w:val="center"/>
        <w:rPr>
          <w:b/>
          <w:sz w:val="32"/>
          <w:szCs w:val="32"/>
          <w:lang w:val="sr-Cyrl-CS"/>
        </w:rPr>
      </w:pPr>
    </w:p>
    <w:p w:rsidR="00511BAA" w:rsidRPr="00167107" w:rsidRDefault="00511BAA" w:rsidP="003521A4">
      <w:pPr>
        <w:jc w:val="both"/>
        <w:rPr>
          <w:sz w:val="28"/>
          <w:szCs w:val="28"/>
          <w:lang w:val="sr-Cyrl-CS"/>
        </w:rPr>
      </w:pPr>
      <w:r w:rsidRPr="00167107">
        <w:rPr>
          <w:sz w:val="28"/>
          <w:szCs w:val="28"/>
          <w:lang w:val="sr-Cyrl-CS"/>
        </w:rPr>
        <w:t>за јавну набавку мале вредности  услуга по</w:t>
      </w:r>
      <w:r w:rsidR="00285F26">
        <w:rPr>
          <w:sz w:val="28"/>
          <w:szCs w:val="28"/>
          <w:lang w:val="sr-Cyrl-CS"/>
        </w:rPr>
        <w:t xml:space="preserve"> партијама – извођење екскурзија</w:t>
      </w:r>
      <w:r w:rsidRPr="00167107">
        <w:rPr>
          <w:sz w:val="28"/>
          <w:szCs w:val="28"/>
          <w:lang w:val="sr-Cyrl-CS"/>
        </w:rPr>
        <w:t xml:space="preserve"> ученика </w:t>
      </w:r>
      <w:r w:rsidR="00285F26" w:rsidRPr="003521A4">
        <w:rPr>
          <w:color w:val="auto"/>
          <w:sz w:val="28"/>
          <w:szCs w:val="28"/>
        </w:rPr>
        <w:t xml:space="preserve">од </w:t>
      </w:r>
      <w:r w:rsidR="00285F26" w:rsidRPr="003521A4">
        <w:rPr>
          <w:color w:val="auto"/>
          <w:sz w:val="28"/>
          <w:szCs w:val="28"/>
          <w:lang w:val="sr-Cyrl-CS"/>
        </w:rPr>
        <w:t>1. до 8. разреда и наставе у природи ученика од 1. до 4. разреда Основне школе „14 Октобар“ у Драгинцу у школској 2019/2020. години</w:t>
      </w:r>
      <w:r w:rsidR="003521A4">
        <w:rPr>
          <w:sz w:val="28"/>
          <w:szCs w:val="28"/>
          <w:lang w:val="sr-Cyrl-CS"/>
        </w:rPr>
        <w:t>, ЈНМВ број 1/2020.</w:t>
      </w:r>
    </w:p>
    <w:p w:rsidR="00511BAA" w:rsidRPr="00F12995" w:rsidRDefault="00511BAA" w:rsidP="00511BAA">
      <w:pPr>
        <w:rPr>
          <w:b/>
          <w:lang w:val="ru-RU"/>
        </w:rPr>
      </w:pPr>
    </w:p>
    <w:p w:rsidR="00511BAA" w:rsidRPr="00F12995" w:rsidRDefault="00511BAA" w:rsidP="00511BAA">
      <w:pPr>
        <w:rPr>
          <w:b/>
          <w:lang w:val="ru-RU"/>
        </w:rPr>
      </w:pPr>
    </w:p>
    <w:p w:rsidR="00511BAA" w:rsidRPr="00F12995" w:rsidRDefault="00511BAA" w:rsidP="00511BAA">
      <w:pPr>
        <w:rPr>
          <w:b/>
          <w:lang w:val="ru-RU"/>
        </w:rPr>
      </w:pPr>
    </w:p>
    <w:p w:rsidR="00511BAA" w:rsidRPr="00F12995" w:rsidRDefault="00511BAA" w:rsidP="00511BAA">
      <w:pPr>
        <w:rPr>
          <w:lang w:val="ru-RU"/>
        </w:rPr>
      </w:pPr>
      <w:r w:rsidRPr="00F12995">
        <w:rPr>
          <w:lang w:val="ru-RU"/>
        </w:rPr>
        <w:t>Потврђујем да сам у име предузећа</w:t>
      </w:r>
    </w:p>
    <w:p w:rsidR="00511BAA" w:rsidRPr="00F12995" w:rsidRDefault="00511BAA" w:rsidP="00511BAA">
      <w:pPr>
        <w:spacing w:line="360" w:lineRule="auto"/>
        <w:rPr>
          <w:lang w:val="ru-RU"/>
        </w:rPr>
      </w:pPr>
      <w:r w:rsidRPr="00F12995">
        <w:rPr>
          <w:lang w:val="ru-RU"/>
        </w:rPr>
        <w:t xml:space="preserve">Назив предузећа: </w:t>
      </w:r>
      <w:r w:rsidRPr="00F12995">
        <w:rPr>
          <w:lang w:val="ru-RU"/>
        </w:rPr>
        <w:tab/>
      </w:r>
      <w:r w:rsidRPr="00F12995">
        <w:rPr>
          <w:lang w:val="ru-RU"/>
        </w:rPr>
        <w:tab/>
        <w:t>____________________________</w:t>
      </w:r>
    </w:p>
    <w:p w:rsidR="00511BAA" w:rsidRPr="00F12995" w:rsidRDefault="00511BAA" w:rsidP="00511BAA">
      <w:pPr>
        <w:spacing w:line="360" w:lineRule="auto"/>
        <w:rPr>
          <w:lang w:val="ru-RU"/>
        </w:rPr>
      </w:pPr>
      <w:r w:rsidRPr="00F12995">
        <w:rPr>
          <w:lang w:val="ru-RU"/>
        </w:rPr>
        <w:t>ПИБ:</w:t>
      </w:r>
      <w:r w:rsidRPr="00F12995">
        <w:rPr>
          <w:lang w:val="ru-RU"/>
        </w:rPr>
        <w:tab/>
      </w:r>
      <w:r w:rsidRPr="00F12995">
        <w:rPr>
          <w:lang w:val="ru-RU"/>
        </w:rPr>
        <w:tab/>
      </w:r>
      <w:r w:rsidRPr="00F12995">
        <w:rPr>
          <w:lang w:val="ru-RU"/>
        </w:rPr>
        <w:tab/>
      </w:r>
      <w:r w:rsidRPr="00F12995">
        <w:rPr>
          <w:lang w:val="ru-RU"/>
        </w:rPr>
        <w:tab/>
        <w:t>____________________________</w:t>
      </w:r>
    </w:p>
    <w:p w:rsidR="00511BAA" w:rsidRPr="00F12995" w:rsidRDefault="00511BAA" w:rsidP="00511BAA">
      <w:pPr>
        <w:spacing w:line="360" w:lineRule="auto"/>
        <w:rPr>
          <w:lang w:val="ru-RU"/>
        </w:rPr>
      </w:pPr>
      <w:r w:rsidRPr="00F12995">
        <w:rPr>
          <w:lang w:val="ru-RU"/>
        </w:rPr>
        <w:t>Седиште предузећа:</w:t>
      </w:r>
      <w:r w:rsidR="001B58F6">
        <w:rPr>
          <w:lang w:val="ru-RU"/>
        </w:rPr>
        <w:t xml:space="preserve">        </w:t>
      </w:r>
      <w:r w:rsidRPr="00F12995">
        <w:rPr>
          <w:lang w:val="ru-RU"/>
        </w:rPr>
        <w:tab/>
        <w:t>______________________бр. ___</w:t>
      </w:r>
    </w:p>
    <w:p w:rsidR="00511BAA" w:rsidRPr="00F12995" w:rsidRDefault="00511BAA" w:rsidP="00511BAA">
      <w:pPr>
        <w:spacing w:line="360" w:lineRule="auto"/>
        <w:rPr>
          <w:lang w:val="ru-RU"/>
        </w:rPr>
      </w:pPr>
      <w:r w:rsidRPr="00F12995">
        <w:rPr>
          <w:lang w:val="ru-RU"/>
        </w:rPr>
        <w:t>Место:</w:t>
      </w:r>
      <w:r w:rsidRPr="00F12995">
        <w:rPr>
          <w:lang w:val="ru-RU"/>
        </w:rPr>
        <w:tab/>
      </w:r>
      <w:r w:rsidRPr="00F12995">
        <w:rPr>
          <w:lang w:val="ru-RU"/>
        </w:rPr>
        <w:tab/>
      </w:r>
      <w:r w:rsidR="001B58F6">
        <w:rPr>
          <w:lang w:val="ru-RU"/>
        </w:rPr>
        <w:t xml:space="preserve">                       </w:t>
      </w:r>
      <w:r w:rsidRPr="00F12995">
        <w:rPr>
          <w:lang w:val="ru-RU"/>
        </w:rPr>
        <w:tab/>
        <w:t>____________________________</w:t>
      </w:r>
    </w:p>
    <w:p w:rsidR="00511BAA" w:rsidRPr="00F12995" w:rsidRDefault="00511BAA" w:rsidP="00511BAA">
      <w:pPr>
        <w:rPr>
          <w:lang w:val="sr-Cyrl-CS"/>
        </w:rPr>
      </w:pPr>
      <w:r w:rsidRPr="00F12995">
        <w:rPr>
          <w:lang w:val="sr-Cyrl-CS"/>
        </w:rPr>
        <w:t>Контакт особа:</w:t>
      </w:r>
      <w:r w:rsidRPr="00F12995">
        <w:rPr>
          <w:lang w:val="sr-Cyrl-CS"/>
        </w:rPr>
        <w:tab/>
      </w:r>
      <w:r w:rsidRPr="00F12995">
        <w:rPr>
          <w:lang w:val="sr-Cyrl-CS"/>
        </w:rPr>
        <w:tab/>
        <w:t>_____________________________</w:t>
      </w:r>
    </w:p>
    <w:p w:rsidR="00511BAA" w:rsidRPr="00F12995" w:rsidRDefault="00511BAA" w:rsidP="00511BAA">
      <w:pPr>
        <w:rPr>
          <w:lang w:val="sr-Latn-CS"/>
        </w:rPr>
      </w:pPr>
      <w:r w:rsidRPr="00F12995">
        <w:rPr>
          <w:lang w:val="sr-Cyrl-CS"/>
        </w:rPr>
        <w:t>Контакт телефон:</w:t>
      </w:r>
      <w:r w:rsidRPr="00F12995">
        <w:rPr>
          <w:lang w:val="sr-Cyrl-CS"/>
        </w:rPr>
        <w:tab/>
      </w:r>
      <w:r w:rsidRPr="00F12995">
        <w:rPr>
          <w:lang w:val="sr-Cyrl-CS"/>
        </w:rPr>
        <w:tab/>
        <w:t>______________ факс: __________</w:t>
      </w:r>
    </w:p>
    <w:p w:rsidR="00511BAA" w:rsidRPr="00F12995" w:rsidRDefault="00511BAA" w:rsidP="00511BAA">
      <w:pPr>
        <w:jc w:val="center"/>
        <w:rPr>
          <w:lang w:val="sr-Cyrl-CS"/>
        </w:rPr>
      </w:pPr>
    </w:p>
    <w:p w:rsidR="003521A4" w:rsidRPr="00167107" w:rsidRDefault="00511BAA" w:rsidP="003521A4">
      <w:pPr>
        <w:jc w:val="both"/>
        <w:rPr>
          <w:sz w:val="28"/>
          <w:szCs w:val="28"/>
          <w:lang w:val="sr-Cyrl-CS"/>
        </w:rPr>
      </w:pPr>
      <w:r w:rsidRPr="003521A4">
        <w:rPr>
          <w:sz w:val="28"/>
          <w:szCs w:val="28"/>
          <w:lang w:val="ru-RU"/>
        </w:rPr>
        <w:t>преузео конкурсну документацију за набавку услуга по партијама</w:t>
      </w:r>
      <w:r>
        <w:rPr>
          <w:lang w:val="ru-RU"/>
        </w:rPr>
        <w:t xml:space="preserve"> –</w:t>
      </w:r>
      <w:r w:rsidR="003521A4" w:rsidRPr="003521A4">
        <w:rPr>
          <w:sz w:val="28"/>
          <w:szCs w:val="28"/>
          <w:lang w:val="sr-Cyrl-CS"/>
        </w:rPr>
        <w:t xml:space="preserve"> </w:t>
      </w:r>
      <w:r w:rsidR="003521A4">
        <w:rPr>
          <w:sz w:val="28"/>
          <w:szCs w:val="28"/>
          <w:lang w:val="sr-Cyrl-CS"/>
        </w:rPr>
        <w:t>извођење екскурзија</w:t>
      </w:r>
      <w:r w:rsidR="003521A4" w:rsidRPr="00167107">
        <w:rPr>
          <w:sz w:val="28"/>
          <w:szCs w:val="28"/>
          <w:lang w:val="sr-Cyrl-CS"/>
        </w:rPr>
        <w:t xml:space="preserve"> ученика </w:t>
      </w:r>
      <w:r w:rsidR="003521A4" w:rsidRPr="003521A4">
        <w:rPr>
          <w:color w:val="auto"/>
          <w:sz w:val="28"/>
          <w:szCs w:val="28"/>
        </w:rPr>
        <w:t xml:space="preserve">од </w:t>
      </w:r>
      <w:r w:rsidR="003521A4" w:rsidRPr="003521A4">
        <w:rPr>
          <w:color w:val="auto"/>
          <w:sz w:val="28"/>
          <w:szCs w:val="28"/>
          <w:lang w:val="sr-Cyrl-CS"/>
        </w:rPr>
        <w:t>1. до 8. разреда и наставе у природи ученика од 1. до 4. разреда Основне школе „14 Октобар“ у Драгинцу у школској 2019/2020. години</w:t>
      </w:r>
      <w:r w:rsidR="003521A4">
        <w:rPr>
          <w:sz w:val="28"/>
          <w:szCs w:val="28"/>
          <w:lang w:val="sr-Cyrl-CS"/>
        </w:rPr>
        <w:t>, ЈНМВ број 1/2020.</w:t>
      </w:r>
    </w:p>
    <w:p w:rsidR="003521A4" w:rsidRPr="00F12995" w:rsidRDefault="003521A4" w:rsidP="003521A4">
      <w:pPr>
        <w:jc w:val="both"/>
        <w:rPr>
          <w:b/>
          <w:lang w:val="ru-RU"/>
        </w:rPr>
      </w:pPr>
    </w:p>
    <w:p w:rsidR="00511BAA" w:rsidRPr="00F12995" w:rsidRDefault="00511BAA" w:rsidP="00511BAA">
      <w:pPr>
        <w:jc w:val="both"/>
        <w:rPr>
          <w:b/>
          <w:lang w:val="ru-RU"/>
        </w:rPr>
      </w:pPr>
    </w:p>
    <w:p w:rsidR="00511BAA" w:rsidRPr="009F6895" w:rsidRDefault="00511BAA" w:rsidP="00511BAA">
      <w:pPr>
        <w:spacing w:before="120" w:after="60"/>
        <w:ind w:firstLine="708"/>
        <w:jc w:val="both"/>
        <w:rPr>
          <w:b/>
          <w:sz w:val="22"/>
          <w:szCs w:val="22"/>
          <w:lang w:val="sr-Cyrl-CS"/>
        </w:rPr>
      </w:pPr>
      <w:r w:rsidRPr="00F12995">
        <w:rPr>
          <w:b/>
          <w:lang w:val="sr-Cyrl-CS"/>
        </w:rPr>
        <w:t>ВАЖНО:</w:t>
      </w:r>
      <w:r w:rsidRPr="00A56F15">
        <w:rPr>
          <w:b/>
          <w:sz w:val="22"/>
          <w:szCs w:val="22"/>
          <w:lang w:val="sr-Cyrl-CS"/>
        </w:rPr>
        <w:t xml:space="preserve"> </w:t>
      </w:r>
      <w:r w:rsidRPr="009F6895">
        <w:rPr>
          <w:b/>
          <w:sz w:val="22"/>
          <w:szCs w:val="22"/>
          <w:lang w:val="sr-Cyrl-CS"/>
        </w:rPr>
        <w:t>Наручилац ће одговоре, и</w:t>
      </w:r>
      <w:r>
        <w:rPr>
          <w:b/>
          <w:sz w:val="22"/>
          <w:szCs w:val="22"/>
          <w:lang w:val="sr-Cyrl-CS"/>
        </w:rPr>
        <w:t>з</w:t>
      </w:r>
      <w:r w:rsidRPr="009F6895">
        <w:rPr>
          <w:b/>
          <w:sz w:val="22"/>
          <w:szCs w:val="22"/>
          <w:lang w:val="sr-Cyrl-CS"/>
        </w:rPr>
        <w:t xml:space="preserve">мене и допуне конкурсне документације објавити на Порталу јавних набавки и својој интернет страници а директно их проследити само понуђачима </w:t>
      </w:r>
      <w:r>
        <w:rPr>
          <w:b/>
          <w:sz w:val="22"/>
          <w:szCs w:val="22"/>
          <w:lang w:val="sr-Cyrl-CS"/>
        </w:rPr>
        <w:t>з</w:t>
      </w:r>
      <w:r w:rsidRPr="009F6895">
        <w:rPr>
          <w:b/>
          <w:sz w:val="22"/>
          <w:szCs w:val="22"/>
          <w:lang w:val="sr-Cyrl-CS"/>
        </w:rPr>
        <w:t>а које има дока</w:t>
      </w:r>
      <w:r>
        <w:rPr>
          <w:b/>
          <w:sz w:val="22"/>
          <w:szCs w:val="22"/>
          <w:lang w:val="sr-Cyrl-CS"/>
        </w:rPr>
        <w:t>з</w:t>
      </w:r>
      <w:r w:rsidRPr="009F6895">
        <w:rPr>
          <w:b/>
          <w:sz w:val="22"/>
          <w:szCs w:val="22"/>
          <w:lang w:val="sr-Cyrl-CS"/>
        </w:rPr>
        <w:t xml:space="preserve"> (достављену потврду о преу</w:t>
      </w:r>
      <w:r>
        <w:rPr>
          <w:b/>
          <w:sz w:val="22"/>
          <w:szCs w:val="22"/>
          <w:lang w:val="sr-Cyrl-CS"/>
        </w:rPr>
        <w:t>з</w:t>
      </w:r>
      <w:r w:rsidRPr="009F6895">
        <w:rPr>
          <w:b/>
          <w:sz w:val="22"/>
          <w:szCs w:val="22"/>
          <w:lang w:val="sr-Cyrl-CS"/>
        </w:rPr>
        <w:t>имању конкурсне документације) да су преу</w:t>
      </w:r>
      <w:r>
        <w:rPr>
          <w:b/>
          <w:sz w:val="22"/>
          <w:szCs w:val="22"/>
          <w:lang w:val="sr-Cyrl-CS"/>
        </w:rPr>
        <w:t>з</w:t>
      </w:r>
      <w:r w:rsidRPr="009F6895">
        <w:rPr>
          <w:b/>
          <w:sz w:val="22"/>
          <w:szCs w:val="22"/>
          <w:lang w:val="sr-Cyrl-CS"/>
        </w:rPr>
        <w:t>ели конкурсну документацију</w:t>
      </w:r>
      <w:r w:rsidRPr="009F6895">
        <w:rPr>
          <w:b/>
          <w:sz w:val="22"/>
          <w:szCs w:val="22"/>
          <w:lang w:val="ru-RU"/>
        </w:rPr>
        <w:t xml:space="preserve">. </w:t>
      </w:r>
      <w:r w:rsidRPr="009F6895">
        <w:rPr>
          <w:b/>
          <w:sz w:val="22"/>
          <w:szCs w:val="22"/>
          <w:lang w:val="sr-Cyrl-CS"/>
        </w:rPr>
        <w:t xml:space="preserve"> </w:t>
      </w:r>
    </w:p>
    <w:p w:rsidR="00511BAA" w:rsidRDefault="00511BAA" w:rsidP="00511BAA">
      <w:pPr>
        <w:ind w:firstLine="708"/>
        <w:jc w:val="both"/>
        <w:rPr>
          <w:b/>
          <w:sz w:val="22"/>
          <w:szCs w:val="22"/>
          <w:lang w:val="sr-Cyrl-CS"/>
        </w:rPr>
      </w:pPr>
      <w:r w:rsidRPr="007421DC">
        <w:rPr>
          <w:b/>
          <w:sz w:val="22"/>
          <w:szCs w:val="22"/>
          <w:lang w:val="sr-Cyrl-CS"/>
        </w:rPr>
        <w:t>У случају да потписану и оверену Потврду о преу</w:t>
      </w:r>
      <w:r>
        <w:rPr>
          <w:b/>
          <w:sz w:val="22"/>
          <w:szCs w:val="22"/>
          <w:lang w:val="sr-Cyrl-CS"/>
        </w:rPr>
        <w:t>з</w:t>
      </w:r>
      <w:r w:rsidRPr="007421DC">
        <w:rPr>
          <w:b/>
          <w:sz w:val="22"/>
          <w:szCs w:val="22"/>
          <w:lang w:val="sr-Cyrl-CS"/>
        </w:rPr>
        <w:t xml:space="preserve">имању конкурсне документације понуђач не достави Наручиоцу поштом на адресу </w:t>
      </w:r>
      <w:r w:rsidR="003521A4">
        <w:rPr>
          <w:b/>
          <w:sz w:val="22"/>
          <w:szCs w:val="22"/>
          <w:lang w:val="sr-Cyrl-CS"/>
        </w:rPr>
        <w:t>ОШ “14 Октобар“ 15311 Драгинац,</w:t>
      </w:r>
      <w:r w:rsidRPr="007421DC">
        <w:rPr>
          <w:b/>
          <w:sz w:val="22"/>
          <w:szCs w:val="22"/>
          <w:lang w:val="sr-Cyrl-CS"/>
        </w:rPr>
        <w:t xml:space="preserve"> или печатирану и скенирану на </w:t>
      </w:r>
      <w:r w:rsidRPr="00D563D0">
        <w:rPr>
          <w:b/>
          <w:sz w:val="22"/>
          <w:szCs w:val="22"/>
          <w:lang w:val="ru-RU"/>
        </w:rPr>
        <w:t>е</w:t>
      </w:r>
      <w:r w:rsidRPr="007421DC">
        <w:rPr>
          <w:b/>
          <w:sz w:val="22"/>
          <w:szCs w:val="22"/>
          <w:lang w:val="ru-RU"/>
        </w:rPr>
        <w:t>-</w:t>
      </w:r>
      <w:r w:rsidRPr="00D563D0">
        <w:rPr>
          <w:b/>
          <w:sz w:val="22"/>
          <w:szCs w:val="22"/>
          <w:lang w:val="ru-RU"/>
        </w:rPr>
        <w:t>маил</w:t>
      </w:r>
      <w:r>
        <w:rPr>
          <w:b/>
          <w:sz w:val="22"/>
          <w:szCs w:val="22"/>
          <w:lang w:val="sr-Cyrl-CS"/>
        </w:rPr>
        <w:t>:</w:t>
      </w:r>
      <w:r w:rsidR="003521A4">
        <w:rPr>
          <w:b/>
          <w:sz w:val="22"/>
          <w:szCs w:val="22"/>
        </w:rPr>
        <w:t xml:space="preserve"> </w:t>
      </w:r>
      <w:hyperlink r:id="rId11" w:history="1">
        <w:r w:rsidR="003521A4" w:rsidRPr="0006323C">
          <w:rPr>
            <w:rStyle w:val="Hyperlink"/>
            <w:b/>
            <w:sz w:val="22"/>
            <w:szCs w:val="22"/>
          </w:rPr>
          <w:t>os.14.oktobar@gmail.com</w:t>
        </w:r>
      </w:hyperlink>
      <w:r w:rsidR="003521A4">
        <w:rPr>
          <w:b/>
          <w:sz w:val="22"/>
          <w:szCs w:val="22"/>
        </w:rPr>
        <w:t xml:space="preserve"> </w:t>
      </w:r>
      <w:r w:rsidRPr="007421DC">
        <w:rPr>
          <w:b/>
          <w:sz w:val="22"/>
          <w:szCs w:val="22"/>
          <w:lang w:val="sr-Cyrl-CS"/>
        </w:rPr>
        <w:t>Наручилац не преу</w:t>
      </w:r>
      <w:r>
        <w:rPr>
          <w:b/>
          <w:sz w:val="22"/>
          <w:szCs w:val="22"/>
          <w:lang w:val="sr-Cyrl-CS"/>
        </w:rPr>
        <w:t>з</w:t>
      </w:r>
      <w:r w:rsidRPr="007421DC">
        <w:rPr>
          <w:b/>
          <w:sz w:val="22"/>
          <w:szCs w:val="22"/>
          <w:lang w:val="sr-Cyrl-CS"/>
        </w:rPr>
        <w:t>има никакву одговорност ве</w:t>
      </w:r>
      <w:r>
        <w:rPr>
          <w:b/>
          <w:sz w:val="22"/>
          <w:szCs w:val="22"/>
          <w:lang w:val="sr-Cyrl-CS"/>
        </w:rPr>
        <w:t>з</w:t>
      </w:r>
      <w:r w:rsidRPr="007421DC">
        <w:rPr>
          <w:b/>
          <w:sz w:val="22"/>
          <w:szCs w:val="22"/>
          <w:lang w:val="sr-Cyrl-CS"/>
        </w:rPr>
        <w:t xml:space="preserve">ано </w:t>
      </w:r>
      <w:r>
        <w:rPr>
          <w:b/>
          <w:sz w:val="22"/>
          <w:szCs w:val="22"/>
          <w:lang w:val="sr-Cyrl-CS"/>
        </w:rPr>
        <w:t>з</w:t>
      </w:r>
      <w:r w:rsidRPr="007421DC">
        <w:rPr>
          <w:b/>
          <w:sz w:val="22"/>
          <w:szCs w:val="22"/>
          <w:lang w:val="sr-Cyrl-CS"/>
        </w:rPr>
        <w:t>а члан 63 Закона о јавним набавкама.</w:t>
      </w:r>
    </w:p>
    <w:p w:rsidR="00511BAA" w:rsidRPr="007421DC" w:rsidRDefault="00511BAA" w:rsidP="00511BAA">
      <w:pPr>
        <w:ind w:firstLine="708"/>
        <w:jc w:val="both"/>
        <w:rPr>
          <w:b/>
          <w:sz w:val="22"/>
          <w:szCs w:val="22"/>
          <w:lang w:val="sr-Cyrl-CS"/>
        </w:rPr>
      </w:pPr>
    </w:p>
    <w:p w:rsidR="00511BAA" w:rsidRPr="00F12995" w:rsidRDefault="00511BAA" w:rsidP="00511BAA">
      <w:pPr>
        <w:rPr>
          <w:b/>
          <w:lang w:val="sr-Cyrl-CS"/>
        </w:rPr>
      </w:pPr>
    </w:p>
    <w:p w:rsidR="00511BAA" w:rsidRPr="00A702B4" w:rsidRDefault="003521A4" w:rsidP="00511BAA">
      <w:pPr>
        <w:spacing w:line="360" w:lineRule="auto"/>
        <w:rPr>
          <w:lang w:val="ru-RU"/>
        </w:rPr>
      </w:pPr>
      <w:r>
        <w:rPr>
          <w:lang w:val="ru-RU"/>
        </w:rPr>
        <w:t>Датум:</w:t>
      </w:r>
      <w:r>
        <w:rPr>
          <w:lang w:val="ru-RU"/>
        </w:rPr>
        <w:tab/>
      </w:r>
      <w:r>
        <w:rPr>
          <w:lang w:val="ru-RU"/>
        </w:rPr>
        <w:tab/>
      </w:r>
      <w:r>
        <w:rPr>
          <w:lang w:val="ru-RU"/>
        </w:rPr>
        <w:tab/>
      </w:r>
      <w:r>
        <w:rPr>
          <w:lang w:val="ru-RU"/>
        </w:rPr>
        <w:tab/>
        <w:t>______________.2020.</w:t>
      </w:r>
    </w:p>
    <w:p w:rsidR="00511BAA" w:rsidRDefault="00511BAA" w:rsidP="00511BAA">
      <w:pPr>
        <w:spacing w:line="360" w:lineRule="auto"/>
        <w:rPr>
          <w:lang w:val="ru-RU"/>
        </w:rPr>
      </w:pPr>
    </w:p>
    <w:p w:rsidR="00511BAA" w:rsidRDefault="00511BAA" w:rsidP="00511BAA">
      <w:pPr>
        <w:spacing w:line="360" w:lineRule="auto"/>
        <w:rPr>
          <w:lang w:val="ru-RU"/>
        </w:rPr>
      </w:pPr>
    </w:p>
    <w:p w:rsidR="00511BAA" w:rsidRPr="00A702B4" w:rsidRDefault="00511BAA" w:rsidP="00511BAA">
      <w:pPr>
        <w:spacing w:line="360" w:lineRule="auto"/>
        <w:rPr>
          <w:lang w:val="ru-RU"/>
        </w:rPr>
      </w:pPr>
      <w:r w:rsidRPr="00A702B4">
        <w:rPr>
          <w:lang w:val="ru-RU"/>
        </w:rPr>
        <w:t>Овлашћено лице</w:t>
      </w:r>
      <w:r w:rsidRPr="00A702B4">
        <w:rPr>
          <w:lang w:val="ru-RU"/>
        </w:rPr>
        <w:tab/>
        <w:t>:</w:t>
      </w:r>
      <w:r w:rsidRPr="00A702B4">
        <w:rPr>
          <w:lang w:val="ru-RU"/>
        </w:rPr>
        <w:tab/>
      </w:r>
      <w:r w:rsidRPr="00A702B4">
        <w:rPr>
          <w:lang w:val="ru-RU"/>
        </w:rPr>
        <w:tab/>
        <w:t>___________________________</w:t>
      </w:r>
    </w:p>
    <w:p w:rsidR="00511BAA" w:rsidRDefault="00511BAA" w:rsidP="00511BAA">
      <w:pPr>
        <w:spacing w:line="360" w:lineRule="auto"/>
        <w:rPr>
          <w:lang w:val="ru-RU"/>
        </w:rPr>
      </w:pPr>
    </w:p>
    <w:p w:rsidR="00511BAA" w:rsidRDefault="00511BAA" w:rsidP="00511BAA">
      <w:pPr>
        <w:spacing w:line="360" w:lineRule="auto"/>
        <w:rPr>
          <w:lang w:val="ru-RU"/>
        </w:rPr>
      </w:pPr>
    </w:p>
    <w:p w:rsidR="00511BAA" w:rsidRPr="00A702B4" w:rsidRDefault="00511BAA" w:rsidP="00511BAA">
      <w:pPr>
        <w:spacing w:line="360" w:lineRule="auto"/>
        <w:rPr>
          <w:lang w:val="ru-RU"/>
        </w:rPr>
      </w:pPr>
      <w:r w:rsidRPr="00A702B4">
        <w:rPr>
          <w:lang w:val="ru-RU"/>
        </w:rPr>
        <w:t>П</w:t>
      </w:r>
      <w:r w:rsidR="001B58F6">
        <w:rPr>
          <w:lang w:val="ru-RU"/>
        </w:rPr>
        <w:t>отпис</w:t>
      </w:r>
      <w:r w:rsidRPr="00A702B4">
        <w:rPr>
          <w:lang w:val="ru-RU"/>
        </w:rPr>
        <w:t>:</w:t>
      </w:r>
      <w:r w:rsidRPr="00A702B4">
        <w:rPr>
          <w:lang w:val="ru-RU"/>
        </w:rPr>
        <w:tab/>
      </w:r>
      <w:r w:rsidRPr="00A702B4">
        <w:rPr>
          <w:lang w:val="ru-RU"/>
        </w:rPr>
        <w:tab/>
      </w:r>
      <w:r w:rsidRPr="00A702B4">
        <w:rPr>
          <w:lang w:val="ru-RU"/>
        </w:rPr>
        <w:tab/>
      </w:r>
      <w:r w:rsidRPr="00A702B4">
        <w:rPr>
          <w:lang w:val="ru-RU"/>
        </w:rPr>
        <w:tab/>
        <w:t>___________________________</w:t>
      </w:r>
    </w:p>
    <w:p w:rsidR="00511BAA" w:rsidRPr="00A702B4" w:rsidRDefault="00511BAA" w:rsidP="00511BAA">
      <w:pPr>
        <w:rPr>
          <w:lang w:val="ru-RU"/>
        </w:rPr>
      </w:pPr>
    </w:p>
    <w:p w:rsidR="00511BAA" w:rsidRPr="00A702B4" w:rsidRDefault="00511BAA" w:rsidP="00511BAA">
      <w:pPr>
        <w:rPr>
          <w:lang w:val="ru-RU"/>
        </w:rPr>
      </w:pPr>
      <w:r w:rsidRPr="00A702B4">
        <w:rPr>
          <w:lang w:val="ru-RU"/>
        </w:rPr>
        <w:t xml:space="preserve">                                                                                     М.П.</w:t>
      </w:r>
    </w:p>
    <w:p w:rsidR="00511BAA" w:rsidRDefault="00511BAA" w:rsidP="00511BAA">
      <w:pPr>
        <w:ind w:left="6480" w:firstLine="720"/>
        <w:rPr>
          <w:b/>
          <w:lang w:val="ru-RU"/>
        </w:rPr>
      </w:pPr>
    </w:p>
    <w:p w:rsidR="00511BAA" w:rsidRDefault="00511BAA" w:rsidP="00511BAA">
      <w:pPr>
        <w:ind w:left="6480" w:firstLine="720"/>
        <w:rPr>
          <w:b/>
          <w:lang w:val="ru-RU"/>
        </w:rPr>
      </w:pPr>
    </w:p>
    <w:p w:rsidR="00511BAA" w:rsidRPr="00593543" w:rsidRDefault="00511BAA" w:rsidP="00593543">
      <w:pPr>
        <w:pStyle w:val="Bezrazmaka"/>
        <w:jc w:val="both"/>
        <w:rPr>
          <w:rStyle w:val="Strong"/>
          <w:bCs w:val="0"/>
          <w:sz w:val="32"/>
          <w:szCs w:val="32"/>
          <w:lang w:val="sr-Cyrl-CS"/>
        </w:rPr>
      </w:pPr>
      <w:r w:rsidRPr="00FA045F">
        <w:rPr>
          <w:rFonts w:ascii="Times New Roman" w:hAnsi="Times New Roman"/>
          <w:sz w:val="24"/>
          <w:szCs w:val="24"/>
          <w:lang w:val="sr-Cyrl-CS"/>
        </w:rPr>
        <w:t xml:space="preserve">  </w:t>
      </w:r>
    </w:p>
    <w:p w:rsidR="00511BAA" w:rsidRPr="00067453" w:rsidRDefault="00511BAA" w:rsidP="00511BAA">
      <w:pPr>
        <w:jc w:val="center"/>
        <w:rPr>
          <w:sz w:val="26"/>
          <w:szCs w:val="26"/>
          <w:lang w:val="sr-Cyrl-CS"/>
        </w:rPr>
      </w:pPr>
      <w:r>
        <w:rPr>
          <w:sz w:val="26"/>
          <w:szCs w:val="26"/>
          <w:lang w:val="sr-Cyrl-CS"/>
        </w:rPr>
        <w:t xml:space="preserve">На основу члана </w:t>
      </w:r>
      <w:r w:rsidRPr="008F72DC">
        <w:rPr>
          <w:sz w:val="26"/>
          <w:szCs w:val="26"/>
          <w:lang w:val="ru-RU"/>
        </w:rPr>
        <w:t>102</w:t>
      </w:r>
      <w:r w:rsidRPr="00067453">
        <w:rPr>
          <w:sz w:val="26"/>
          <w:szCs w:val="26"/>
          <w:lang w:val="sr-Cyrl-CS"/>
        </w:rPr>
        <w:t xml:space="preserve">. Закона о јавним набавкама </w:t>
      </w:r>
    </w:p>
    <w:p w:rsidR="00511BAA" w:rsidRPr="003521A4" w:rsidRDefault="00511BAA" w:rsidP="00511BAA">
      <w:pPr>
        <w:jc w:val="center"/>
        <w:rPr>
          <w:b/>
          <w:sz w:val="26"/>
          <w:szCs w:val="26"/>
          <w:lang w:val="en-CA"/>
        </w:rPr>
      </w:pPr>
      <w:r>
        <w:rPr>
          <w:sz w:val="26"/>
          <w:szCs w:val="26"/>
          <w:lang w:val="sr-Cyrl-CS"/>
        </w:rPr>
        <w:t>(''Службени гласник Републике Србије</w:t>
      </w:r>
      <w:r w:rsidRPr="00067453">
        <w:rPr>
          <w:sz w:val="26"/>
          <w:szCs w:val="26"/>
          <w:lang w:val="sr-Cyrl-CS"/>
        </w:rPr>
        <w:t>'', број 124/12</w:t>
      </w:r>
      <w:r w:rsidRPr="009022CD">
        <w:rPr>
          <w:sz w:val="26"/>
          <w:szCs w:val="26"/>
          <w:lang w:val="ru-RU"/>
        </w:rPr>
        <w:t xml:space="preserve"> </w:t>
      </w:r>
      <w:r w:rsidRPr="00067453">
        <w:rPr>
          <w:sz w:val="26"/>
          <w:szCs w:val="26"/>
          <w:lang w:val="sr-Cyrl-CS"/>
        </w:rPr>
        <w:t>и</w:t>
      </w:r>
      <w:r w:rsidRPr="009022CD">
        <w:rPr>
          <w:sz w:val="26"/>
          <w:szCs w:val="26"/>
          <w:lang w:val="ru-RU"/>
        </w:rPr>
        <w:t xml:space="preserve"> 14/15</w:t>
      </w:r>
      <w:r w:rsidRPr="00067453">
        <w:rPr>
          <w:sz w:val="26"/>
          <w:szCs w:val="26"/>
          <w:lang w:val="sr-Cyrl-CS"/>
        </w:rPr>
        <w:t xml:space="preserve">),  </w:t>
      </w:r>
      <w:r>
        <w:rPr>
          <w:lang w:val="sr-Cyrl-CS"/>
        </w:rPr>
        <w:t>даје се</w:t>
      </w:r>
    </w:p>
    <w:p w:rsidR="00511BAA" w:rsidRDefault="00511BAA" w:rsidP="00511BAA">
      <w:pPr>
        <w:rPr>
          <w:lang w:val="ru-RU"/>
        </w:rPr>
      </w:pPr>
    </w:p>
    <w:p w:rsidR="00511BAA" w:rsidRDefault="00511BAA" w:rsidP="00511BAA">
      <w:pPr>
        <w:rPr>
          <w:lang w:val="sr-Cyrl-CS"/>
        </w:rPr>
      </w:pPr>
    </w:p>
    <w:p w:rsidR="00511BAA" w:rsidRPr="000E4977" w:rsidRDefault="00511BAA" w:rsidP="00511BAA">
      <w:pPr>
        <w:rPr>
          <w:lang w:val="sr-Cyrl-CS"/>
        </w:rPr>
      </w:pPr>
    </w:p>
    <w:p w:rsidR="00511BAA" w:rsidRPr="00705768" w:rsidRDefault="00511BAA" w:rsidP="00511BAA">
      <w:pPr>
        <w:jc w:val="center"/>
        <w:rPr>
          <w:b/>
          <w:sz w:val="36"/>
          <w:szCs w:val="36"/>
          <w:lang w:val="sr-Cyrl-CS"/>
        </w:rPr>
      </w:pPr>
      <w:r w:rsidRPr="00705768">
        <w:rPr>
          <w:b/>
          <w:sz w:val="36"/>
          <w:szCs w:val="36"/>
          <w:lang w:val="sr-Cyrl-CS"/>
        </w:rPr>
        <w:t>П</w:t>
      </w:r>
      <w:r>
        <w:rPr>
          <w:b/>
          <w:sz w:val="36"/>
          <w:szCs w:val="36"/>
          <w:lang w:val="sr-Cyrl-CS"/>
        </w:rPr>
        <w:t xml:space="preserve"> </w:t>
      </w:r>
      <w:r w:rsidRPr="00705768">
        <w:rPr>
          <w:b/>
          <w:sz w:val="36"/>
          <w:szCs w:val="36"/>
          <w:lang w:val="sr-Cyrl-CS"/>
        </w:rPr>
        <w:t>О</w:t>
      </w:r>
      <w:r>
        <w:rPr>
          <w:b/>
          <w:sz w:val="36"/>
          <w:szCs w:val="36"/>
          <w:lang w:val="sr-Cyrl-CS"/>
        </w:rPr>
        <w:t xml:space="preserve"> </w:t>
      </w:r>
      <w:r w:rsidRPr="00705768">
        <w:rPr>
          <w:b/>
          <w:sz w:val="36"/>
          <w:szCs w:val="36"/>
          <w:lang w:val="sr-Cyrl-CS"/>
        </w:rPr>
        <w:t>Т</w:t>
      </w:r>
      <w:r>
        <w:rPr>
          <w:b/>
          <w:sz w:val="36"/>
          <w:szCs w:val="36"/>
          <w:lang w:val="sr-Cyrl-CS"/>
        </w:rPr>
        <w:t xml:space="preserve"> В </w:t>
      </w:r>
      <w:r w:rsidRPr="00705768">
        <w:rPr>
          <w:b/>
          <w:sz w:val="36"/>
          <w:szCs w:val="36"/>
          <w:lang w:val="sr-Cyrl-CS"/>
        </w:rPr>
        <w:t>Р</w:t>
      </w:r>
      <w:r>
        <w:rPr>
          <w:b/>
          <w:sz w:val="36"/>
          <w:szCs w:val="36"/>
          <w:lang w:val="sr-Cyrl-CS"/>
        </w:rPr>
        <w:t xml:space="preserve"> </w:t>
      </w:r>
      <w:r w:rsidRPr="00705768">
        <w:rPr>
          <w:b/>
          <w:sz w:val="36"/>
          <w:szCs w:val="36"/>
          <w:lang w:val="sr-Cyrl-CS"/>
        </w:rPr>
        <w:t>Д</w:t>
      </w:r>
      <w:r>
        <w:rPr>
          <w:b/>
          <w:sz w:val="36"/>
          <w:szCs w:val="36"/>
          <w:lang w:val="sr-Cyrl-CS"/>
        </w:rPr>
        <w:t xml:space="preserve"> </w:t>
      </w:r>
      <w:r w:rsidRPr="00705768">
        <w:rPr>
          <w:b/>
          <w:sz w:val="36"/>
          <w:szCs w:val="36"/>
          <w:lang w:val="sr-Cyrl-CS"/>
        </w:rPr>
        <w:t xml:space="preserve">А </w:t>
      </w:r>
    </w:p>
    <w:p w:rsidR="00511BAA" w:rsidRPr="000E4977" w:rsidRDefault="00511BAA" w:rsidP="00511BAA">
      <w:pPr>
        <w:jc w:val="center"/>
        <w:rPr>
          <w:b/>
          <w:sz w:val="32"/>
          <w:szCs w:val="32"/>
          <w:lang w:val="ru-RU"/>
        </w:rPr>
      </w:pPr>
      <w:r>
        <w:rPr>
          <w:b/>
          <w:sz w:val="32"/>
          <w:szCs w:val="32"/>
          <w:lang w:val="sr-Cyrl-CS"/>
        </w:rPr>
        <w:t>О ПРИЈЕМУ ПОНУДЕ</w:t>
      </w:r>
    </w:p>
    <w:p w:rsidR="00511BAA" w:rsidRPr="00B62280" w:rsidRDefault="00511BAA" w:rsidP="00511BAA">
      <w:pPr>
        <w:jc w:val="center"/>
        <w:rPr>
          <w:b/>
          <w:sz w:val="20"/>
          <w:szCs w:val="20"/>
          <w:lang w:val="sr-Cyrl-CS"/>
        </w:rPr>
      </w:pPr>
    </w:p>
    <w:p w:rsidR="00511BAA" w:rsidRPr="003521A4" w:rsidRDefault="00511BAA" w:rsidP="00511BAA">
      <w:pPr>
        <w:jc w:val="center"/>
        <w:rPr>
          <w:lang w:val="en-CA"/>
        </w:rPr>
      </w:pPr>
      <w:r w:rsidRPr="0087432D">
        <w:rPr>
          <w:lang w:val="sr-Cyrl-CS"/>
        </w:rPr>
        <w:t>За јавну набавку мале в</w:t>
      </w:r>
      <w:r w:rsidR="003521A4">
        <w:rPr>
          <w:lang w:val="sr-Cyrl-CS"/>
        </w:rPr>
        <w:t>редности бр</w:t>
      </w:r>
      <w:r w:rsidRPr="0087432D">
        <w:rPr>
          <w:lang w:val="sr-Cyrl-CS"/>
        </w:rPr>
        <w:t xml:space="preserve"> </w:t>
      </w:r>
      <w:r w:rsidRPr="0087432D">
        <w:rPr>
          <w:lang w:val="sr-Latn-CS"/>
        </w:rPr>
        <w:t>1</w:t>
      </w:r>
      <w:r w:rsidRPr="0087432D">
        <w:rPr>
          <w:lang w:val="sr-Cyrl-CS"/>
        </w:rPr>
        <w:t>/</w:t>
      </w:r>
      <w:r w:rsidR="003521A4">
        <w:rPr>
          <w:lang w:val="sr-Cyrl-CS"/>
        </w:rPr>
        <w:t>20</w:t>
      </w:r>
      <w:r w:rsidR="003521A4">
        <w:rPr>
          <w:lang w:val="en-CA"/>
        </w:rPr>
        <w:t>20</w:t>
      </w:r>
    </w:p>
    <w:p w:rsidR="00511BAA" w:rsidRDefault="00511BAA" w:rsidP="00511BAA">
      <w:pPr>
        <w:rPr>
          <w:b/>
          <w:sz w:val="28"/>
          <w:szCs w:val="28"/>
          <w:lang w:val="ru-RU"/>
        </w:rPr>
      </w:pPr>
    </w:p>
    <w:p w:rsidR="00511BAA" w:rsidRDefault="00511BAA" w:rsidP="00511BAA">
      <w:pPr>
        <w:rPr>
          <w:b/>
          <w:sz w:val="28"/>
          <w:szCs w:val="28"/>
          <w:lang w:val="ru-RU"/>
        </w:rPr>
      </w:pPr>
    </w:p>
    <w:p w:rsidR="00511BAA" w:rsidRPr="000E4977" w:rsidRDefault="00511BAA" w:rsidP="00511BAA">
      <w:pPr>
        <w:rPr>
          <w:b/>
          <w:sz w:val="28"/>
          <w:szCs w:val="28"/>
          <w:lang w:val="ru-RU"/>
        </w:rPr>
      </w:pPr>
    </w:p>
    <w:p w:rsidR="00511BAA" w:rsidRPr="0087432D" w:rsidRDefault="00511BAA" w:rsidP="00511BAA">
      <w:pPr>
        <w:ind w:firstLine="708"/>
        <w:jc w:val="both"/>
        <w:rPr>
          <w:lang w:val="ru-RU"/>
        </w:rPr>
      </w:pPr>
      <w:r w:rsidRPr="0087432D">
        <w:rPr>
          <w:lang w:val="ru-RU"/>
        </w:rPr>
        <w:t xml:space="preserve">Овом </w:t>
      </w:r>
      <w:r>
        <w:rPr>
          <w:lang w:val="ru-RU"/>
        </w:rPr>
        <w:t xml:space="preserve"> </w:t>
      </w:r>
      <w:r w:rsidRPr="0087432D">
        <w:rPr>
          <w:lang w:val="ru-RU"/>
        </w:rPr>
        <w:t>потврдом</w:t>
      </w:r>
      <w:r>
        <w:rPr>
          <w:lang w:val="ru-RU"/>
        </w:rPr>
        <w:t xml:space="preserve"> </w:t>
      </w:r>
      <w:r w:rsidRPr="0087432D">
        <w:rPr>
          <w:lang w:val="ru-RU"/>
        </w:rPr>
        <w:t xml:space="preserve"> Наручилац </w:t>
      </w:r>
      <w:r w:rsidR="00A123FD">
        <w:rPr>
          <w:lang w:val="ru-RU"/>
        </w:rPr>
        <w:t xml:space="preserve"> </w:t>
      </w:r>
      <w:r w:rsidR="00A123FD" w:rsidRPr="00A123FD">
        <w:rPr>
          <w:b/>
          <w:lang w:val="ru-RU"/>
        </w:rPr>
        <w:t>Основна школа «</w:t>
      </w:r>
      <w:r w:rsidR="00A123FD" w:rsidRPr="00A123FD">
        <w:rPr>
          <w:b/>
          <w:lang w:val="en-CA"/>
        </w:rPr>
        <w:t>14 Oктобар</w:t>
      </w:r>
      <w:r w:rsidRPr="00A123FD">
        <w:rPr>
          <w:b/>
          <w:lang w:val="ru-RU"/>
        </w:rPr>
        <w:t>»</w:t>
      </w:r>
      <w:r w:rsidR="00A123FD" w:rsidRPr="00A123FD">
        <w:rPr>
          <w:b/>
          <w:lang w:val="ru-RU"/>
        </w:rPr>
        <w:t xml:space="preserve"> </w:t>
      </w:r>
      <w:r w:rsidRPr="00A123FD">
        <w:rPr>
          <w:b/>
          <w:lang w:val="ru-RU"/>
        </w:rPr>
        <w:t xml:space="preserve">из </w:t>
      </w:r>
      <w:r w:rsidR="00A123FD" w:rsidRPr="00A123FD">
        <w:rPr>
          <w:b/>
          <w:lang w:val="ru-RU"/>
        </w:rPr>
        <w:t>Драгинца</w:t>
      </w:r>
      <w:r w:rsidR="00A123FD" w:rsidRPr="00A123FD">
        <w:rPr>
          <w:lang w:val="ru-RU"/>
        </w:rPr>
        <w:t>,</w:t>
      </w:r>
      <w:r w:rsidRPr="0087432D">
        <w:rPr>
          <w:lang w:val="ru-RU"/>
        </w:rPr>
        <w:t xml:space="preserve"> потврђује да је од стране _________________________</w:t>
      </w:r>
      <w:r>
        <w:rPr>
          <w:lang w:val="ru-RU"/>
        </w:rPr>
        <w:t>_____</w:t>
      </w:r>
      <w:r w:rsidRPr="0087432D">
        <w:rPr>
          <w:lang w:val="ru-RU"/>
        </w:rPr>
        <w:t xml:space="preserve"> (име и през</w:t>
      </w:r>
      <w:r>
        <w:rPr>
          <w:lang w:val="ru-RU"/>
        </w:rPr>
        <w:t xml:space="preserve">име овлашћеног </w:t>
      </w:r>
      <w:r w:rsidRPr="0087432D">
        <w:rPr>
          <w:lang w:val="ru-RU"/>
        </w:rPr>
        <w:t>лица понуђача), као овлашћеног представника Понуђача _________________________________из__________________ ул. ________________________________</w:t>
      </w:r>
      <w:r>
        <w:rPr>
          <w:lang w:val="ru-RU"/>
        </w:rPr>
        <w:t xml:space="preserve">___ бр. ____,      </w:t>
      </w:r>
      <w:r w:rsidRPr="0087432D">
        <w:rPr>
          <w:lang w:val="ru-RU"/>
        </w:rPr>
        <w:t xml:space="preserve">предата Понуда </w:t>
      </w:r>
      <w:r w:rsidR="00A123FD">
        <w:rPr>
          <w:lang w:val="sr-Cyrl-CS"/>
        </w:rPr>
        <w:t>бр.______ од ___.___.2020</w:t>
      </w:r>
      <w:r>
        <w:rPr>
          <w:lang w:val="sr-Cyrl-CS"/>
        </w:rPr>
        <w:t>.</w:t>
      </w:r>
      <w:r w:rsidR="00A123FD">
        <w:rPr>
          <w:lang w:val="sr-Cyrl-CS"/>
        </w:rPr>
        <w:t xml:space="preserve"> </w:t>
      </w:r>
      <w:r w:rsidRPr="0087432D">
        <w:rPr>
          <w:lang w:val="sr-Cyrl-CS"/>
        </w:rPr>
        <w:t xml:space="preserve">године </w:t>
      </w:r>
      <w:r w:rsidRPr="0087432D">
        <w:rPr>
          <w:lang w:val="ru-RU"/>
        </w:rPr>
        <w:t>за Јавну набавку мале вредности бр.</w:t>
      </w:r>
      <w:r w:rsidRPr="0087432D">
        <w:rPr>
          <w:lang w:val="sr-Latn-CS"/>
        </w:rPr>
        <w:t>1</w:t>
      </w:r>
      <w:r w:rsidRPr="0087432D">
        <w:rPr>
          <w:lang w:val="sr-Cyrl-CS"/>
        </w:rPr>
        <w:t>/</w:t>
      </w:r>
      <w:r w:rsidR="00A123FD">
        <w:rPr>
          <w:lang w:val="sr-Cyrl-CS"/>
        </w:rPr>
        <w:t>2020</w:t>
      </w:r>
      <w:r w:rsidRPr="0087432D">
        <w:rPr>
          <w:lang w:val="ru-RU"/>
        </w:rPr>
        <w:t>.</w:t>
      </w:r>
    </w:p>
    <w:p w:rsidR="00511BAA" w:rsidRPr="0087432D" w:rsidRDefault="00511BAA" w:rsidP="00511BAA">
      <w:pPr>
        <w:ind w:firstLine="708"/>
        <w:jc w:val="both"/>
        <w:rPr>
          <w:lang w:val="ru-RU"/>
        </w:rPr>
      </w:pPr>
    </w:p>
    <w:p w:rsidR="00511BAA" w:rsidRPr="0087432D" w:rsidRDefault="00511BAA" w:rsidP="00511BAA">
      <w:pPr>
        <w:ind w:firstLine="708"/>
        <w:jc w:val="both"/>
        <w:rPr>
          <w:lang w:val="sr-Cyrl-CS"/>
        </w:rPr>
      </w:pPr>
      <w:r w:rsidRPr="0087432D">
        <w:rPr>
          <w:lang w:val="ru-RU"/>
        </w:rPr>
        <w:t xml:space="preserve"> Понуда је код наручиоца евидентирана и заведен</w:t>
      </w:r>
      <w:r w:rsidR="00A123FD">
        <w:rPr>
          <w:lang w:val="ru-RU"/>
        </w:rPr>
        <w:t>а под бр.________ од ___.___.2020</w:t>
      </w:r>
      <w:r w:rsidRPr="0087432D">
        <w:rPr>
          <w:lang w:val="ru-RU"/>
        </w:rPr>
        <w:t>.</w:t>
      </w:r>
      <w:r w:rsidR="00A123FD">
        <w:rPr>
          <w:lang w:val="ru-RU"/>
        </w:rPr>
        <w:t xml:space="preserve"> </w:t>
      </w:r>
      <w:r w:rsidRPr="0087432D">
        <w:rPr>
          <w:lang w:val="ru-RU"/>
        </w:rPr>
        <w:t>године.</w:t>
      </w:r>
    </w:p>
    <w:p w:rsidR="00511BAA" w:rsidRPr="0087432D" w:rsidRDefault="00511BAA" w:rsidP="00511BAA">
      <w:pPr>
        <w:rPr>
          <w:lang w:val="sr-Cyrl-CS"/>
        </w:rPr>
      </w:pPr>
    </w:p>
    <w:p w:rsidR="00511BAA" w:rsidRPr="0087432D" w:rsidRDefault="00511BAA" w:rsidP="00511BAA">
      <w:pPr>
        <w:jc w:val="both"/>
        <w:rPr>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511BAA" w:rsidRPr="0087432D" w:rsidTr="00EA7837">
        <w:trPr>
          <w:jc w:val="center"/>
        </w:trPr>
        <w:tc>
          <w:tcPr>
            <w:tcW w:w="4221" w:type="dxa"/>
            <w:shd w:val="clear" w:color="auto" w:fill="auto"/>
            <w:vAlign w:val="center"/>
          </w:tcPr>
          <w:p w:rsidR="00511BAA" w:rsidRPr="0087432D" w:rsidRDefault="00511BAA" w:rsidP="00EA7837">
            <w:pPr>
              <w:rPr>
                <w:rFonts w:eastAsia="Calibri"/>
                <w:lang w:val="ru-RU"/>
              </w:rPr>
            </w:pPr>
            <w:r w:rsidRPr="0087432D">
              <w:rPr>
                <w:rFonts w:eastAsia="Calibri"/>
                <w:lang w:val="ru-RU"/>
              </w:rPr>
              <w:t>Датум пријема понуде:</w:t>
            </w:r>
          </w:p>
        </w:tc>
        <w:tc>
          <w:tcPr>
            <w:tcW w:w="4582" w:type="dxa"/>
            <w:shd w:val="clear" w:color="auto" w:fill="auto"/>
            <w:vAlign w:val="center"/>
          </w:tcPr>
          <w:p w:rsidR="00511BAA" w:rsidRPr="0087432D" w:rsidRDefault="00A123FD" w:rsidP="00EA7837">
            <w:pPr>
              <w:jc w:val="center"/>
              <w:rPr>
                <w:rFonts w:eastAsia="Calibri"/>
                <w:lang w:val="ru-RU"/>
              </w:rPr>
            </w:pPr>
            <w:r>
              <w:rPr>
                <w:rFonts w:eastAsia="Calibri"/>
                <w:lang w:val="ru-RU"/>
              </w:rPr>
              <w:t>____.____.2020</w:t>
            </w:r>
            <w:r w:rsidR="00511BAA" w:rsidRPr="0087432D">
              <w:rPr>
                <w:rFonts w:eastAsia="Calibri"/>
                <w:lang w:val="ru-RU"/>
              </w:rPr>
              <w:t>.године</w:t>
            </w:r>
          </w:p>
        </w:tc>
      </w:tr>
      <w:tr w:rsidR="00511BAA" w:rsidRPr="0087432D" w:rsidTr="00EA7837">
        <w:trPr>
          <w:jc w:val="center"/>
        </w:trPr>
        <w:tc>
          <w:tcPr>
            <w:tcW w:w="4221" w:type="dxa"/>
            <w:shd w:val="clear" w:color="auto" w:fill="auto"/>
            <w:vAlign w:val="center"/>
          </w:tcPr>
          <w:p w:rsidR="00511BAA" w:rsidRPr="0087432D" w:rsidRDefault="00511BAA" w:rsidP="00EA7837">
            <w:pPr>
              <w:rPr>
                <w:rFonts w:eastAsia="Calibri"/>
                <w:lang w:val="ru-RU"/>
              </w:rPr>
            </w:pPr>
            <w:r w:rsidRPr="0087432D">
              <w:rPr>
                <w:rFonts w:eastAsia="Calibri"/>
                <w:lang w:val="ru-RU"/>
              </w:rPr>
              <w:t>Време пријема понуде:</w:t>
            </w:r>
          </w:p>
        </w:tc>
        <w:tc>
          <w:tcPr>
            <w:tcW w:w="4582" w:type="dxa"/>
            <w:shd w:val="clear" w:color="auto" w:fill="auto"/>
            <w:vAlign w:val="center"/>
          </w:tcPr>
          <w:p w:rsidR="00511BAA" w:rsidRPr="0087432D" w:rsidRDefault="00511BAA" w:rsidP="00EA7837">
            <w:pPr>
              <w:jc w:val="center"/>
              <w:rPr>
                <w:rFonts w:eastAsia="Calibri"/>
                <w:lang w:val="ru-RU"/>
              </w:rPr>
            </w:pPr>
            <w:r w:rsidRPr="0087432D">
              <w:rPr>
                <w:rFonts w:eastAsia="Calibri"/>
                <w:lang w:val="ru-RU"/>
              </w:rPr>
              <w:t>_______ часова</w:t>
            </w:r>
          </w:p>
        </w:tc>
      </w:tr>
      <w:tr w:rsidR="00511BAA" w:rsidRPr="0087432D" w:rsidTr="00EA7837">
        <w:trPr>
          <w:jc w:val="center"/>
        </w:trPr>
        <w:tc>
          <w:tcPr>
            <w:tcW w:w="4221" w:type="dxa"/>
            <w:shd w:val="clear" w:color="auto" w:fill="auto"/>
            <w:vAlign w:val="center"/>
          </w:tcPr>
          <w:p w:rsidR="00511BAA" w:rsidRPr="0087432D" w:rsidRDefault="00511BAA" w:rsidP="00EA7837">
            <w:pPr>
              <w:rPr>
                <w:rFonts w:eastAsia="Calibri"/>
                <w:lang w:val="ru-RU"/>
              </w:rPr>
            </w:pPr>
            <w:r w:rsidRPr="0087432D">
              <w:rPr>
                <w:rFonts w:eastAsia="Calibri"/>
                <w:lang w:val="ru-RU"/>
              </w:rPr>
              <w:t>Овлашћено лице наручиоца:</w:t>
            </w:r>
          </w:p>
        </w:tc>
        <w:tc>
          <w:tcPr>
            <w:tcW w:w="4582" w:type="dxa"/>
            <w:shd w:val="clear" w:color="auto" w:fill="auto"/>
            <w:vAlign w:val="center"/>
          </w:tcPr>
          <w:p w:rsidR="00511BAA" w:rsidRPr="0087432D" w:rsidRDefault="00511BAA" w:rsidP="00EA7837">
            <w:pPr>
              <w:jc w:val="center"/>
              <w:rPr>
                <w:rFonts w:eastAsia="Calibri"/>
                <w:lang w:val="ru-RU"/>
              </w:rPr>
            </w:pPr>
          </w:p>
        </w:tc>
      </w:tr>
      <w:tr w:rsidR="00511BAA" w:rsidRPr="0087432D" w:rsidTr="00EA7837">
        <w:trPr>
          <w:jc w:val="center"/>
        </w:trPr>
        <w:tc>
          <w:tcPr>
            <w:tcW w:w="4221" w:type="dxa"/>
            <w:shd w:val="clear" w:color="auto" w:fill="auto"/>
            <w:vAlign w:val="center"/>
          </w:tcPr>
          <w:p w:rsidR="00511BAA" w:rsidRPr="0087432D" w:rsidRDefault="00511BAA" w:rsidP="00EA7837">
            <w:pPr>
              <w:rPr>
                <w:rFonts w:eastAsia="Calibri"/>
                <w:lang w:val="ru-RU"/>
              </w:rPr>
            </w:pPr>
            <w:r w:rsidRPr="0087432D">
              <w:rPr>
                <w:rFonts w:eastAsia="Calibri"/>
                <w:lang w:val="ru-RU"/>
              </w:rPr>
              <w:t xml:space="preserve">Потпис:                                            </w:t>
            </w:r>
          </w:p>
        </w:tc>
        <w:tc>
          <w:tcPr>
            <w:tcW w:w="4582" w:type="dxa"/>
            <w:shd w:val="clear" w:color="auto" w:fill="auto"/>
            <w:vAlign w:val="center"/>
          </w:tcPr>
          <w:p w:rsidR="00511BAA" w:rsidRPr="0087432D" w:rsidRDefault="00511BAA" w:rsidP="00EA7837">
            <w:pPr>
              <w:rPr>
                <w:rFonts w:eastAsia="Calibri"/>
                <w:lang w:val="ru-RU"/>
              </w:rPr>
            </w:pPr>
            <w:r w:rsidRPr="0087432D">
              <w:rPr>
                <w:rFonts w:eastAsia="Calibri"/>
                <w:lang w:val="ru-RU"/>
              </w:rPr>
              <w:t>М.П.</w:t>
            </w:r>
          </w:p>
        </w:tc>
      </w:tr>
    </w:tbl>
    <w:p w:rsidR="00511BAA" w:rsidRDefault="00511BAA" w:rsidP="00511BAA"/>
    <w:p w:rsidR="00511BAA" w:rsidRDefault="00511BAA" w:rsidP="00511BAA"/>
    <w:p w:rsidR="00511BAA" w:rsidRDefault="00511BAA" w:rsidP="00511BAA"/>
    <w:p w:rsidR="00511BAA" w:rsidRPr="0087432D" w:rsidRDefault="00511BAA" w:rsidP="00511BAA"/>
    <w:p w:rsidR="00511BAA" w:rsidRPr="0087432D" w:rsidRDefault="00511BAA" w:rsidP="00511BAA">
      <w:pPr>
        <w:rPr>
          <w:lang w:val="sr-Cyrl-CS"/>
        </w:rPr>
      </w:pPr>
      <w:r w:rsidRPr="0087432D">
        <w:rPr>
          <w:lang w:val="sr-Cyrl-CS"/>
        </w:rPr>
        <w:t>НАПОМЕНА:</w:t>
      </w:r>
    </w:p>
    <w:p w:rsidR="00511BAA" w:rsidRPr="008C532C" w:rsidRDefault="00511BAA" w:rsidP="008C532C">
      <w:pPr>
        <w:pStyle w:val="Bezrazmaka"/>
        <w:jc w:val="both"/>
        <w:rPr>
          <w:rFonts w:ascii="Times New Roman" w:hAnsi="Times New Roman"/>
          <w:lang w:val="sr-Cyrl-CS"/>
        </w:rPr>
      </w:pPr>
      <w:r w:rsidRPr="008C532C">
        <w:rPr>
          <w:rFonts w:ascii="Times New Roman" w:hAnsi="Times New Roman"/>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8C532C" w:rsidRPr="008C532C" w:rsidRDefault="00511BAA" w:rsidP="008C532C">
      <w:pPr>
        <w:pStyle w:val="Bezrazmaka"/>
        <w:jc w:val="both"/>
        <w:rPr>
          <w:rFonts w:ascii="Times New Roman" w:hAnsi="Times New Roman"/>
        </w:rPr>
      </w:pPr>
      <w:r w:rsidRPr="008C532C">
        <w:rPr>
          <w:rFonts w:ascii="Times New Roman" w:hAnsi="Times New Roman"/>
          <w:lang w:val="sr-Cyrl-CS"/>
        </w:rPr>
        <w:t>Потврда о пријему понуде неће се издавати понуђачима који понуду доставе поштом или преко курирск</w:t>
      </w:r>
      <w:r w:rsidR="008C532C" w:rsidRPr="008C532C">
        <w:rPr>
          <w:rFonts w:ascii="Times New Roman" w:hAnsi="Times New Roman"/>
        </w:rPr>
        <w:t>e</w:t>
      </w:r>
    </w:p>
    <w:p w:rsidR="00511BAA" w:rsidRPr="008C532C" w:rsidRDefault="008C532C" w:rsidP="008C532C">
      <w:pPr>
        <w:pStyle w:val="Bezrazmaka"/>
        <w:jc w:val="both"/>
        <w:rPr>
          <w:rFonts w:ascii="Times New Roman" w:hAnsi="Times New Roman"/>
          <w:b/>
          <w:sz w:val="32"/>
          <w:szCs w:val="32"/>
        </w:rPr>
      </w:pPr>
      <w:r w:rsidRPr="008C532C">
        <w:rPr>
          <w:rFonts w:ascii="Times New Roman" w:hAnsi="Times New Roman"/>
          <w:lang w:val="sr-Cyrl-CS"/>
        </w:rPr>
        <w:t>службе.</w:t>
      </w:r>
      <w:r w:rsidR="00511BAA" w:rsidRPr="008C532C">
        <w:rPr>
          <w:rFonts w:ascii="Times New Roman" w:hAnsi="Times New Roman"/>
          <w:b/>
          <w:sz w:val="32"/>
          <w:szCs w:val="32"/>
        </w:rPr>
        <w:t xml:space="preserve"> </w:t>
      </w:r>
    </w:p>
    <w:p w:rsidR="00511BAA" w:rsidRDefault="00511BAA" w:rsidP="00511BAA">
      <w:pPr>
        <w:spacing w:after="120"/>
        <w:jc w:val="center"/>
        <w:rPr>
          <w:b/>
          <w:sz w:val="32"/>
          <w:szCs w:val="32"/>
        </w:rPr>
      </w:pPr>
    </w:p>
    <w:p w:rsidR="00511BAA" w:rsidRDefault="00511BAA" w:rsidP="00511BAA">
      <w:pPr>
        <w:spacing w:after="120"/>
        <w:jc w:val="center"/>
        <w:rPr>
          <w:b/>
          <w:sz w:val="32"/>
          <w:szCs w:val="32"/>
        </w:rPr>
      </w:pPr>
    </w:p>
    <w:p w:rsidR="009067DB" w:rsidRDefault="009067DB"/>
    <w:sectPr w:rsidR="009067DB" w:rsidSect="00EA7837">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OpenSymbol">
    <w:charset w:val="00"/>
    <w:family w:val="auto"/>
    <w:pitch w:val="variable"/>
    <w:sig w:usb0="800000AF" w:usb1="1001E0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Garamond">
    <w:altName w:val="Garamond"/>
    <w:panose1 w:val="020204040303010108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48754C"/>
    <w:multiLevelType w:val="hybridMultilevel"/>
    <w:tmpl w:val="DFECDD16"/>
    <w:lvl w:ilvl="0" w:tplc="2792990C">
      <w:start w:val="1"/>
      <w:numFmt w:val="decimal"/>
      <w:lvlText w:val="%1."/>
      <w:lvlJc w:val="left"/>
      <w:pPr>
        <w:ind w:left="502" w:hanging="360"/>
      </w:pPr>
      <w:rPr>
        <w:rFonts w:ascii="Times New Roman" w:eastAsia="Arial Unicode MS"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5C970A2"/>
    <w:multiLevelType w:val="hybridMultilevel"/>
    <w:tmpl w:val="6E7867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E474F4F"/>
    <w:multiLevelType w:val="hybridMultilevel"/>
    <w:tmpl w:val="ABB2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57B8C"/>
    <w:multiLevelType w:val="multilevel"/>
    <w:tmpl w:val="9EC42F1C"/>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b/>
        <w:i w:val="0"/>
        <w:sz w:val="24"/>
        <w:szCs w:val="24"/>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28BD0DF2"/>
    <w:multiLevelType w:val="hybridMultilevel"/>
    <w:tmpl w:val="203CE7D6"/>
    <w:lvl w:ilvl="0" w:tplc="66DEC0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nsid w:val="433B73ED"/>
    <w:multiLevelType w:val="hybridMultilevel"/>
    <w:tmpl w:val="FCD4EE3C"/>
    <w:lvl w:ilvl="0" w:tplc="7152EFF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37B7BDC"/>
    <w:multiLevelType w:val="hybridMultilevel"/>
    <w:tmpl w:val="5B2884EA"/>
    <w:lvl w:ilvl="0" w:tplc="9F0ACC70">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8811F37"/>
    <w:multiLevelType w:val="hybridMultilevel"/>
    <w:tmpl w:val="959AABB6"/>
    <w:lvl w:ilvl="0" w:tplc="CF687374">
      <w:start w:val="2"/>
      <w:numFmt w:val="bullet"/>
      <w:lvlText w:val="-"/>
      <w:lvlJc w:val="left"/>
      <w:pPr>
        <w:ind w:left="1080" w:hanging="360"/>
      </w:pPr>
      <w:rPr>
        <w:rFonts w:ascii="Times New Roman" w:eastAsia="TimesNewRomanPSMT"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D83312E"/>
    <w:multiLevelType w:val="hybridMultilevel"/>
    <w:tmpl w:val="096CC4B8"/>
    <w:lvl w:ilvl="0" w:tplc="54B40A4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6940DE7"/>
    <w:multiLevelType w:val="hybridMultilevel"/>
    <w:tmpl w:val="7EE6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61031"/>
    <w:multiLevelType w:val="hybridMultilevel"/>
    <w:tmpl w:val="B456C65E"/>
    <w:lvl w:ilvl="0" w:tplc="241A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2027C17"/>
    <w:multiLevelType w:val="hybridMultilevel"/>
    <w:tmpl w:val="DC2C20EA"/>
    <w:lvl w:ilvl="0" w:tplc="C8C0257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21CD3"/>
    <w:multiLevelType w:val="hybridMultilevel"/>
    <w:tmpl w:val="0EFC27F8"/>
    <w:lvl w:ilvl="0" w:tplc="DFB47FD8">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12"/>
  </w:num>
  <w:num w:numId="4">
    <w:abstractNumId w:val="13"/>
  </w:num>
  <w:num w:numId="5">
    <w:abstractNumId w:val="9"/>
  </w:num>
  <w:num w:numId="6">
    <w:abstractNumId w:val="14"/>
  </w:num>
  <w:num w:numId="7">
    <w:abstractNumId w:val="11"/>
  </w:num>
  <w:num w:numId="8">
    <w:abstractNumId w:val="10"/>
  </w:num>
  <w:num w:numId="9">
    <w:abstractNumId w:val="5"/>
  </w:num>
  <w:num w:numId="10">
    <w:abstractNumId w:val="3"/>
  </w:num>
  <w:num w:numId="11">
    <w:abstractNumId w:val="16"/>
  </w:num>
  <w:num w:numId="12">
    <w:abstractNumId w:val="7"/>
  </w:num>
  <w:num w:numId="13">
    <w:abstractNumId w:val="8"/>
  </w:num>
  <w:num w:numId="14">
    <w:abstractNumId w:val="2"/>
  </w:num>
  <w:num w:numId="15">
    <w:abstractNumId w:val="6"/>
  </w:num>
  <w:num w:numId="16">
    <w:abstractNumId w:val="18"/>
  </w:num>
  <w:num w:numId="17">
    <w:abstractNumId w:val="17"/>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displayVerticalDrawingGridEvery w:val="2"/>
  <w:characterSpacingControl w:val="doNotCompress"/>
  <w:compat/>
  <w:rsids>
    <w:rsidRoot w:val="00BD1769"/>
    <w:rsid w:val="00024789"/>
    <w:rsid w:val="00037A81"/>
    <w:rsid w:val="00040295"/>
    <w:rsid w:val="00060AC9"/>
    <w:rsid w:val="000A6072"/>
    <w:rsid w:val="000C0A3C"/>
    <w:rsid w:val="000D40F7"/>
    <w:rsid w:val="000E2A06"/>
    <w:rsid w:val="00126066"/>
    <w:rsid w:val="00134547"/>
    <w:rsid w:val="001644FA"/>
    <w:rsid w:val="00193DFE"/>
    <w:rsid w:val="001A1EB3"/>
    <w:rsid w:val="001A75AF"/>
    <w:rsid w:val="001B4CB0"/>
    <w:rsid w:val="001B58F6"/>
    <w:rsid w:val="001B5B8E"/>
    <w:rsid w:val="001C083B"/>
    <w:rsid w:val="001C3AE5"/>
    <w:rsid w:val="001C5343"/>
    <w:rsid w:val="001C63CD"/>
    <w:rsid w:val="001D0AD4"/>
    <w:rsid w:val="001D4E99"/>
    <w:rsid w:val="001E5C6C"/>
    <w:rsid w:val="001F4124"/>
    <w:rsid w:val="001F5D79"/>
    <w:rsid w:val="002047A0"/>
    <w:rsid w:val="0020617A"/>
    <w:rsid w:val="00207F7E"/>
    <w:rsid w:val="002734A5"/>
    <w:rsid w:val="00276EA0"/>
    <w:rsid w:val="002823CC"/>
    <w:rsid w:val="00285F26"/>
    <w:rsid w:val="00296095"/>
    <w:rsid w:val="002A3260"/>
    <w:rsid w:val="002A385E"/>
    <w:rsid w:val="002B0212"/>
    <w:rsid w:val="002B045C"/>
    <w:rsid w:val="002D0D19"/>
    <w:rsid w:val="002E12CB"/>
    <w:rsid w:val="002E7671"/>
    <w:rsid w:val="002F4756"/>
    <w:rsid w:val="002F55AF"/>
    <w:rsid w:val="00326648"/>
    <w:rsid w:val="00336BE1"/>
    <w:rsid w:val="003521A4"/>
    <w:rsid w:val="00374A3B"/>
    <w:rsid w:val="003B75BA"/>
    <w:rsid w:val="003D6A1E"/>
    <w:rsid w:val="003E227C"/>
    <w:rsid w:val="0040235E"/>
    <w:rsid w:val="00416050"/>
    <w:rsid w:val="00431510"/>
    <w:rsid w:val="00433512"/>
    <w:rsid w:val="00453CCE"/>
    <w:rsid w:val="00466CF0"/>
    <w:rsid w:val="004B328E"/>
    <w:rsid w:val="004E065F"/>
    <w:rsid w:val="004E40D9"/>
    <w:rsid w:val="004E678B"/>
    <w:rsid w:val="004F5CAE"/>
    <w:rsid w:val="00511BAA"/>
    <w:rsid w:val="00534703"/>
    <w:rsid w:val="00534FB5"/>
    <w:rsid w:val="005555B3"/>
    <w:rsid w:val="00570899"/>
    <w:rsid w:val="00576359"/>
    <w:rsid w:val="00593543"/>
    <w:rsid w:val="00597FC6"/>
    <w:rsid w:val="005C2848"/>
    <w:rsid w:val="005D21FF"/>
    <w:rsid w:val="005D2D7E"/>
    <w:rsid w:val="005F36B4"/>
    <w:rsid w:val="006173EF"/>
    <w:rsid w:val="006229D0"/>
    <w:rsid w:val="006306AF"/>
    <w:rsid w:val="006468A4"/>
    <w:rsid w:val="006510BB"/>
    <w:rsid w:val="0065646B"/>
    <w:rsid w:val="00693CA5"/>
    <w:rsid w:val="006B2A8D"/>
    <w:rsid w:val="006D6AC4"/>
    <w:rsid w:val="006D789D"/>
    <w:rsid w:val="00707365"/>
    <w:rsid w:val="00762F74"/>
    <w:rsid w:val="007840E1"/>
    <w:rsid w:val="00793106"/>
    <w:rsid w:val="007D18F3"/>
    <w:rsid w:val="007E15E3"/>
    <w:rsid w:val="00811F06"/>
    <w:rsid w:val="00813AD0"/>
    <w:rsid w:val="0084089C"/>
    <w:rsid w:val="00847409"/>
    <w:rsid w:val="008507B6"/>
    <w:rsid w:val="008827CA"/>
    <w:rsid w:val="00891535"/>
    <w:rsid w:val="0089713E"/>
    <w:rsid w:val="008A3E43"/>
    <w:rsid w:val="008A7D4F"/>
    <w:rsid w:val="008B26A9"/>
    <w:rsid w:val="008B27C1"/>
    <w:rsid w:val="008C532C"/>
    <w:rsid w:val="008E0F41"/>
    <w:rsid w:val="008E1BA4"/>
    <w:rsid w:val="008E7855"/>
    <w:rsid w:val="009067DB"/>
    <w:rsid w:val="00922EB5"/>
    <w:rsid w:val="00931D3A"/>
    <w:rsid w:val="009676F3"/>
    <w:rsid w:val="00990752"/>
    <w:rsid w:val="009A3D4C"/>
    <w:rsid w:val="009B1B11"/>
    <w:rsid w:val="009B1EFB"/>
    <w:rsid w:val="009C5099"/>
    <w:rsid w:val="009C6696"/>
    <w:rsid w:val="009D0B2B"/>
    <w:rsid w:val="00A04C97"/>
    <w:rsid w:val="00A11E42"/>
    <w:rsid w:val="00A123FD"/>
    <w:rsid w:val="00A16B7E"/>
    <w:rsid w:val="00A30B0C"/>
    <w:rsid w:val="00A4239F"/>
    <w:rsid w:val="00A4285C"/>
    <w:rsid w:val="00A43AF1"/>
    <w:rsid w:val="00A539DB"/>
    <w:rsid w:val="00A54D55"/>
    <w:rsid w:val="00A700D2"/>
    <w:rsid w:val="00A74492"/>
    <w:rsid w:val="00A87724"/>
    <w:rsid w:val="00A87EA8"/>
    <w:rsid w:val="00AA2D33"/>
    <w:rsid w:val="00AD591B"/>
    <w:rsid w:val="00AF4E1E"/>
    <w:rsid w:val="00B06171"/>
    <w:rsid w:val="00B17574"/>
    <w:rsid w:val="00B25380"/>
    <w:rsid w:val="00B5282F"/>
    <w:rsid w:val="00B66BB1"/>
    <w:rsid w:val="00BA0A06"/>
    <w:rsid w:val="00BA1CDE"/>
    <w:rsid w:val="00BB34E8"/>
    <w:rsid w:val="00BD1769"/>
    <w:rsid w:val="00BE5E20"/>
    <w:rsid w:val="00BE694E"/>
    <w:rsid w:val="00BF1845"/>
    <w:rsid w:val="00C06D7B"/>
    <w:rsid w:val="00C138A9"/>
    <w:rsid w:val="00C176C5"/>
    <w:rsid w:val="00C33AEA"/>
    <w:rsid w:val="00C4129B"/>
    <w:rsid w:val="00C52F15"/>
    <w:rsid w:val="00C62DF4"/>
    <w:rsid w:val="00C76EC8"/>
    <w:rsid w:val="00C82115"/>
    <w:rsid w:val="00CA2AEE"/>
    <w:rsid w:val="00CB1402"/>
    <w:rsid w:val="00CC0850"/>
    <w:rsid w:val="00CC1404"/>
    <w:rsid w:val="00CD37C3"/>
    <w:rsid w:val="00CD439A"/>
    <w:rsid w:val="00CE7B3A"/>
    <w:rsid w:val="00D04D9E"/>
    <w:rsid w:val="00D10360"/>
    <w:rsid w:val="00D37A4A"/>
    <w:rsid w:val="00D42E91"/>
    <w:rsid w:val="00D4308A"/>
    <w:rsid w:val="00D61E51"/>
    <w:rsid w:val="00D70F20"/>
    <w:rsid w:val="00D82C44"/>
    <w:rsid w:val="00DA2432"/>
    <w:rsid w:val="00DB4F17"/>
    <w:rsid w:val="00DC0EB5"/>
    <w:rsid w:val="00DC1BE1"/>
    <w:rsid w:val="00DC517B"/>
    <w:rsid w:val="00DD040C"/>
    <w:rsid w:val="00E00632"/>
    <w:rsid w:val="00E36CB9"/>
    <w:rsid w:val="00E50B50"/>
    <w:rsid w:val="00E524D4"/>
    <w:rsid w:val="00E5567B"/>
    <w:rsid w:val="00EA7837"/>
    <w:rsid w:val="00EB0388"/>
    <w:rsid w:val="00EF317B"/>
    <w:rsid w:val="00F116F0"/>
    <w:rsid w:val="00F60B85"/>
    <w:rsid w:val="00F879C7"/>
    <w:rsid w:val="00FA55BD"/>
    <w:rsid w:val="00FC538B"/>
    <w:rsid w:val="00FD16E5"/>
    <w:rsid w:val="00FF5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A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511BAA"/>
    <w:pPr>
      <w:keepNext/>
      <w:spacing w:before="240" w:after="60" w:line="240" w:lineRule="auto"/>
      <w:outlineLvl w:val="0"/>
    </w:pPr>
    <w:rPr>
      <w:rFonts w:ascii="Cambria" w:eastAsia="Times New Roman" w:hAnsi="Cambria"/>
      <w:b/>
      <w:bCs/>
      <w:color w:val="auto"/>
      <w:sz w:val="32"/>
      <w:szCs w:val="32"/>
    </w:rPr>
  </w:style>
  <w:style w:type="paragraph" w:styleId="Heading2">
    <w:name w:val="heading 2"/>
    <w:basedOn w:val="Normal"/>
    <w:next w:val="Normal"/>
    <w:link w:val="Heading2Char"/>
    <w:uiPriority w:val="9"/>
    <w:qFormat/>
    <w:rsid w:val="00511BAA"/>
    <w:pPr>
      <w:keepNext/>
      <w:keepLines/>
      <w:suppressAutoHyphens w:val="0"/>
      <w:spacing w:before="200" w:line="240" w:lineRule="auto"/>
      <w:outlineLvl w:val="1"/>
    </w:pPr>
    <w:rPr>
      <w:rFonts w:ascii="Cambria" w:eastAsia="Times New Roman" w:hAnsi="Cambria"/>
      <w:b/>
      <w:bCs/>
      <w:color w:val="4F81BD"/>
      <w:kern w:val="0"/>
      <w:sz w:val="26"/>
      <w:szCs w:val="26"/>
    </w:rPr>
  </w:style>
  <w:style w:type="paragraph" w:styleId="Heading3">
    <w:name w:val="heading 3"/>
    <w:basedOn w:val="Normal"/>
    <w:next w:val="Normal"/>
    <w:link w:val="Heading3Char"/>
    <w:uiPriority w:val="9"/>
    <w:qFormat/>
    <w:rsid w:val="00511BAA"/>
    <w:pPr>
      <w:keepNext/>
      <w:keepLines/>
      <w:suppressAutoHyphens w:val="0"/>
      <w:spacing w:before="200" w:line="240" w:lineRule="auto"/>
      <w:outlineLvl w:val="2"/>
    </w:pPr>
    <w:rPr>
      <w:rFonts w:ascii="Cambria" w:eastAsia="Times New Roman" w:hAnsi="Cambria"/>
      <w:b/>
      <w:bCs/>
      <w:color w:val="4F81BD"/>
      <w:kern w:val="0"/>
    </w:rPr>
  </w:style>
  <w:style w:type="paragraph" w:styleId="Heading4">
    <w:name w:val="heading 4"/>
    <w:basedOn w:val="Normal"/>
    <w:next w:val="Normal"/>
    <w:link w:val="Heading4Char"/>
    <w:qFormat/>
    <w:rsid w:val="00511BAA"/>
    <w:pPr>
      <w:keepNext/>
      <w:suppressAutoHyphens w:val="0"/>
      <w:spacing w:before="240" w:after="60" w:line="240" w:lineRule="auto"/>
      <w:outlineLvl w:val="3"/>
    </w:pPr>
    <w:rPr>
      <w:rFonts w:eastAsia="Times New Roman"/>
      <w:b/>
      <w:bCs/>
      <w:color w:val="auto"/>
      <w:kern w:val="0"/>
      <w:sz w:val="28"/>
      <w:szCs w:val="28"/>
      <w:lang w:eastAsia="en-US"/>
    </w:rPr>
  </w:style>
  <w:style w:type="paragraph" w:styleId="Heading5">
    <w:name w:val="heading 5"/>
    <w:basedOn w:val="Normal"/>
    <w:next w:val="Normal"/>
    <w:link w:val="Heading5Char"/>
    <w:uiPriority w:val="9"/>
    <w:qFormat/>
    <w:rsid w:val="00511BAA"/>
    <w:pPr>
      <w:keepNext/>
      <w:keepLines/>
      <w:suppressAutoHyphens w:val="0"/>
      <w:spacing w:before="200" w:line="240" w:lineRule="auto"/>
      <w:outlineLvl w:val="4"/>
    </w:pPr>
    <w:rPr>
      <w:rFonts w:ascii="Cambria" w:eastAsia="Times New Roman" w:hAnsi="Cambria"/>
      <w:color w:val="243F60"/>
      <w:kern w:val="0"/>
    </w:rPr>
  </w:style>
  <w:style w:type="paragraph" w:styleId="Heading6">
    <w:name w:val="heading 6"/>
    <w:basedOn w:val="Normal"/>
    <w:next w:val="Normal"/>
    <w:link w:val="Heading6Char"/>
    <w:unhideWhenUsed/>
    <w:qFormat/>
    <w:rsid w:val="00511BA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nhideWhenUsed/>
    <w:qFormat/>
    <w:rsid w:val="00511BAA"/>
    <w:pPr>
      <w:suppressAutoHyphens w:val="0"/>
      <w:spacing w:before="240" w:after="60" w:line="240" w:lineRule="auto"/>
      <w:outlineLvl w:val="6"/>
    </w:pPr>
    <w:rPr>
      <w:rFonts w:ascii="Calibri" w:eastAsia="Times New Roman" w:hAnsi="Calibri"/>
      <w:color w:val="auto"/>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BAA"/>
    <w:rPr>
      <w:rFonts w:ascii="Cambria" w:eastAsia="Times New Roman" w:hAnsi="Cambria" w:cs="Times New Roman"/>
      <w:b/>
      <w:bCs/>
      <w:kern w:val="1"/>
      <w:sz w:val="32"/>
      <w:szCs w:val="32"/>
      <w:lang w:eastAsia="ar-SA"/>
    </w:rPr>
  </w:style>
  <w:style w:type="character" w:customStyle="1" w:styleId="Heading2Char">
    <w:name w:val="Heading 2 Char"/>
    <w:basedOn w:val="DefaultParagraphFont"/>
    <w:link w:val="Heading2"/>
    <w:uiPriority w:val="9"/>
    <w:rsid w:val="00511BAA"/>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uiPriority w:val="9"/>
    <w:rsid w:val="00511BAA"/>
    <w:rPr>
      <w:rFonts w:ascii="Cambria" w:eastAsia="Times New Roman" w:hAnsi="Cambria" w:cs="Times New Roman"/>
      <w:b/>
      <w:bCs/>
      <w:color w:val="4F81BD"/>
      <w:sz w:val="24"/>
      <w:szCs w:val="24"/>
      <w:lang w:eastAsia="ar-SA"/>
    </w:rPr>
  </w:style>
  <w:style w:type="character" w:customStyle="1" w:styleId="Heading4Char">
    <w:name w:val="Heading 4 Char"/>
    <w:basedOn w:val="DefaultParagraphFont"/>
    <w:link w:val="Heading4"/>
    <w:rsid w:val="00511BA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1BAA"/>
    <w:rPr>
      <w:rFonts w:ascii="Cambria" w:eastAsia="Times New Roman" w:hAnsi="Cambria" w:cs="Times New Roman"/>
      <w:color w:val="243F60"/>
      <w:sz w:val="24"/>
      <w:szCs w:val="24"/>
      <w:lang w:eastAsia="ar-SA"/>
    </w:rPr>
  </w:style>
  <w:style w:type="character" w:customStyle="1" w:styleId="Heading6Char">
    <w:name w:val="Heading 6 Char"/>
    <w:basedOn w:val="DefaultParagraphFont"/>
    <w:link w:val="Heading6"/>
    <w:rsid w:val="00511BAA"/>
    <w:rPr>
      <w:rFonts w:ascii="Calibri" w:eastAsia="Times New Roman" w:hAnsi="Calibri" w:cs="Times New Roman"/>
      <w:b/>
      <w:bCs/>
      <w:color w:val="000000"/>
      <w:kern w:val="1"/>
      <w:lang w:eastAsia="ar-SA"/>
    </w:rPr>
  </w:style>
  <w:style w:type="character" w:customStyle="1" w:styleId="Heading7Char">
    <w:name w:val="Heading 7 Char"/>
    <w:basedOn w:val="DefaultParagraphFont"/>
    <w:link w:val="Heading7"/>
    <w:rsid w:val="00511BAA"/>
    <w:rPr>
      <w:rFonts w:ascii="Calibri" w:eastAsia="Times New Roman" w:hAnsi="Calibri" w:cs="Times New Roman"/>
      <w:sz w:val="24"/>
      <w:szCs w:val="24"/>
    </w:rPr>
  </w:style>
  <w:style w:type="paragraph" w:styleId="ListParagraph">
    <w:name w:val="List Paragraph"/>
    <w:basedOn w:val="Normal"/>
    <w:link w:val="ListParagraphChar"/>
    <w:qFormat/>
    <w:rsid w:val="00511BAA"/>
    <w:pPr>
      <w:ind w:left="720"/>
    </w:pPr>
  </w:style>
  <w:style w:type="paragraph" w:styleId="BodyText2">
    <w:name w:val="Body Text 2"/>
    <w:basedOn w:val="Normal"/>
    <w:link w:val="BodyText2Char"/>
    <w:uiPriority w:val="99"/>
    <w:rsid w:val="00511BAA"/>
    <w:pPr>
      <w:spacing w:after="120" w:line="480" w:lineRule="auto"/>
    </w:pPr>
  </w:style>
  <w:style w:type="character" w:customStyle="1" w:styleId="BodyText2Char">
    <w:name w:val="Body Text 2 Char"/>
    <w:basedOn w:val="DefaultParagraphFont"/>
    <w:link w:val="BodyText2"/>
    <w:uiPriority w:val="99"/>
    <w:rsid w:val="00511BAA"/>
    <w:rPr>
      <w:rFonts w:ascii="Times New Roman" w:eastAsia="Arial Unicode MS" w:hAnsi="Times New Roman" w:cs="Times New Roman"/>
      <w:color w:val="000000"/>
      <w:kern w:val="1"/>
      <w:sz w:val="24"/>
      <w:szCs w:val="24"/>
      <w:lang w:eastAsia="ar-SA"/>
    </w:rPr>
  </w:style>
  <w:style w:type="character" w:styleId="Hyperlink">
    <w:name w:val="Hyperlink"/>
    <w:uiPriority w:val="99"/>
    <w:rsid w:val="00511BAA"/>
    <w:rPr>
      <w:color w:val="0000FF"/>
      <w:u w:val="single"/>
    </w:rPr>
  </w:style>
  <w:style w:type="character" w:styleId="Strong">
    <w:name w:val="Strong"/>
    <w:qFormat/>
    <w:rsid w:val="00511BAA"/>
    <w:rPr>
      <w:b/>
      <w:bCs/>
    </w:rPr>
  </w:style>
  <w:style w:type="paragraph" w:styleId="BodyText3">
    <w:name w:val="Body Text 3"/>
    <w:basedOn w:val="Normal"/>
    <w:link w:val="BodyText3Char"/>
    <w:rsid w:val="00511BAA"/>
    <w:pPr>
      <w:spacing w:after="120"/>
    </w:pPr>
    <w:rPr>
      <w:rFonts w:eastAsia="Times New Roman"/>
      <w:sz w:val="16"/>
      <w:szCs w:val="16"/>
    </w:rPr>
  </w:style>
  <w:style w:type="character" w:customStyle="1" w:styleId="BodyText3Char">
    <w:name w:val="Body Text 3 Char"/>
    <w:basedOn w:val="DefaultParagraphFont"/>
    <w:link w:val="BodyText3"/>
    <w:rsid w:val="00511BAA"/>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uiPriority w:val="99"/>
    <w:rsid w:val="00511BAA"/>
    <w:pPr>
      <w:tabs>
        <w:tab w:val="center" w:pos="4680"/>
        <w:tab w:val="right" w:pos="9360"/>
      </w:tabs>
    </w:pPr>
  </w:style>
  <w:style w:type="character" w:customStyle="1" w:styleId="HeaderChar">
    <w:name w:val="Header Char"/>
    <w:basedOn w:val="DefaultParagraphFont"/>
    <w:link w:val="Header"/>
    <w:uiPriority w:val="99"/>
    <w:rsid w:val="00511BA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rsid w:val="00511BAA"/>
    <w:pPr>
      <w:tabs>
        <w:tab w:val="center" w:pos="4680"/>
        <w:tab w:val="right" w:pos="9360"/>
      </w:tabs>
    </w:pPr>
  </w:style>
  <w:style w:type="character" w:customStyle="1" w:styleId="FooterChar">
    <w:name w:val="Footer Char"/>
    <w:basedOn w:val="DefaultParagraphFont"/>
    <w:link w:val="Footer"/>
    <w:uiPriority w:val="99"/>
    <w:rsid w:val="00511BAA"/>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uiPriority w:val="99"/>
    <w:rsid w:val="00511BAA"/>
    <w:pPr>
      <w:spacing w:after="120"/>
    </w:pPr>
  </w:style>
  <w:style w:type="character" w:customStyle="1" w:styleId="BodyTextChar">
    <w:name w:val="Body Text Char"/>
    <w:basedOn w:val="DefaultParagraphFont"/>
    <w:link w:val="BodyText"/>
    <w:uiPriority w:val="99"/>
    <w:rsid w:val="00511BAA"/>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511BAA"/>
    <w:pPr>
      <w:spacing w:after="120" w:line="480" w:lineRule="auto"/>
      <w:ind w:left="360"/>
    </w:pPr>
  </w:style>
  <w:style w:type="character" w:customStyle="1" w:styleId="BodyTextIndent2Char">
    <w:name w:val="Body Text Indent 2 Char"/>
    <w:basedOn w:val="DefaultParagraphFont"/>
    <w:link w:val="BodyTextIndent2"/>
    <w:rsid w:val="00511BAA"/>
    <w:rPr>
      <w:rFonts w:ascii="Times New Roman" w:eastAsia="Arial Unicode MS" w:hAnsi="Times New Roman" w:cs="Times New Roman"/>
      <w:color w:val="000000"/>
      <w:kern w:val="1"/>
      <w:sz w:val="24"/>
      <w:szCs w:val="24"/>
      <w:lang w:eastAsia="ar-SA"/>
    </w:rPr>
  </w:style>
  <w:style w:type="paragraph" w:customStyle="1" w:styleId="Default">
    <w:name w:val="Default"/>
    <w:rsid w:val="00511BAA"/>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NoSpacing">
    <w:name w:val="No Spacing"/>
    <w:link w:val="NoSpacingChar"/>
    <w:uiPriority w:val="1"/>
    <w:qFormat/>
    <w:rsid w:val="00511BAA"/>
    <w:pPr>
      <w:suppressAutoHyphens/>
      <w:spacing w:after="0" w:line="240" w:lineRule="auto"/>
    </w:pPr>
    <w:rPr>
      <w:rFonts w:ascii="Times New Roman" w:eastAsia="Arial Unicode MS" w:hAnsi="Times New Roman" w:cs="Times New Roman"/>
      <w:color w:val="000000"/>
      <w:kern w:val="1"/>
      <w:sz w:val="24"/>
      <w:szCs w:val="24"/>
      <w:lang w:eastAsia="ar-SA"/>
    </w:rPr>
  </w:style>
  <w:style w:type="character" w:customStyle="1" w:styleId="NoSpacingChar">
    <w:name w:val="No Spacing Char"/>
    <w:link w:val="NoSpacing"/>
    <w:uiPriority w:val="1"/>
    <w:locked/>
    <w:rsid w:val="00511BAA"/>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rsid w:val="00511B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11BAA"/>
    <w:rPr>
      <w:rFonts w:ascii="Tahoma" w:eastAsia="Arial Unicode MS" w:hAnsi="Tahoma" w:cs="Tahoma"/>
      <w:color w:val="000000"/>
      <w:kern w:val="1"/>
      <w:sz w:val="16"/>
      <w:szCs w:val="16"/>
      <w:lang w:eastAsia="ar-SA"/>
    </w:rPr>
  </w:style>
  <w:style w:type="paragraph" w:customStyle="1" w:styleId="76608A07321344F88504CED91DFFE135">
    <w:name w:val="76608A07321344F88504CED91DFFE135"/>
    <w:rsid w:val="00511BAA"/>
    <w:rPr>
      <w:rFonts w:ascii="Calibri" w:eastAsia="Times New Roman" w:hAnsi="Calibri" w:cs="Times New Roman"/>
    </w:rPr>
  </w:style>
  <w:style w:type="character" w:styleId="Emphasis">
    <w:name w:val="Emphasis"/>
    <w:basedOn w:val="DefaultParagraphFont"/>
    <w:qFormat/>
    <w:rsid w:val="00511BAA"/>
    <w:rPr>
      <w:i/>
      <w:iCs/>
    </w:rPr>
  </w:style>
  <w:style w:type="character" w:customStyle="1" w:styleId="ListParagraphChar">
    <w:name w:val="List Paragraph Char"/>
    <w:link w:val="ListParagraph"/>
    <w:rsid w:val="00511BAA"/>
    <w:rPr>
      <w:rFonts w:ascii="Times New Roman" w:eastAsia="Arial Unicode MS" w:hAnsi="Times New Roman" w:cs="Times New Roman"/>
      <w:color w:val="000000"/>
      <w:kern w:val="1"/>
      <w:sz w:val="24"/>
      <w:szCs w:val="24"/>
      <w:lang w:eastAsia="ar-SA"/>
    </w:rPr>
  </w:style>
  <w:style w:type="paragraph" w:styleId="PlainText">
    <w:name w:val="Plain Text"/>
    <w:basedOn w:val="Normal"/>
    <w:link w:val="PlainTextChar"/>
    <w:rsid w:val="00511BAA"/>
    <w:pPr>
      <w:suppressAutoHyphens w:val="0"/>
      <w:spacing w:line="240" w:lineRule="auto"/>
    </w:pPr>
    <w:rPr>
      <w:rFonts w:ascii="Courier New" w:eastAsia="Times New Roman" w:hAnsi="Courier New"/>
      <w:color w:val="auto"/>
      <w:kern w:val="0"/>
      <w:sz w:val="20"/>
      <w:szCs w:val="20"/>
      <w:lang w:eastAsia="en-US"/>
    </w:rPr>
  </w:style>
  <w:style w:type="character" w:customStyle="1" w:styleId="PlainTextChar">
    <w:name w:val="Plain Text Char"/>
    <w:basedOn w:val="DefaultParagraphFont"/>
    <w:link w:val="PlainText"/>
    <w:rsid w:val="00511BAA"/>
    <w:rPr>
      <w:rFonts w:ascii="Courier New" w:eastAsia="Times New Roman" w:hAnsi="Courier New" w:cs="Times New Roman"/>
      <w:sz w:val="20"/>
      <w:szCs w:val="20"/>
    </w:rPr>
  </w:style>
  <w:style w:type="paragraph" w:customStyle="1" w:styleId="Bezrazmaka">
    <w:name w:val="Bez razmaka"/>
    <w:link w:val="BezrazmakaChar"/>
    <w:qFormat/>
    <w:rsid w:val="00511BAA"/>
    <w:pPr>
      <w:spacing w:after="0" w:line="240" w:lineRule="auto"/>
    </w:pPr>
    <w:rPr>
      <w:rFonts w:ascii="Calibri" w:eastAsia="Times New Roman" w:hAnsi="Calibri" w:cs="Times New Roman"/>
    </w:rPr>
  </w:style>
  <w:style w:type="character" w:customStyle="1" w:styleId="BezrazmakaChar">
    <w:name w:val="Bez razmaka Char"/>
    <w:link w:val="Bezrazmaka"/>
    <w:rsid w:val="00511BAA"/>
    <w:rPr>
      <w:rFonts w:ascii="Calibri" w:eastAsia="Times New Roman" w:hAnsi="Calibri" w:cs="Times New Roman"/>
    </w:rPr>
  </w:style>
  <w:style w:type="paragraph" w:customStyle="1" w:styleId="Pasussalistom">
    <w:name w:val="Pasus sa listom"/>
    <w:basedOn w:val="Normal"/>
    <w:link w:val="PasussalistomChar"/>
    <w:qFormat/>
    <w:rsid w:val="00511BAA"/>
    <w:pPr>
      <w:suppressAutoHyphens w:val="0"/>
      <w:spacing w:line="240" w:lineRule="auto"/>
      <w:ind w:left="720"/>
      <w:contextualSpacing/>
    </w:pPr>
    <w:rPr>
      <w:rFonts w:eastAsia="Times New Roman"/>
      <w:color w:val="auto"/>
      <w:kern w:val="0"/>
      <w:lang w:eastAsia="en-US"/>
    </w:rPr>
  </w:style>
  <w:style w:type="character" w:customStyle="1" w:styleId="PasussalistomChar">
    <w:name w:val="Pasus sa listom Char"/>
    <w:link w:val="Pasussalistom"/>
    <w:rsid w:val="00511BAA"/>
    <w:rPr>
      <w:rFonts w:ascii="Times New Roman" w:eastAsia="Times New Roman" w:hAnsi="Times New Roman" w:cs="Times New Roman"/>
      <w:sz w:val="24"/>
      <w:szCs w:val="24"/>
    </w:rPr>
  </w:style>
  <w:style w:type="character" w:customStyle="1" w:styleId="Izrazitonaglaavanje">
    <w:name w:val="Izrazito naglašavanje"/>
    <w:qFormat/>
    <w:rsid w:val="00511BAA"/>
    <w:rPr>
      <w:rFonts w:ascii="Arial" w:hAnsi="Arial"/>
      <w:b/>
      <w:bCs/>
      <w:iCs/>
      <w:color w:val="auto"/>
      <w:sz w:val="28"/>
      <w:u w:val="single"/>
    </w:rPr>
  </w:style>
  <w:style w:type="character" w:customStyle="1" w:styleId="FontStyle12">
    <w:name w:val="Font Style12"/>
    <w:rsid w:val="00511BAA"/>
    <w:rPr>
      <w:rFonts w:ascii="Times New Roman" w:hAnsi="Times New Roman" w:cs="Times New Roman"/>
      <w:b/>
      <w:bCs/>
      <w:sz w:val="22"/>
      <w:szCs w:val="22"/>
    </w:rPr>
  </w:style>
  <w:style w:type="character" w:customStyle="1" w:styleId="FontStyle11">
    <w:name w:val="Font Style11"/>
    <w:uiPriority w:val="99"/>
    <w:rsid w:val="00511BAA"/>
    <w:rPr>
      <w:rFonts w:ascii="Times New Roman" w:hAnsi="Times New Roman" w:cs="Times New Roman"/>
      <w:sz w:val="22"/>
      <w:szCs w:val="22"/>
    </w:rPr>
  </w:style>
  <w:style w:type="paragraph" w:customStyle="1" w:styleId="Style7">
    <w:name w:val="Style7"/>
    <w:basedOn w:val="Normal"/>
    <w:rsid w:val="00511BAA"/>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paragraph" w:styleId="BodyTextIndent3">
    <w:name w:val="Body Text Indent 3"/>
    <w:basedOn w:val="Normal"/>
    <w:link w:val="BodyTextIndent3Char"/>
    <w:rsid w:val="00511BAA"/>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11BAA"/>
    <w:rPr>
      <w:rFonts w:ascii="Times New Roman" w:eastAsia="Times New Roman" w:hAnsi="Times New Roman" w:cs="Times New Roman"/>
      <w:sz w:val="16"/>
      <w:szCs w:val="16"/>
    </w:rPr>
  </w:style>
  <w:style w:type="paragraph" w:styleId="NormalWeb">
    <w:name w:val="Normal (Web)"/>
    <w:basedOn w:val="Normal"/>
    <w:uiPriority w:val="99"/>
    <w:rsid w:val="00511BAA"/>
    <w:pPr>
      <w:suppressAutoHyphens w:val="0"/>
      <w:spacing w:before="100" w:beforeAutospacing="1" w:after="100" w:afterAutospacing="1" w:line="240" w:lineRule="auto"/>
    </w:pPr>
    <w:rPr>
      <w:rFonts w:eastAsia="Times New Roman"/>
      <w:color w:val="auto"/>
      <w:kern w:val="0"/>
      <w:lang w:eastAsia="en-US"/>
    </w:rPr>
  </w:style>
  <w:style w:type="character" w:customStyle="1" w:styleId="FontStyle107">
    <w:name w:val="Font Style107"/>
    <w:rsid w:val="00511BAA"/>
    <w:rPr>
      <w:rFonts w:ascii="Franklin Gothic Book" w:hAnsi="Franklin Gothic Book" w:cs="Franklin Gothic Book"/>
      <w:sz w:val="24"/>
      <w:szCs w:val="24"/>
    </w:rPr>
  </w:style>
  <w:style w:type="paragraph" w:customStyle="1" w:styleId="Style19">
    <w:name w:val="Style19"/>
    <w:basedOn w:val="Normal"/>
    <w:rsid w:val="00511BAA"/>
    <w:pPr>
      <w:widowControl w:val="0"/>
      <w:suppressAutoHyphens w:val="0"/>
      <w:autoSpaceDE w:val="0"/>
      <w:autoSpaceDN w:val="0"/>
      <w:adjustRightInd w:val="0"/>
      <w:spacing w:line="298" w:lineRule="exact"/>
      <w:jc w:val="both"/>
    </w:pPr>
    <w:rPr>
      <w:rFonts w:ascii="Franklin Gothic Book" w:eastAsia="Times New Roman" w:hAnsi="Franklin Gothic Book"/>
      <w:color w:val="auto"/>
      <w:kern w:val="0"/>
      <w:lang w:val="sr-Latn-CS" w:eastAsia="sr-Latn-CS"/>
    </w:rPr>
  </w:style>
  <w:style w:type="character" w:styleId="IntenseEmphasis">
    <w:name w:val="Intense Emphasis"/>
    <w:uiPriority w:val="21"/>
    <w:qFormat/>
    <w:rsid w:val="00511BAA"/>
    <w:rPr>
      <w:rFonts w:ascii="Arial" w:hAnsi="Arial"/>
      <w:b/>
      <w:bCs/>
      <w:iCs/>
      <w:color w:val="auto"/>
      <w:sz w:val="28"/>
      <w:u w:val="single"/>
    </w:rPr>
  </w:style>
  <w:style w:type="character" w:customStyle="1" w:styleId="ListParagraphCharCharChar">
    <w:name w:val="List Paragraph Char Char Char"/>
    <w:basedOn w:val="DefaultParagraphFont"/>
    <w:link w:val="ListParagraphCharChar"/>
    <w:uiPriority w:val="34"/>
    <w:locked/>
    <w:rsid w:val="00511BAA"/>
    <w:rPr>
      <w:sz w:val="24"/>
      <w:szCs w:val="24"/>
    </w:rPr>
  </w:style>
  <w:style w:type="paragraph" w:customStyle="1" w:styleId="ListParagraphCharChar">
    <w:name w:val="List Paragraph Char Char"/>
    <w:basedOn w:val="Normal"/>
    <w:link w:val="ListParagraphCharCharChar"/>
    <w:uiPriority w:val="34"/>
    <w:qFormat/>
    <w:rsid w:val="00511BAA"/>
    <w:pPr>
      <w:suppressAutoHyphens w:val="0"/>
      <w:spacing w:line="240" w:lineRule="auto"/>
      <w:ind w:left="720"/>
      <w:contextualSpacing/>
    </w:pPr>
    <w:rPr>
      <w:rFonts w:asciiTheme="minorHAnsi" w:eastAsiaTheme="minorHAnsi" w:hAnsiTheme="minorHAnsi" w:cstheme="minorBidi"/>
      <w:color w:val="auto"/>
      <w:kern w:val="0"/>
      <w:lang w:eastAsia="en-US"/>
    </w:rPr>
  </w:style>
  <w:style w:type="paragraph" w:customStyle="1" w:styleId="1tekst">
    <w:name w:val="1tekst"/>
    <w:basedOn w:val="Normal"/>
    <w:rsid w:val="00511BAA"/>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customStyle="1" w:styleId="Tekstuvaramesta">
    <w:name w:val="Tekst čuvara mesta"/>
    <w:uiPriority w:val="99"/>
    <w:semiHidden/>
    <w:rsid w:val="00511BAA"/>
    <w:rPr>
      <w:color w:val="808080"/>
    </w:rPr>
  </w:style>
  <w:style w:type="table" w:styleId="TableGrid">
    <w:name w:val="Table Grid"/>
    <w:basedOn w:val="TableNormal"/>
    <w:rsid w:val="00511B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511BAA"/>
    <w:pPr>
      <w:numPr>
        <w:numId w:val="12"/>
      </w:numPr>
    </w:pPr>
  </w:style>
  <w:style w:type="paragraph" w:customStyle="1" w:styleId="Naslovsadraja">
    <w:name w:val="Naslov sadržaja"/>
    <w:basedOn w:val="Heading1"/>
    <w:next w:val="Normal"/>
    <w:uiPriority w:val="39"/>
    <w:qFormat/>
    <w:rsid w:val="00511BAA"/>
    <w:pPr>
      <w:keepLines/>
      <w:suppressAutoHyphens w:val="0"/>
      <w:spacing w:before="480" w:after="0" w:line="276" w:lineRule="auto"/>
      <w:outlineLvl w:val="9"/>
    </w:pPr>
    <w:rPr>
      <w:color w:val="365F91"/>
      <w:kern w:val="0"/>
      <w:sz w:val="28"/>
      <w:szCs w:val="28"/>
    </w:rPr>
  </w:style>
  <w:style w:type="paragraph" w:customStyle="1" w:styleId="a">
    <w:name w:val="Ивана"/>
    <w:basedOn w:val="Heading4"/>
    <w:link w:val="Char"/>
    <w:qFormat/>
    <w:rsid w:val="00511BAA"/>
    <w:pPr>
      <w:keepLines/>
      <w:pBdr>
        <w:bottom w:val="single" w:sz="8" w:space="4" w:color="4F81BD"/>
      </w:pBdr>
      <w:spacing w:before="0" w:after="240" w:line="240" w:lineRule="atLeast"/>
      <w:ind w:left="426" w:hanging="426"/>
      <w:contextualSpacing/>
    </w:pPr>
    <w:rPr>
      <w:rFonts w:ascii="Arial" w:eastAsia="Calibri" w:hAnsi="Arial"/>
      <w:bCs w:val="0"/>
      <w:spacing w:val="-4"/>
      <w:kern w:val="28"/>
      <w:szCs w:val="24"/>
      <w:lang w:val="sr-Cyrl-CS"/>
    </w:rPr>
  </w:style>
  <w:style w:type="paragraph" w:styleId="Title">
    <w:name w:val="Title"/>
    <w:basedOn w:val="Normal"/>
    <w:next w:val="Normal"/>
    <w:link w:val="TitleChar"/>
    <w:uiPriority w:val="10"/>
    <w:qFormat/>
    <w:rsid w:val="00511BAA"/>
    <w:pPr>
      <w:pBdr>
        <w:bottom w:val="single" w:sz="8" w:space="4" w:color="4F81BD"/>
      </w:pBdr>
      <w:suppressAutoHyphens w:val="0"/>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11BAA"/>
    <w:rPr>
      <w:rFonts w:ascii="Cambria" w:eastAsia="Times New Roman" w:hAnsi="Cambria" w:cs="Times New Roman"/>
      <w:color w:val="17365D"/>
      <w:spacing w:val="5"/>
      <w:kern w:val="28"/>
      <w:sz w:val="52"/>
      <w:szCs w:val="52"/>
      <w:lang w:eastAsia="ar-SA"/>
    </w:rPr>
  </w:style>
  <w:style w:type="paragraph" w:customStyle="1" w:styleId="1">
    <w:name w:val="Ивана1"/>
    <w:basedOn w:val="Heading4"/>
    <w:link w:val="1Char"/>
    <w:qFormat/>
    <w:rsid w:val="00511BAA"/>
    <w:pPr>
      <w:keepLines/>
      <w:pBdr>
        <w:bottom w:val="single" w:sz="8" w:space="4" w:color="4F81BD"/>
      </w:pBdr>
      <w:spacing w:before="0" w:after="240" w:line="240" w:lineRule="atLeast"/>
      <w:ind w:left="709" w:hanging="709"/>
      <w:contextualSpacing/>
    </w:pPr>
    <w:rPr>
      <w:rFonts w:ascii="Arial" w:eastAsia="Calibri" w:hAnsi="Arial"/>
      <w:bCs w:val="0"/>
      <w:i/>
      <w:spacing w:val="-4"/>
      <w:kern w:val="28"/>
      <w:sz w:val="32"/>
      <w:szCs w:val="24"/>
      <w:lang w:val="sr-Cyrl-CS"/>
    </w:rPr>
  </w:style>
  <w:style w:type="character" w:customStyle="1" w:styleId="Char">
    <w:name w:val="Ивана Char"/>
    <w:link w:val="a"/>
    <w:rsid w:val="00511BAA"/>
    <w:rPr>
      <w:rFonts w:ascii="Arial" w:eastAsia="Calibri" w:hAnsi="Arial" w:cs="Times New Roman"/>
      <w:b/>
      <w:spacing w:val="-4"/>
      <w:kern w:val="28"/>
      <w:sz w:val="28"/>
      <w:szCs w:val="24"/>
      <w:lang w:val="sr-Cyrl-CS"/>
    </w:rPr>
  </w:style>
  <w:style w:type="paragraph" w:styleId="TOC1">
    <w:name w:val="toc 1"/>
    <w:basedOn w:val="Normal"/>
    <w:next w:val="Normal"/>
    <w:autoRedefine/>
    <w:uiPriority w:val="39"/>
    <w:unhideWhenUsed/>
    <w:qFormat/>
    <w:rsid w:val="00511BAA"/>
    <w:pPr>
      <w:suppressAutoHyphens w:val="0"/>
      <w:spacing w:after="100" w:line="240" w:lineRule="auto"/>
    </w:pPr>
    <w:rPr>
      <w:rFonts w:eastAsia="Times New Roman"/>
      <w:color w:val="auto"/>
      <w:kern w:val="0"/>
      <w:lang w:eastAsia="en-US"/>
    </w:rPr>
  </w:style>
  <w:style w:type="character" w:customStyle="1" w:styleId="1Char">
    <w:name w:val="Ивана1 Char"/>
    <w:link w:val="1"/>
    <w:rsid w:val="00511BAA"/>
    <w:rPr>
      <w:rFonts w:ascii="Arial" w:eastAsia="Calibri" w:hAnsi="Arial" w:cs="Times New Roman"/>
      <w:b/>
      <w:i/>
      <w:spacing w:val="-4"/>
      <w:kern w:val="28"/>
      <w:sz w:val="32"/>
      <w:szCs w:val="24"/>
      <w:lang w:val="sr-Cyrl-CS"/>
    </w:rPr>
  </w:style>
  <w:style w:type="paragraph" w:styleId="TOC2">
    <w:name w:val="toc 2"/>
    <w:basedOn w:val="Normal"/>
    <w:next w:val="Normal"/>
    <w:autoRedefine/>
    <w:uiPriority w:val="39"/>
    <w:unhideWhenUsed/>
    <w:qFormat/>
    <w:rsid w:val="00511BAA"/>
    <w:pPr>
      <w:suppressAutoHyphens w:val="0"/>
      <w:spacing w:after="100" w:line="276" w:lineRule="auto"/>
      <w:ind w:left="220"/>
    </w:pPr>
    <w:rPr>
      <w:rFonts w:ascii="Calibri" w:eastAsia="Times New Roman" w:hAnsi="Calibri"/>
      <w:color w:val="auto"/>
      <w:kern w:val="0"/>
      <w:sz w:val="22"/>
      <w:szCs w:val="22"/>
      <w:lang w:eastAsia="en-US"/>
    </w:rPr>
  </w:style>
  <w:style w:type="paragraph" w:styleId="TOC3">
    <w:name w:val="toc 3"/>
    <w:basedOn w:val="Normal"/>
    <w:next w:val="Normal"/>
    <w:autoRedefine/>
    <w:uiPriority w:val="39"/>
    <w:unhideWhenUsed/>
    <w:qFormat/>
    <w:rsid w:val="00511BAA"/>
    <w:pPr>
      <w:suppressAutoHyphens w:val="0"/>
      <w:spacing w:after="100" w:line="276" w:lineRule="auto"/>
      <w:ind w:left="440"/>
    </w:pPr>
    <w:rPr>
      <w:rFonts w:ascii="Calibri" w:eastAsia="Times New Roman" w:hAnsi="Calibri"/>
      <w:color w:val="auto"/>
      <w:kern w:val="0"/>
      <w:sz w:val="22"/>
      <w:szCs w:val="22"/>
      <w:lang w:eastAsia="en-US"/>
    </w:rPr>
  </w:style>
  <w:style w:type="paragraph" w:customStyle="1" w:styleId="2">
    <w:name w:val="Ивана 2"/>
    <w:basedOn w:val="Heading1"/>
    <w:link w:val="2Char"/>
    <w:qFormat/>
    <w:rsid w:val="00511BAA"/>
    <w:pPr>
      <w:keepLines/>
      <w:pBdr>
        <w:bottom w:val="single" w:sz="4" w:space="1" w:color="auto"/>
      </w:pBdr>
      <w:suppressAutoHyphens w:val="0"/>
      <w:spacing w:before="480" w:after="0" w:line="360" w:lineRule="auto"/>
    </w:pPr>
    <w:rPr>
      <w:rFonts w:ascii="Arial" w:hAnsi="Arial"/>
      <w:kern w:val="0"/>
      <w:sz w:val="28"/>
      <w:szCs w:val="28"/>
      <w:lang w:val="sr-Cyrl-CS"/>
    </w:rPr>
  </w:style>
  <w:style w:type="character" w:customStyle="1" w:styleId="2Char">
    <w:name w:val="Ивана 2 Char"/>
    <w:link w:val="2"/>
    <w:rsid w:val="00511BAA"/>
    <w:rPr>
      <w:rFonts w:ascii="Arial" w:eastAsia="Times New Roman" w:hAnsi="Arial" w:cs="Times New Roman"/>
      <w:b/>
      <w:bCs/>
      <w:sz w:val="28"/>
      <w:szCs w:val="28"/>
      <w:lang w:val="sr-Cyrl-CS" w:eastAsia="ar-SA"/>
    </w:rPr>
  </w:style>
  <w:style w:type="paragraph" w:styleId="Index1">
    <w:name w:val="index 1"/>
    <w:basedOn w:val="Normal"/>
    <w:next w:val="Normal"/>
    <w:autoRedefine/>
    <w:uiPriority w:val="99"/>
    <w:unhideWhenUsed/>
    <w:rsid w:val="00511BAA"/>
    <w:pPr>
      <w:suppressAutoHyphens w:val="0"/>
      <w:spacing w:line="240" w:lineRule="auto"/>
      <w:ind w:left="240" w:hanging="240"/>
    </w:pPr>
    <w:rPr>
      <w:rFonts w:eastAsia="Times New Roman"/>
      <w:color w:val="auto"/>
      <w:kern w:val="0"/>
      <w:lang w:eastAsia="en-US"/>
    </w:rPr>
  </w:style>
  <w:style w:type="paragraph" w:styleId="BodyTextIndent">
    <w:name w:val="Body Text Indent"/>
    <w:basedOn w:val="Normal"/>
    <w:link w:val="BodyTextIndentChar"/>
    <w:uiPriority w:val="99"/>
    <w:unhideWhenUsed/>
    <w:rsid w:val="00511BAA"/>
    <w:pPr>
      <w:suppressAutoHyphens w:val="0"/>
      <w:spacing w:after="120" w:line="240" w:lineRule="auto"/>
      <w:ind w:left="283"/>
    </w:pPr>
    <w:rPr>
      <w:rFonts w:eastAsia="Times New Roman"/>
      <w:color w:val="auto"/>
      <w:kern w:val="0"/>
    </w:rPr>
  </w:style>
  <w:style w:type="character" w:customStyle="1" w:styleId="BodyTextIndentChar">
    <w:name w:val="Body Text Indent Char"/>
    <w:basedOn w:val="DefaultParagraphFont"/>
    <w:link w:val="BodyTextIndent"/>
    <w:uiPriority w:val="99"/>
    <w:rsid w:val="00511BAA"/>
    <w:rPr>
      <w:rFonts w:ascii="Times New Roman" w:eastAsia="Times New Roman" w:hAnsi="Times New Roman" w:cs="Times New Roman"/>
      <w:sz w:val="24"/>
      <w:szCs w:val="24"/>
      <w:lang w:eastAsia="ar-SA"/>
    </w:rPr>
  </w:style>
  <w:style w:type="paragraph" w:customStyle="1" w:styleId="Normal1">
    <w:name w:val="Normal1"/>
    <w:basedOn w:val="Normal"/>
    <w:rsid w:val="00511BAA"/>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
    <w:name w:val="msonormalcxspmiddle"/>
    <w:basedOn w:val="Normal"/>
    <w:rsid w:val="00511BAA"/>
    <w:pPr>
      <w:suppressAutoHyphens w:val="0"/>
      <w:spacing w:before="100" w:beforeAutospacing="1" w:after="100" w:afterAutospacing="1" w:line="240" w:lineRule="auto"/>
    </w:pPr>
    <w:rPr>
      <w:rFonts w:eastAsia="Times New Roman"/>
      <w:color w:val="auto"/>
      <w:kern w:val="0"/>
      <w:lang w:eastAsia="en-US"/>
    </w:rPr>
  </w:style>
  <w:style w:type="paragraph" w:customStyle="1" w:styleId="sava">
    <w:name w:val="sava"/>
    <w:basedOn w:val="Normal"/>
    <w:rsid w:val="00511BAA"/>
    <w:pPr>
      <w:tabs>
        <w:tab w:val="left" w:pos="284"/>
        <w:tab w:val="left" w:pos="1418"/>
        <w:tab w:val="right" w:pos="2835"/>
        <w:tab w:val="right" w:pos="5954"/>
        <w:tab w:val="right" w:pos="8789"/>
      </w:tabs>
      <w:suppressAutoHyphens w:val="0"/>
      <w:spacing w:line="240" w:lineRule="auto"/>
      <w:jc w:val="both"/>
    </w:pPr>
    <w:rPr>
      <w:rFonts w:ascii="Arial" w:eastAsia="Times New Roman" w:hAnsi="Arial"/>
      <w:color w:val="auto"/>
      <w:kern w:val="0"/>
      <w:szCs w:val="20"/>
      <w:lang w:val="sl-SI" w:eastAsia="en-US"/>
    </w:rPr>
  </w:style>
  <w:style w:type="character" w:styleId="PageNumber">
    <w:name w:val="page number"/>
    <w:rsid w:val="00511BAA"/>
  </w:style>
  <w:style w:type="character" w:customStyle="1" w:styleId="FontStyle55">
    <w:name w:val="Font Style55"/>
    <w:rsid w:val="00511BAA"/>
    <w:rPr>
      <w:rFonts w:ascii="Arial" w:hAnsi="Arial" w:cs="Arial" w:hint="default"/>
      <w:sz w:val="22"/>
      <w:szCs w:val="22"/>
    </w:rPr>
  </w:style>
  <w:style w:type="paragraph" w:customStyle="1" w:styleId="a0">
    <w:name w:val="Преформатирани текст"/>
    <w:basedOn w:val="Normal"/>
    <w:rsid w:val="00511BAA"/>
    <w:pPr>
      <w:spacing w:line="240" w:lineRule="auto"/>
      <w:ind w:left="567" w:right="729"/>
      <w:jc w:val="both"/>
    </w:pPr>
    <w:rPr>
      <w:rFonts w:ascii="Courier New" w:eastAsia="Courier New" w:hAnsi="Courier New" w:cs="Courier New"/>
      <w:color w:val="auto"/>
      <w:kern w:val="0"/>
      <w:sz w:val="20"/>
      <w:szCs w:val="20"/>
      <w:lang w:val="sr-Cyrl-CS"/>
    </w:rPr>
  </w:style>
  <w:style w:type="character" w:customStyle="1" w:styleId="WW8Num3z0">
    <w:name w:val="WW8Num3z0"/>
    <w:rsid w:val="00511BAA"/>
    <w:rPr>
      <w:rFonts w:ascii="Symbol" w:hAnsi="Symbol" w:cs="Symbol"/>
    </w:rPr>
  </w:style>
  <w:style w:type="character" w:customStyle="1" w:styleId="WW8Num5z0">
    <w:name w:val="WW8Num5z0"/>
    <w:rsid w:val="00511BAA"/>
    <w:rPr>
      <w:rFonts w:ascii="Symbol" w:hAnsi="Symbol" w:cs="Symbol"/>
    </w:rPr>
  </w:style>
  <w:style w:type="character" w:customStyle="1" w:styleId="Podrazumevanifontpasusa2">
    <w:name w:val="Podrazumevani font pasusa2"/>
    <w:rsid w:val="00511BAA"/>
  </w:style>
  <w:style w:type="character" w:customStyle="1" w:styleId="Absatz-Standardschriftart">
    <w:name w:val="Absatz-Standardschriftart"/>
    <w:rsid w:val="00511BAA"/>
  </w:style>
  <w:style w:type="character" w:customStyle="1" w:styleId="4">
    <w:name w:val="Подразумевани фонт пасуса4"/>
    <w:rsid w:val="00511BAA"/>
  </w:style>
  <w:style w:type="character" w:customStyle="1" w:styleId="WW8Num6z0">
    <w:name w:val="WW8Num6z0"/>
    <w:rsid w:val="00511BAA"/>
    <w:rPr>
      <w:rFonts w:ascii="Symbol" w:hAnsi="Symbol" w:cs="OpenSymbol"/>
    </w:rPr>
  </w:style>
  <w:style w:type="character" w:customStyle="1" w:styleId="WW8Num6z1">
    <w:name w:val="WW8Num6z1"/>
    <w:rsid w:val="00511BAA"/>
    <w:rPr>
      <w:rFonts w:ascii="Courier New" w:hAnsi="Courier New" w:cs="Courier New"/>
    </w:rPr>
  </w:style>
  <w:style w:type="character" w:customStyle="1" w:styleId="WW8Num6z2">
    <w:name w:val="WW8Num6z2"/>
    <w:rsid w:val="00511BAA"/>
    <w:rPr>
      <w:rFonts w:ascii="Wingdings" w:hAnsi="Wingdings" w:cs="Wingdings"/>
    </w:rPr>
  </w:style>
  <w:style w:type="character" w:customStyle="1" w:styleId="WW8Num6z3">
    <w:name w:val="WW8Num6z3"/>
    <w:rsid w:val="00511BAA"/>
    <w:rPr>
      <w:rFonts w:ascii="Symbol" w:hAnsi="Symbol" w:cs="Symbol"/>
    </w:rPr>
  </w:style>
  <w:style w:type="character" w:customStyle="1" w:styleId="Podrazumevanifontpasusa1">
    <w:name w:val="Podrazumevani font pasusa1"/>
    <w:rsid w:val="00511BAA"/>
  </w:style>
  <w:style w:type="character" w:customStyle="1" w:styleId="WW-Absatz-Standardschriftart">
    <w:name w:val="WW-Absatz-Standardschriftart"/>
    <w:rsid w:val="00511BAA"/>
  </w:style>
  <w:style w:type="character" w:customStyle="1" w:styleId="WW-Absatz-Standardschriftart1">
    <w:name w:val="WW-Absatz-Standardschriftart1"/>
    <w:rsid w:val="00511BAA"/>
  </w:style>
  <w:style w:type="character" w:customStyle="1" w:styleId="WW-Absatz-Standardschriftart11">
    <w:name w:val="WW-Absatz-Standardschriftart11"/>
    <w:rsid w:val="00511BAA"/>
  </w:style>
  <w:style w:type="character" w:customStyle="1" w:styleId="3">
    <w:name w:val="Подразумевани фонт пасуса3"/>
    <w:rsid w:val="00511BAA"/>
  </w:style>
  <w:style w:type="character" w:customStyle="1" w:styleId="WW8Num4z0">
    <w:name w:val="WW8Num4z0"/>
    <w:rsid w:val="00511BAA"/>
    <w:rPr>
      <w:rFonts w:ascii="Times New Roman" w:hAnsi="Times New Roman" w:cs="Times New Roman"/>
    </w:rPr>
  </w:style>
  <w:style w:type="character" w:customStyle="1" w:styleId="20">
    <w:name w:val="Подразумевани фонт пасуса2"/>
    <w:rsid w:val="00511BAA"/>
  </w:style>
  <w:style w:type="character" w:customStyle="1" w:styleId="WW8Num2z0">
    <w:name w:val="WW8Num2z0"/>
    <w:rsid w:val="00511BAA"/>
    <w:rPr>
      <w:b/>
    </w:rPr>
  </w:style>
  <w:style w:type="character" w:customStyle="1" w:styleId="10">
    <w:name w:val="Подразумевани фонт пасуса1"/>
    <w:rsid w:val="00511BAA"/>
  </w:style>
  <w:style w:type="character" w:customStyle="1" w:styleId="WW8Num10z0">
    <w:name w:val="WW8Num10z0"/>
    <w:rsid w:val="00511BAA"/>
    <w:rPr>
      <w:rFonts w:ascii="Symbol" w:hAnsi="Symbol" w:cs="OpenSymbol"/>
    </w:rPr>
  </w:style>
  <w:style w:type="paragraph" w:customStyle="1" w:styleId="a1">
    <w:name w:val="Заглавље"/>
    <w:basedOn w:val="Normal"/>
    <w:next w:val="BodyText"/>
    <w:rsid w:val="00511BAA"/>
    <w:pPr>
      <w:keepNext/>
      <w:spacing w:before="240" w:after="120" w:line="240" w:lineRule="auto"/>
    </w:pPr>
    <w:rPr>
      <w:rFonts w:ascii="Arial" w:eastAsia="Lucida Sans Unicode" w:hAnsi="Arial" w:cs="Mangal"/>
      <w:color w:val="auto"/>
      <w:kern w:val="0"/>
      <w:sz w:val="28"/>
      <w:szCs w:val="28"/>
      <w:lang w:val="sr-Cyrl-CS"/>
    </w:rPr>
  </w:style>
  <w:style w:type="paragraph" w:styleId="List">
    <w:name w:val="List"/>
    <w:basedOn w:val="BodyText"/>
    <w:rsid w:val="00511BAA"/>
    <w:pPr>
      <w:spacing w:line="240" w:lineRule="auto"/>
      <w:ind w:left="567" w:right="729"/>
      <w:jc w:val="both"/>
    </w:pPr>
    <w:rPr>
      <w:rFonts w:ascii="Arial" w:eastAsia="Times New Roman" w:hAnsi="Arial" w:cs="Mangal"/>
      <w:color w:val="auto"/>
      <w:kern w:val="0"/>
      <w:lang w:val="sr-Cyrl-CS"/>
    </w:rPr>
  </w:style>
  <w:style w:type="paragraph" w:customStyle="1" w:styleId="5">
    <w:name w:val="Наслов5"/>
    <w:basedOn w:val="Normal"/>
    <w:rsid w:val="00511BAA"/>
    <w:pPr>
      <w:suppressLineNumbers/>
      <w:spacing w:before="120" w:after="120" w:line="240" w:lineRule="auto"/>
    </w:pPr>
    <w:rPr>
      <w:rFonts w:eastAsia="Times New Roman" w:cs="Mangal"/>
      <w:i/>
      <w:iCs/>
      <w:color w:val="auto"/>
      <w:kern w:val="0"/>
      <w:lang w:val="sr-Cyrl-CS"/>
    </w:rPr>
  </w:style>
  <w:style w:type="paragraph" w:customStyle="1" w:styleId="a2">
    <w:name w:val="Индекс"/>
    <w:basedOn w:val="Normal"/>
    <w:rsid w:val="00511BAA"/>
    <w:pPr>
      <w:suppressLineNumbers/>
      <w:spacing w:line="240" w:lineRule="auto"/>
    </w:pPr>
    <w:rPr>
      <w:rFonts w:eastAsia="Times New Roman" w:cs="Mangal"/>
      <w:color w:val="auto"/>
      <w:kern w:val="0"/>
      <w:lang w:val="sr-Cyrl-CS"/>
    </w:rPr>
  </w:style>
  <w:style w:type="paragraph" w:customStyle="1" w:styleId="40">
    <w:name w:val="Наслов4"/>
    <w:basedOn w:val="Normal"/>
    <w:rsid w:val="00511BAA"/>
    <w:pPr>
      <w:suppressLineNumbers/>
      <w:spacing w:before="120" w:after="120" w:line="240" w:lineRule="auto"/>
    </w:pPr>
    <w:rPr>
      <w:rFonts w:eastAsia="Times New Roman" w:cs="Mangal"/>
      <w:i/>
      <w:iCs/>
      <w:color w:val="auto"/>
      <w:kern w:val="0"/>
      <w:lang w:val="sr-Cyrl-CS"/>
    </w:rPr>
  </w:style>
  <w:style w:type="paragraph" w:customStyle="1" w:styleId="30">
    <w:name w:val="Наслов3"/>
    <w:basedOn w:val="Normal"/>
    <w:rsid w:val="00511BAA"/>
    <w:pPr>
      <w:suppressLineNumbers/>
      <w:spacing w:before="120" w:after="120" w:line="240" w:lineRule="auto"/>
    </w:pPr>
    <w:rPr>
      <w:rFonts w:eastAsia="Times New Roman" w:cs="Mangal"/>
      <w:i/>
      <w:iCs/>
      <w:color w:val="auto"/>
      <w:kern w:val="0"/>
      <w:lang w:val="sr-Cyrl-CS"/>
    </w:rPr>
  </w:style>
  <w:style w:type="paragraph" w:customStyle="1" w:styleId="21">
    <w:name w:val="Наслов2"/>
    <w:basedOn w:val="Normal"/>
    <w:rsid w:val="00511BAA"/>
    <w:pPr>
      <w:suppressLineNumbers/>
      <w:spacing w:before="120" w:after="120" w:line="240" w:lineRule="auto"/>
    </w:pPr>
    <w:rPr>
      <w:rFonts w:eastAsia="Times New Roman" w:cs="Mangal"/>
      <w:i/>
      <w:iCs/>
      <w:color w:val="auto"/>
      <w:kern w:val="0"/>
      <w:lang w:val="sr-Cyrl-CS"/>
    </w:rPr>
  </w:style>
  <w:style w:type="paragraph" w:customStyle="1" w:styleId="11">
    <w:name w:val="Наслов1"/>
    <w:basedOn w:val="Normal"/>
    <w:rsid w:val="00511BAA"/>
    <w:pPr>
      <w:suppressLineNumbers/>
      <w:spacing w:before="120" w:after="120" w:line="240" w:lineRule="auto"/>
    </w:pPr>
    <w:rPr>
      <w:rFonts w:eastAsia="Times New Roman" w:cs="Mangal"/>
      <w:i/>
      <w:iCs/>
      <w:color w:val="auto"/>
      <w:kern w:val="0"/>
      <w:lang w:val="sr-Cyrl-CS"/>
    </w:rPr>
  </w:style>
  <w:style w:type="paragraph" w:customStyle="1" w:styleId="a3">
    <w:name w:val="Садржај табеле"/>
    <w:basedOn w:val="Normal"/>
    <w:rsid w:val="00511BAA"/>
    <w:pPr>
      <w:suppressLineNumbers/>
      <w:spacing w:line="240" w:lineRule="auto"/>
      <w:ind w:left="567" w:right="729"/>
      <w:jc w:val="both"/>
    </w:pPr>
    <w:rPr>
      <w:rFonts w:ascii="Arial" w:eastAsia="Times New Roman" w:hAnsi="Arial" w:cs="Arial"/>
      <w:color w:val="auto"/>
      <w:kern w:val="0"/>
      <w:lang w:val="sr-Cyrl-CS"/>
    </w:rPr>
  </w:style>
  <w:style w:type="paragraph" w:customStyle="1" w:styleId="WW-112">
    <w:name w:val="WW-Заглавље112"/>
    <w:basedOn w:val="Normal"/>
    <w:next w:val="Subtitle"/>
    <w:rsid w:val="00511BAA"/>
    <w:pPr>
      <w:suppressLineNumbers/>
      <w:spacing w:before="120" w:after="120" w:line="240" w:lineRule="auto"/>
      <w:ind w:left="567" w:right="729"/>
      <w:jc w:val="both"/>
    </w:pPr>
    <w:rPr>
      <w:rFonts w:ascii="Arial" w:eastAsia="Times New Roman" w:hAnsi="Arial" w:cs="Mangal"/>
      <w:i/>
      <w:iCs/>
      <w:color w:val="auto"/>
      <w:kern w:val="0"/>
      <w:lang w:val="sr-Cyrl-CS"/>
    </w:rPr>
  </w:style>
  <w:style w:type="paragraph" w:styleId="Subtitle">
    <w:name w:val="Subtitle"/>
    <w:basedOn w:val="Normal"/>
    <w:next w:val="BodyText"/>
    <w:link w:val="SubtitleChar"/>
    <w:qFormat/>
    <w:rsid w:val="00511BAA"/>
    <w:pPr>
      <w:spacing w:after="60" w:line="240" w:lineRule="auto"/>
      <w:jc w:val="center"/>
    </w:pPr>
    <w:rPr>
      <w:rFonts w:ascii="Arial" w:eastAsia="Times New Roman" w:hAnsi="Arial"/>
      <w:color w:val="auto"/>
      <w:kern w:val="0"/>
      <w:lang w:val="sr-Cyrl-CS"/>
    </w:rPr>
  </w:style>
  <w:style w:type="character" w:customStyle="1" w:styleId="SubtitleChar">
    <w:name w:val="Subtitle Char"/>
    <w:basedOn w:val="DefaultParagraphFont"/>
    <w:link w:val="Subtitle"/>
    <w:rsid w:val="00511BAA"/>
    <w:rPr>
      <w:rFonts w:ascii="Arial" w:eastAsia="Times New Roman" w:hAnsi="Arial" w:cs="Times New Roman"/>
      <w:sz w:val="24"/>
      <w:szCs w:val="24"/>
      <w:lang w:val="sr-Cyrl-CS" w:eastAsia="ar-SA"/>
    </w:rPr>
  </w:style>
  <w:style w:type="paragraph" w:customStyle="1" w:styleId="text">
    <w:name w:val="text"/>
    <w:basedOn w:val="Normal"/>
    <w:rsid w:val="00511BAA"/>
    <w:pPr>
      <w:spacing w:before="60" w:after="60" w:line="240" w:lineRule="auto"/>
      <w:ind w:left="567" w:right="729"/>
      <w:jc w:val="both"/>
    </w:pPr>
    <w:rPr>
      <w:rFonts w:ascii="Verdana" w:eastAsia="Times New Roman" w:hAnsi="Verdana" w:cs="Verdana"/>
      <w:color w:val="auto"/>
      <w:kern w:val="0"/>
      <w:sz w:val="22"/>
      <w:szCs w:val="22"/>
      <w:lang w:val="sr-Cyrl-CS"/>
    </w:rPr>
  </w:style>
  <w:style w:type="paragraph" w:customStyle="1" w:styleId="a4">
    <w:name w:val="Заглавље табеле"/>
    <w:basedOn w:val="a3"/>
    <w:rsid w:val="00511BAA"/>
    <w:pPr>
      <w:jc w:val="center"/>
    </w:pPr>
    <w:rPr>
      <w:b/>
      <w:bCs/>
    </w:rPr>
  </w:style>
  <w:style w:type="paragraph" w:customStyle="1" w:styleId="a5">
    <w:name w:val="Садржај оквира"/>
    <w:basedOn w:val="BodyText"/>
    <w:rsid w:val="00511BAA"/>
    <w:pPr>
      <w:spacing w:line="240" w:lineRule="auto"/>
      <w:ind w:left="567" w:right="729"/>
      <w:jc w:val="both"/>
    </w:pPr>
    <w:rPr>
      <w:rFonts w:ascii="Arial" w:eastAsia="Times New Roman" w:hAnsi="Arial" w:cs="Arial"/>
      <w:color w:val="auto"/>
      <w:kern w:val="0"/>
      <w:lang w:val="sr-Cyrl-CS"/>
    </w:rPr>
  </w:style>
  <w:style w:type="paragraph" w:customStyle="1" w:styleId="Style6">
    <w:name w:val="Style6"/>
    <w:basedOn w:val="Normal"/>
    <w:uiPriority w:val="99"/>
    <w:rsid w:val="00511BAA"/>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CharCharChar">
    <w:name w:val="Char Char Char"/>
    <w:basedOn w:val="Normal"/>
    <w:rsid w:val="00511BAA"/>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StyleJustified">
    <w:name w:val="Style Justified"/>
    <w:basedOn w:val="Normal"/>
    <w:link w:val="StyleJustifiedChar"/>
    <w:rsid w:val="00511BAA"/>
    <w:pPr>
      <w:keepLines/>
      <w:suppressAutoHyphens w:val="0"/>
      <w:spacing w:before="60" w:line="240" w:lineRule="auto"/>
      <w:jc w:val="both"/>
    </w:pPr>
    <w:rPr>
      <w:rFonts w:ascii="Franklin Gothic Book" w:eastAsia="Times New Roman" w:hAnsi="Franklin Gothic Book"/>
      <w:color w:val="auto"/>
      <w:kern w:val="0"/>
      <w:szCs w:val="20"/>
    </w:rPr>
  </w:style>
  <w:style w:type="character" w:customStyle="1" w:styleId="StyleJustifiedChar">
    <w:name w:val="Style Justified Char"/>
    <w:link w:val="StyleJustified"/>
    <w:rsid w:val="00511BAA"/>
    <w:rPr>
      <w:rFonts w:ascii="Franklin Gothic Book" w:eastAsia="Times New Roman" w:hAnsi="Franklin Gothic Book" w:cs="Times New Roman"/>
      <w:sz w:val="24"/>
      <w:szCs w:val="20"/>
      <w:lang w:eastAsia="ar-SA"/>
    </w:rPr>
  </w:style>
  <w:style w:type="character" w:styleId="FollowedHyperlink">
    <w:name w:val="FollowedHyperlink"/>
    <w:rsid w:val="00511BAA"/>
    <w:rPr>
      <w:color w:val="800080"/>
      <w:u w:val="single"/>
    </w:rPr>
  </w:style>
  <w:style w:type="paragraph" w:customStyle="1" w:styleId="ListParagraph1">
    <w:name w:val="List Paragraph1"/>
    <w:basedOn w:val="Normal"/>
    <w:qFormat/>
    <w:rsid w:val="00511BAA"/>
    <w:pPr>
      <w:ind w:left="720"/>
    </w:pPr>
  </w:style>
  <w:style w:type="paragraph" w:customStyle="1" w:styleId="m-5059868652428335559ydp5829e0a8msonospacing">
    <w:name w:val="m_-5059868652428335559ydp5829e0a8msonospacing"/>
    <w:basedOn w:val="Normal"/>
    <w:rsid w:val="00D4308A"/>
    <w:pPr>
      <w:suppressAutoHyphens w:val="0"/>
      <w:spacing w:before="100" w:beforeAutospacing="1" w:after="100" w:afterAutospacing="1" w:line="240" w:lineRule="auto"/>
    </w:pPr>
    <w:rPr>
      <w:rFonts w:eastAsia="Times New Roman"/>
      <w:color w:val="auto"/>
      <w:kern w:val="0"/>
      <w:lang w:eastAsia="en-US"/>
    </w:rPr>
  </w:style>
  <w:style w:type="paragraph" w:customStyle="1" w:styleId="m-5059868652428335559ydp5829e0a8msolistparagraph">
    <w:name w:val="m_-5059868652428335559ydp5829e0a8msolistparagraph"/>
    <w:basedOn w:val="Normal"/>
    <w:rsid w:val="002A385E"/>
    <w:pPr>
      <w:suppressAutoHyphens w:val="0"/>
      <w:spacing w:before="100" w:beforeAutospacing="1" w:after="100" w:afterAutospacing="1" w:line="240" w:lineRule="auto"/>
    </w:pPr>
    <w:rPr>
      <w:rFonts w:eastAsia="Times New Roman"/>
      <w:color w:val="auto"/>
      <w:kern w:val="0"/>
      <w:lang w:eastAsia="en-US"/>
    </w:rPr>
  </w:style>
  <w:style w:type="paragraph" w:customStyle="1" w:styleId="m-5059868652428335559ydp5829e0a8msonormal">
    <w:name w:val="m_-5059868652428335559ydp5829e0a8msonormal"/>
    <w:basedOn w:val="Normal"/>
    <w:rsid w:val="00A700D2"/>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24237773">
      <w:bodyDiv w:val="1"/>
      <w:marLeft w:val="0"/>
      <w:marRight w:val="0"/>
      <w:marTop w:val="0"/>
      <w:marBottom w:val="0"/>
      <w:divBdr>
        <w:top w:val="none" w:sz="0" w:space="0" w:color="auto"/>
        <w:left w:val="none" w:sz="0" w:space="0" w:color="auto"/>
        <w:bottom w:val="none" w:sz="0" w:space="0" w:color="auto"/>
        <w:right w:val="none" w:sz="0" w:space="0" w:color="auto"/>
      </w:divBdr>
    </w:div>
    <w:div w:id="622426024">
      <w:bodyDiv w:val="1"/>
      <w:marLeft w:val="0"/>
      <w:marRight w:val="0"/>
      <w:marTop w:val="0"/>
      <w:marBottom w:val="0"/>
      <w:divBdr>
        <w:top w:val="none" w:sz="0" w:space="0" w:color="auto"/>
        <w:left w:val="none" w:sz="0" w:space="0" w:color="auto"/>
        <w:bottom w:val="none" w:sz="0" w:space="0" w:color="auto"/>
        <w:right w:val="none" w:sz="0" w:space="0" w:color="auto"/>
      </w:divBdr>
    </w:div>
    <w:div w:id="11193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z.gov.rs/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pa.gov.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eskauprava.gov.rs" TargetMode="External"/><Relationship Id="rId11" Type="http://schemas.openxmlformats.org/officeDocument/2006/relationships/hyperlink" Target="mailto:os.14.oktobar@gmail.com" TargetMode="External"/><Relationship Id="rId5" Type="http://schemas.openxmlformats.org/officeDocument/2006/relationships/webSettings" Target="webSettings.xml"/><Relationship Id="rId10" Type="http://schemas.openxmlformats.org/officeDocument/2006/relationships/hyperlink" Target="http://www.bg.vi.sud.rs/cr/articles/o-visem-sudu/obavestenje-ke-za-pravna-lica-i-fizicka-lica.html" TargetMode="External"/><Relationship Id="rId4" Type="http://schemas.openxmlformats.org/officeDocument/2006/relationships/settings" Target="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7B63-62E5-4858-BE21-158C4169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15426</Words>
  <Characters>87933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ASUS-1</cp:lastModifiedBy>
  <cp:revision>2</cp:revision>
  <cp:lastPrinted>2018-03-06T10:45:00Z</cp:lastPrinted>
  <dcterms:created xsi:type="dcterms:W3CDTF">2020-02-07T10:21:00Z</dcterms:created>
  <dcterms:modified xsi:type="dcterms:W3CDTF">2020-02-07T10:21:00Z</dcterms:modified>
</cp:coreProperties>
</file>